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DC0" w:rsidRDefault="00187DC0" w:rsidP="0034739A">
      <w:pPr>
        <w:widowControl w:val="0"/>
        <w:tabs>
          <w:tab w:val="left" w:pos="7995"/>
        </w:tabs>
        <w:outlineLvl w:val="0"/>
        <w:rPr>
          <w:sz w:val="28"/>
          <w:szCs w:val="28"/>
        </w:rPr>
      </w:pPr>
    </w:p>
    <w:p w:rsidR="000168FA" w:rsidRDefault="00782EF0" w:rsidP="000168FA">
      <w:pPr>
        <w:widowControl w:val="0"/>
        <w:jc w:val="center"/>
        <w:outlineLvl w:val="0"/>
        <w:rPr>
          <w:rFonts w:eastAsia="Calibri"/>
          <w:b/>
          <w:bCs/>
          <w:sz w:val="34"/>
          <w:szCs w:val="34"/>
          <w:lang w:eastAsia="en-US"/>
        </w:rPr>
      </w:pPr>
      <w:r>
        <w:rPr>
          <w:rFonts w:eastAsia="Calibri"/>
          <w:b/>
          <w:bCs/>
          <w:sz w:val="32"/>
          <w:szCs w:val="32"/>
          <w:lang w:eastAsia="en-US"/>
        </w:rPr>
        <w:br w:type="textWrapping" w:clear="all"/>
      </w:r>
      <w:r w:rsidR="000168FA">
        <w:rPr>
          <w:rFonts w:ascii="Calibri" w:eastAsia="Calibri" w:hAnsi="Calibri"/>
          <w:noProof/>
          <w:sz w:val="36"/>
          <w:szCs w:val="36"/>
        </w:rPr>
        <w:drawing>
          <wp:inline distT="0" distB="0" distL="0" distR="0">
            <wp:extent cx="647065" cy="80200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065" cy="802005"/>
                    </a:xfrm>
                    <a:prstGeom prst="rect">
                      <a:avLst/>
                    </a:prstGeom>
                    <a:noFill/>
                    <a:ln>
                      <a:noFill/>
                    </a:ln>
                  </pic:spPr>
                </pic:pic>
              </a:graphicData>
            </a:graphic>
          </wp:inline>
        </w:drawing>
      </w:r>
    </w:p>
    <w:p w:rsidR="000168FA" w:rsidRDefault="000168FA" w:rsidP="000168FA">
      <w:pPr>
        <w:widowControl w:val="0"/>
        <w:jc w:val="center"/>
        <w:outlineLvl w:val="0"/>
        <w:rPr>
          <w:rFonts w:eastAsia="Calibri"/>
          <w:b/>
          <w:bCs/>
          <w:sz w:val="34"/>
          <w:szCs w:val="34"/>
          <w:lang w:eastAsia="en-US"/>
        </w:rPr>
      </w:pPr>
      <w:r>
        <w:rPr>
          <w:rFonts w:eastAsia="Calibri"/>
          <w:b/>
          <w:bCs/>
          <w:sz w:val="34"/>
          <w:szCs w:val="34"/>
          <w:lang w:eastAsia="en-US"/>
        </w:rPr>
        <w:t>РОССИЙСКАЯ ФЕДЕРАЦИЯ</w:t>
      </w:r>
    </w:p>
    <w:p w:rsidR="000168FA" w:rsidRDefault="000168FA" w:rsidP="000168FA">
      <w:pPr>
        <w:widowControl w:val="0"/>
        <w:jc w:val="center"/>
        <w:outlineLvl w:val="0"/>
        <w:rPr>
          <w:rFonts w:eastAsia="Calibri"/>
          <w:b/>
          <w:spacing w:val="6"/>
          <w:sz w:val="34"/>
          <w:szCs w:val="34"/>
          <w:lang w:eastAsia="en-US"/>
        </w:rPr>
      </w:pPr>
      <w:r>
        <w:rPr>
          <w:rFonts w:eastAsia="Calibri"/>
          <w:b/>
          <w:bCs/>
          <w:spacing w:val="6"/>
          <w:sz w:val="34"/>
          <w:szCs w:val="34"/>
          <w:lang w:eastAsia="en-US"/>
        </w:rPr>
        <w:t xml:space="preserve">АДМИНИСТРАЦИЯ ГОРОДА ДМИТРИЕВА  </w:t>
      </w:r>
      <w:r>
        <w:rPr>
          <w:rFonts w:eastAsia="Calibri"/>
          <w:b/>
          <w:spacing w:val="6"/>
          <w:sz w:val="34"/>
          <w:szCs w:val="34"/>
          <w:lang w:eastAsia="en-US"/>
        </w:rPr>
        <w:t>КУРСКОЙ  ОБЛАСТИ</w:t>
      </w:r>
    </w:p>
    <w:p w:rsidR="000168FA" w:rsidRDefault="000168FA" w:rsidP="000168FA">
      <w:pPr>
        <w:widowControl w:val="0"/>
        <w:jc w:val="center"/>
        <w:rPr>
          <w:rFonts w:eastAsia="Calibri"/>
          <w:b/>
          <w:bCs/>
          <w:color w:val="000000"/>
          <w:spacing w:val="80"/>
          <w:sz w:val="22"/>
          <w:szCs w:val="22"/>
          <w:lang w:bidi="ru-RU"/>
        </w:rPr>
      </w:pPr>
    </w:p>
    <w:p w:rsidR="000168FA" w:rsidRDefault="000168FA" w:rsidP="000168FA">
      <w:pPr>
        <w:widowControl w:val="0"/>
        <w:jc w:val="center"/>
        <w:rPr>
          <w:rFonts w:eastAsia="Calibri"/>
          <w:bCs/>
          <w:color w:val="000000"/>
          <w:spacing w:val="40"/>
          <w:sz w:val="16"/>
          <w:szCs w:val="16"/>
          <w:lang w:bidi="ru-RU"/>
        </w:rPr>
      </w:pPr>
      <w:r>
        <w:rPr>
          <w:rFonts w:eastAsia="Calibri"/>
          <w:bCs/>
          <w:color w:val="000000"/>
          <w:spacing w:val="40"/>
          <w:sz w:val="30"/>
          <w:szCs w:val="30"/>
          <w:lang w:bidi="ru-RU"/>
        </w:rPr>
        <w:t>ПОСТАНОВЛЕНИЕ</w:t>
      </w:r>
    </w:p>
    <w:p w:rsidR="000168FA" w:rsidRDefault="000168FA" w:rsidP="000168FA">
      <w:pPr>
        <w:widowControl w:val="0"/>
        <w:jc w:val="center"/>
        <w:rPr>
          <w:rFonts w:eastAsia="Calibri"/>
          <w:spacing w:val="40"/>
          <w:sz w:val="16"/>
          <w:szCs w:val="16"/>
          <w:lang w:eastAsia="en-US"/>
        </w:rPr>
      </w:pPr>
    </w:p>
    <w:p w:rsidR="000168FA" w:rsidRDefault="000168FA" w:rsidP="000168FA">
      <w:pPr>
        <w:jc w:val="center"/>
        <w:rPr>
          <w:sz w:val="28"/>
          <w:szCs w:val="28"/>
        </w:rPr>
      </w:pPr>
      <w:r>
        <w:rPr>
          <w:sz w:val="28"/>
          <w:szCs w:val="28"/>
        </w:rPr>
        <w:t>От 1</w:t>
      </w:r>
      <w:r>
        <w:rPr>
          <w:sz w:val="28"/>
          <w:szCs w:val="28"/>
        </w:rPr>
        <w:t>9</w:t>
      </w:r>
      <w:r>
        <w:rPr>
          <w:sz w:val="28"/>
          <w:szCs w:val="28"/>
        </w:rPr>
        <w:t>.0</w:t>
      </w:r>
      <w:r>
        <w:rPr>
          <w:sz w:val="28"/>
          <w:szCs w:val="28"/>
        </w:rPr>
        <w:t>2</w:t>
      </w:r>
      <w:r>
        <w:rPr>
          <w:sz w:val="28"/>
          <w:szCs w:val="28"/>
        </w:rPr>
        <w:t xml:space="preserve">.2024  № </w:t>
      </w:r>
      <w:r>
        <w:rPr>
          <w:sz w:val="28"/>
          <w:szCs w:val="28"/>
        </w:rPr>
        <w:t xml:space="preserve"> 28</w:t>
      </w:r>
    </w:p>
    <w:p w:rsidR="000168FA" w:rsidRDefault="000168FA" w:rsidP="000168FA">
      <w:pPr>
        <w:jc w:val="center"/>
        <w:rPr>
          <w:sz w:val="16"/>
          <w:szCs w:val="16"/>
        </w:rPr>
      </w:pPr>
    </w:p>
    <w:p w:rsidR="000168FA" w:rsidRDefault="000168FA" w:rsidP="000168FA">
      <w:pPr>
        <w:jc w:val="center"/>
        <w:rPr>
          <w:sz w:val="16"/>
          <w:szCs w:val="16"/>
        </w:rPr>
      </w:pPr>
    </w:p>
    <w:p w:rsidR="000168FA" w:rsidRDefault="000168FA" w:rsidP="000168FA">
      <w:pPr>
        <w:jc w:val="center"/>
        <w:rPr>
          <w:sz w:val="28"/>
          <w:szCs w:val="28"/>
        </w:rPr>
      </w:pPr>
      <w:r>
        <w:rPr>
          <w:sz w:val="28"/>
          <w:szCs w:val="28"/>
        </w:rPr>
        <w:t>г. Дмитриев</w:t>
      </w:r>
    </w:p>
    <w:p w:rsidR="000168FA" w:rsidRDefault="000168FA" w:rsidP="000168FA">
      <w:pPr>
        <w:shd w:val="clear" w:color="auto" w:fill="FFFFFF"/>
        <w:spacing w:line="322" w:lineRule="exact"/>
        <w:rPr>
          <w:spacing w:val="-1"/>
          <w:sz w:val="28"/>
          <w:szCs w:val="28"/>
        </w:rPr>
      </w:pPr>
    </w:p>
    <w:p w:rsidR="00782EF0" w:rsidRDefault="00782EF0" w:rsidP="000168FA">
      <w:pPr>
        <w:widowControl w:val="0"/>
        <w:outlineLvl w:val="0"/>
        <w:rPr>
          <w:rFonts w:cs="Courier New"/>
          <w:sz w:val="28"/>
          <w:szCs w:val="28"/>
          <w:lang w:eastAsia="zh-CN"/>
        </w:rPr>
      </w:pPr>
    </w:p>
    <w:p w:rsidR="00782EF0" w:rsidRDefault="00782EF0" w:rsidP="00782EF0">
      <w:pPr>
        <w:spacing w:line="276" w:lineRule="auto"/>
        <w:jc w:val="center"/>
        <w:rPr>
          <w:b/>
          <w:sz w:val="28"/>
        </w:rPr>
      </w:pPr>
      <w:r>
        <w:rPr>
          <w:b/>
          <w:sz w:val="28"/>
        </w:rPr>
        <w:t>О внесении изменений и дополнений в постановление Администрации города Дмитриева Курской области № 447 от 09.11.2017 года «Формирование современной городской среды на территории муниципального образования «город Дмитриев» Курской области</w:t>
      </w:r>
    </w:p>
    <w:p w:rsidR="00782EF0" w:rsidRDefault="00782EF0" w:rsidP="00782EF0">
      <w:pPr>
        <w:spacing w:line="276" w:lineRule="auto"/>
        <w:jc w:val="center"/>
        <w:rPr>
          <w:b/>
          <w:sz w:val="28"/>
        </w:rPr>
      </w:pPr>
      <w:r>
        <w:rPr>
          <w:b/>
          <w:sz w:val="28"/>
        </w:rPr>
        <w:t xml:space="preserve"> на 2018- 2025 годы»»</w:t>
      </w:r>
    </w:p>
    <w:p w:rsidR="00782EF0" w:rsidRDefault="00782EF0" w:rsidP="00782EF0">
      <w:pPr>
        <w:spacing w:line="276" w:lineRule="auto"/>
        <w:rPr>
          <w:sz w:val="28"/>
        </w:rPr>
      </w:pPr>
    </w:p>
    <w:p w:rsidR="00782EF0" w:rsidRDefault="00782EF0" w:rsidP="00782EF0">
      <w:pPr>
        <w:spacing w:line="276" w:lineRule="auto"/>
        <w:ind w:firstLine="708"/>
        <w:jc w:val="both"/>
        <w:rPr>
          <w:sz w:val="28"/>
        </w:rPr>
      </w:pPr>
      <w:proofErr w:type="gramStart"/>
      <w:r>
        <w:rPr>
          <w:sz w:val="28"/>
        </w:rPr>
        <w:t>В соответствии со статьей 179 Бюджетного кодекса Российской Федерации, постановлением Правительства Российской Федерации от 10 февраля 2017 г. №169</w:t>
      </w:r>
      <w:r>
        <w:rPr>
          <w:sz w:val="28"/>
        </w:rPr>
        <w:tab/>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Приказом Минстроя России от 06.04.2017</w:t>
      </w:r>
      <w:proofErr w:type="gramEnd"/>
      <w:r>
        <w:rPr>
          <w:sz w:val="28"/>
        </w:rPr>
        <w:t xml:space="preserve"> № 691/</w:t>
      </w:r>
      <w:proofErr w:type="spellStart"/>
      <w:proofErr w:type="gramStart"/>
      <w:r>
        <w:rPr>
          <w:sz w:val="28"/>
        </w:rPr>
        <w:t>пр</w:t>
      </w:r>
      <w:proofErr w:type="spellEnd"/>
      <w:proofErr w:type="gramEnd"/>
      <w:r>
        <w:rPr>
          <w:sz w:val="28"/>
        </w:rPr>
        <w:t xml:space="preserve"> (ред. от 21.12.2017)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2018 - 2024 годы», </w:t>
      </w:r>
      <w:r>
        <w:rPr>
          <w:sz w:val="28"/>
          <w:szCs w:val="28"/>
        </w:rPr>
        <w:t>постановлениями Администрации Курской области № 1094-па от 03.11.2020, № 1440 от 30.12.2020, № 314-па от 31.03.2021 года, № 1164-па от 19.10.2022, № 767-пп от 12.07.2023 «О внесении изменений в государственную программу Курской области «Формирование современной городской среды в Курской области»</w:t>
      </w:r>
      <w:r>
        <w:rPr>
          <w:sz w:val="28"/>
        </w:rPr>
        <w:t>, Администрация города Дмитриева Курской области, постановляет:</w:t>
      </w:r>
    </w:p>
    <w:p w:rsidR="00782EF0" w:rsidRDefault="00782EF0" w:rsidP="00782EF0">
      <w:pPr>
        <w:spacing w:line="276" w:lineRule="auto"/>
        <w:ind w:firstLine="708"/>
        <w:jc w:val="both"/>
        <w:rPr>
          <w:sz w:val="28"/>
        </w:rPr>
      </w:pPr>
      <w:r>
        <w:rPr>
          <w:sz w:val="28"/>
        </w:rPr>
        <w:lastRenderedPageBreak/>
        <w:t>1.</w:t>
      </w:r>
      <w:r>
        <w:rPr>
          <w:sz w:val="28"/>
        </w:rPr>
        <w:tab/>
        <w:t>Внести изменения и дополнения в постановление Администрации города Дмитриева Курской области № 447 от 09.11.2017 года «Об утверждении муниципальной программы «Формирование современной городской среды на территории муниципального образования «город Дмитриев» Курской области на 2018-2025 годы», изложив ее в новой редакции (прилагается).</w:t>
      </w:r>
    </w:p>
    <w:p w:rsidR="00782EF0" w:rsidRDefault="00782EF0" w:rsidP="00782EF0">
      <w:pPr>
        <w:spacing w:line="276" w:lineRule="auto"/>
        <w:ind w:firstLine="708"/>
        <w:jc w:val="both"/>
      </w:pPr>
      <w:r>
        <w:rPr>
          <w:sz w:val="28"/>
        </w:rPr>
        <w:t>2.</w:t>
      </w:r>
      <w:r>
        <w:rPr>
          <w:sz w:val="28"/>
        </w:rPr>
        <w:tab/>
        <w:t>Постановление вступает в силу со дня его официального опубликования и подлежит размещению на сайте Администрации города Дмитриева.</w:t>
      </w:r>
    </w:p>
    <w:p w:rsidR="00782EF0" w:rsidRDefault="00782EF0" w:rsidP="00782EF0">
      <w:pPr>
        <w:spacing w:line="276" w:lineRule="auto"/>
      </w:pPr>
    </w:p>
    <w:p w:rsidR="00782EF0" w:rsidRDefault="00782EF0" w:rsidP="00782EF0">
      <w:pPr>
        <w:spacing w:line="276" w:lineRule="auto"/>
        <w:rPr>
          <w:sz w:val="28"/>
          <w:szCs w:val="28"/>
        </w:rPr>
      </w:pPr>
    </w:p>
    <w:p w:rsidR="00782EF0" w:rsidRDefault="00782EF0" w:rsidP="00782EF0">
      <w:pPr>
        <w:spacing w:line="276" w:lineRule="auto"/>
        <w:rPr>
          <w:sz w:val="28"/>
          <w:szCs w:val="28"/>
        </w:rPr>
      </w:pPr>
      <w:r>
        <w:rPr>
          <w:sz w:val="28"/>
          <w:szCs w:val="28"/>
        </w:rPr>
        <w:t xml:space="preserve">Глава города Дмитриева                                                   С.Д. </w:t>
      </w:r>
      <w:proofErr w:type="spellStart"/>
      <w:r>
        <w:rPr>
          <w:sz w:val="28"/>
          <w:szCs w:val="28"/>
        </w:rPr>
        <w:t>Солохин</w:t>
      </w:r>
      <w:proofErr w:type="spellEnd"/>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Pr>
        <w:ind w:left="567"/>
      </w:pPr>
    </w:p>
    <w:p w:rsidR="00782EF0" w:rsidRDefault="00782EF0" w:rsidP="00782EF0">
      <w:pPr>
        <w:ind w:left="567"/>
      </w:pPr>
    </w:p>
    <w:p w:rsidR="00782EF0" w:rsidRDefault="00782EF0" w:rsidP="00782EF0">
      <w:pPr>
        <w:rPr>
          <w:sz w:val="28"/>
          <w:szCs w:val="28"/>
        </w:rPr>
      </w:pPr>
      <w:r>
        <w:rPr>
          <w:sz w:val="20"/>
          <w:szCs w:val="20"/>
        </w:rPr>
        <w:t>Исполнитель: Свиридова И.В..</w:t>
      </w:r>
    </w:p>
    <w:p w:rsidR="00782EF0" w:rsidRDefault="00782EF0" w:rsidP="00187DC0">
      <w:pPr>
        <w:ind w:left="4536"/>
        <w:jc w:val="right"/>
        <w:rPr>
          <w:sz w:val="28"/>
          <w:szCs w:val="28"/>
        </w:rPr>
      </w:pPr>
    </w:p>
    <w:p w:rsidR="00782EF0" w:rsidRDefault="00782EF0" w:rsidP="00187DC0">
      <w:pPr>
        <w:ind w:left="4536"/>
        <w:jc w:val="right"/>
        <w:rPr>
          <w:sz w:val="28"/>
          <w:szCs w:val="28"/>
        </w:rPr>
      </w:pPr>
    </w:p>
    <w:p w:rsidR="00782EF0" w:rsidRDefault="00782EF0" w:rsidP="00187DC0">
      <w:pPr>
        <w:ind w:left="4536"/>
        <w:jc w:val="right"/>
        <w:rPr>
          <w:sz w:val="28"/>
          <w:szCs w:val="28"/>
        </w:rPr>
      </w:pPr>
    </w:p>
    <w:p w:rsidR="00187DC0" w:rsidRDefault="00187DC0" w:rsidP="000168FA">
      <w:pPr>
        <w:ind w:left="4536"/>
        <w:jc w:val="center"/>
        <w:rPr>
          <w:sz w:val="28"/>
          <w:szCs w:val="28"/>
        </w:rPr>
      </w:pPr>
    </w:p>
    <w:p w:rsidR="00187DC0" w:rsidRDefault="00187DC0" w:rsidP="000168FA">
      <w:pPr>
        <w:ind w:left="4536"/>
        <w:jc w:val="center"/>
        <w:rPr>
          <w:sz w:val="28"/>
          <w:szCs w:val="28"/>
        </w:rPr>
      </w:pPr>
    </w:p>
    <w:p w:rsidR="00187DC0" w:rsidRDefault="00187DC0" w:rsidP="000168FA">
      <w:pPr>
        <w:ind w:left="4536"/>
        <w:jc w:val="center"/>
        <w:rPr>
          <w:sz w:val="28"/>
          <w:szCs w:val="28"/>
        </w:rPr>
      </w:pPr>
      <w:proofErr w:type="gramStart"/>
      <w:r w:rsidRPr="004B304E">
        <w:rPr>
          <w:sz w:val="28"/>
          <w:szCs w:val="28"/>
        </w:rPr>
        <w:t>УТВЕРЖДЕНА</w:t>
      </w:r>
      <w:proofErr w:type="gramEnd"/>
      <w:r w:rsidRPr="004B304E">
        <w:rPr>
          <w:sz w:val="28"/>
          <w:szCs w:val="28"/>
        </w:rPr>
        <w:t xml:space="preserve">                                                                  постановлением</w:t>
      </w:r>
      <w:r>
        <w:rPr>
          <w:sz w:val="28"/>
          <w:szCs w:val="28"/>
        </w:rPr>
        <w:t xml:space="preserve"> Администрации</w:t>
      </w:r>
    </w:p>
    <w:p w:rsidR="00187DC0" w:rsidRPr="00D35BE2" w:rsidRDefault="00187DC0" w:rsidP="000168FA">
      <w:pPr>
        <w:ind w:left="4536"/>
        <w:jc w:val="center"/>
        <w:rPr>
          <w:sz w:val="28"/>
          <w:szCs w:val="28"/>
        </w:rPr>
      </w:pPr>
      <w:r w:rsidRPr="004B304E">
        <w:rPr>
          <w:sz w:val="28"/>
          <w:szCs w:val="28"/>
        </w:rPr>
        <w:t>города Дмитриева</w:t>
      </w:r>
      <w:r>
        <w:rPr>
          <w:sz w:val="28"/>
          <w:szCs w:val="28"/>
        </w:rPr>
        <w:t xml:space="preserve"> Курской области </w:t>
      </w:r>
      <w:r w:rsidR="000168FA">
        <w:rPr>
          <w:sz w:val="28"/>
          <w:szCs w:val="28"/>
        </w:rPr>
        <w:t xml:space="preserve">от </w:t>
      </w:r>
      <w:r>
        <w:rPr>
          <w:sz w:val="28"/>
          <w:szCs w:val="28"/>
        </w:rPr>
        <w:t xml:space="preserve">09.11.2017  </w:t>
      </w:r>
      <w:r w:rsidRPr="004B304E">
        <w:rPr>
          <w:sz w:val="28"/>
          <w:szCs w:val="28"/>
        </w:rPr>
        <w:t>года  №</w:t>
      </w:r>
      <w:r>
        <w:rPr>
          <w:sz w:val="28"/>
          <w:szCs w:val="28"/>
        </w:rPr>
        <w:t xml:space="preserve"> 447</w:t>
      </w:r>
    </w:p>
    <w:p w:rsidR="00187DC0" w:rsidRPr="004B304E" w:rsidRDefault="00187DC0" w:rsidP="00187DC0">
      <w:pPr>
        <w:ind w:left="4536"/>
        <w:jc w:val="right"/>
        <w:rPr>
          <w:color w:val="000000"/>
          <w:sz w:val="28"/>
          <w:szCs w:val="28"/>
        </w:rPr>
      </w:pPr>
    </w:p>
    <w:p w:rsidR="00187DC0" w:rsidRPr="004B304E" w:rsidRDefault="00187DC0" w:rsidP="00187DC0">
      <w:pPr>
        <w:ind w:left="5670"/>
        <w:jc w:val="right"/>
        <w:rPr>
          <w:sz w:val="28"/>
          <w:szCs w:val="28"/>
        </w:rPr>
      </w:pPr>
    </w:p>
    <w:p w:rsidR="00187DC0" w:rsidRPr="004B304E" w:rsidRDefault="00187DC0" w:rsidP="00187DC0">
      <w:pPr>
        <w:ind w:left="567"/>
        <w:rPr>
          <w:sz w:val="28"/>
          <w:szCs w:val="28"/>
        </w:rPr>
      </w:pPr>
    </w:p>
    <w:p w:rsidR="00187DC0" w:rsidRPr="004B304E" w:rsidRDefault="00187DC0" w:rsidP="00187DC0">
      <w:pPr>
        <w:ind w:left="567"/>
        <w:rPr>
          <w:sz w:val="28"/>
          <w:szCs w:val="28"/>
        </w:rPr>
      </w:pPr>
    </w:p>
    <w:p w:rsidR="00187DC0" w:rsidRPr="004B304E" w:rsidRDefault="00187DC0" w:rsidP="00187DC0">
      <w:pPr>
        <w:ind w:left="567"/>
        <w:rPr>
          <w:sz w:val="28"/>
          <w:szCs w:val="28"/>
        </w:rPr>
      </w:pPr>
    </w:p>
    <w:p w:rsidR="00187DC0" w:rsidRDefault="00187DC0" w:rsidP="00187DC0">
      <w:pPr>
        <w:spacing w:line="100" w:lineRule="atLeast"/>
        <w:ind w:left="567"/>
        <w:rPr>
          <w:sz w:val="28"/>
          <w:szCs w:val="28"/>
        </w:rPr>
      </w:pPr>
    </w:p>
    <w:p w:rsidR="00187DC0" w:rsidRDefault="00187DC0" w:rsidP="00187DC0">
      <w:pPr>
        <w:spacing w:line="100" w:lineRule="atLeast"/>
        <w:ind w:left="567"/>
        <w:rPr>
          <w:sz w:val="28"/>
          <w:szCs w:val="28"/>
        </w:rPr>
      </w:pPr>
    </w:p>
    <w:p w:rsidR="00187DC0" w:rsidRDefault="00187DC0" w:rsidP="00187DC0">
      <w:pPr>
        <w:spacing w:line="100" w:lineRule="atLeast"/>
        <w:ind w:left="567"/>
        <w:rPr>
          <w:b/>
          <w:bCs/>
          <w:sz w:val="36"/>
          <w:szCs w:val="28"/>
        </w:rPr>
      </w:pPr>
    </w:p>
    <w:p w:rsidR="00187DC0" w:rsidRDefault="00187DC0" w:rsidP="00187DC0">
      <w:pPr>
        <w:spacing w:line="100" w:lineRule="atLeast"/>
        <w:ind w:left="567"/>
        <w:rPr>
          <w:b/>
          <w:bCs/>
          <w:sz w:val="36"/>
          <w:szCs w:val="28"/>
        </w:rPr>
      </w:pPr>
    </w:p>
    <w:p w:rsidR="00187DC0" w:rsidRDefault="00187DC0" w:rsidP="00187DC0">
      <w:pPr>
        <w:spacing w:line="100" w:lineRule="atLeast"/>
        <w:ind w:left="567"/>
        <w:rPr>
          <w:b/>
          <w:bCs/>
          <w:sz w:val="36"/>
          <w:szCs w:val="28"/>
        </w:rPr>
      </w:pPr>
    </w:p>
    <w:p w:rsidR="00187DC0" w:rsidRDefault="00187DC0" w:rsidP="00187DC0">
      <w:pPr>
        <w:spacing w:line="100" w:lineRule="atLeast"/>
        <w:ind w:left="567"/>
        <w:rPr>
          <w:b/>
          <w:bCs/>
          <w:sz w:val="36"/>
          <w:szCs w:val="28"/>
        </w:rPr>
      </w:pPr>
    </w:p>
    <w:p w:rsidR="00187DC0" w:rsidRDefault="00187DC0" w:rsidP="00187DC0">
      <w:pPr>
        <w:tabs>
          <w:tab w:val="left" w:pos="5700"/>
          <w:tab w:val="left" w:pos="6120"/>
          <w:tab w:val="left" w:pos="7088"/>
        </w:tabs>
        <w:suppressAutoHyphens/>
        <w:ind w:left="567" w:right="-1"/>
        <w:jc w:val="center"/>
        <w:rPr>
          <w:b/>
          <w:bCs/>
          <w:sz w:val="36"/>
          <w:szCs w:val="28"/>
        </w:rPr>
      </w:pPr>
      <w:r w:rsidRPr="007F5482">
        <w:rPr>
          <w:b/>
          <w:bCs/>
          <w:sz w:val="36"/>
          <w:szCs w:val="28"/>
        </w:rPr>
        <w:t>Муниципальная программа</w:t>
      </w:r>
    </w:p>
    <w:p w:rsidR="00187DC0" w:rsidRDefault="00187DC0" w:rsidP="00187DC0">
      <w:pPr>
        <w:tabs>
          <w:tab w:val="left" w:pos="5700"/>
          <w:tab w:val="left" w:pos="6120"/>
          <w:tab w:val="left" w:pos="7088"/>
        </w:tabs>
        <w:suppressAutoHyphens/>
        <w:ind w:left="567" w:right="-1"/>
        <w:jc w:val="center"/>
        <w:rPr>
          <w:b/>
          <w:sz w:val="28"/>
          <w:szCs w:val="28"/>
        </w:rPr>
      </w:pPr>
      <w:r w:rsidRPr="00833E1A">
        <w:rPr>
          <w:b/>
          <w:sz w:val="28"/>
          <w:szCs w:val="28"/>
        </w:rPr>
        <w:t xml:space="preserve">«Формирование современной городской среды на территории </w:t>
      </w:r>
      <w:r>
        <w:rPr>
          <w:b/>
          <w:sz w:val="28"/>
          <w:szCs w:val="28"/>
        </w:rPr>
        <w:t>муниципального образования</w:t>
      </w:r>
      <w:r w:rsidRPr="00833E1A">
        <w:rPr>
          <w:b/>
          <w:sz w:val="28"/>
          <w:szCs w:val="28"/>
        </w:rPr>
        <w:t xml:space="preserve"> «Город Дмитриев» Курской области на 201</w:t>
      </w:r>
      <w:r>
        <w:rPr>
          <w:b/>
          <w:sz w:val="28"/>
          <w:szCs w:val="28"/>
        </w:rPr>
        <w:t>8-2025</w:t>
      </w:r>
      <w:r w:rsidRPr="00833E1A">
        <w:rPr>
          <w:b/>
          <w:sz w:val="28"/>
          <w:szCs w:val="28"/>
        </w:rPr>
        <w:t xml:space="preserve"> год</w:t>
      </w:r>
      <w:r>
        <w:rPr>
          <w:b/>
          <w:sz w:val="28"/>
          <w:szCs w:val="28"/>
        </w:rPr>
        <w:t>ы</w:t>
      </w:r>
      <w:r w:rsidRPr="00833E1A">
        <w:rPr>
          <w:b/>
          <w:sz w:val="28"/>
          <w:szCs w:val="28"/>
        </w:rPr>
        <w:t>»</w:t>
      </w:r>
    </w:p>
    <w:p w:rsidR="00187DC0" w:rsidRPr="00833E1A" w:rsidRDefault="00187DC0" w:rsidP="00187DC0">
      <w:pPr>
        <w:tabs>
          <w:tab w:val="left" w:pos="5700"/>
          <w:tab w:val="left" w:pos="6120"/>
          <w:tab w:val="left" w:pos="7088"/>
        </w:tabs>
        <w:suppressAutoHyphens/>
        <w:ind w:left="567" w:right="-1"/>
        <w:jc w:val="center"/>
        <w:rPr>
          <w:b/>
          <w:sz w:val="28"/>
          <w:szCs w:val="28"/>
        </w:rPr>
      </w:pPr>
    </w:p>
    <w:p w:rsidR="00187DC0" w:rsidRPr="007F5482" w:rsidRDefault="00187DC0" w:rsidP="00187DC0">
      <w:pPr>
        <w:spacing w:line="100" w:lineRule="atLeast"/>
        <w:ind w:left="567"/>
        <w:jc w:val="center"/>
        <w:rPr>
          <w:b/>
          <w:bCs/>
          <w:sz w:val="36"/>
          <w:szCs w:val="28"/>
        </w:rPr>
      </w:pPr>
    </w:p>
    <w:p w:rsidR="00226804" w:rsidRPr="00226804" w:rsidRDefault="00226804" w:rsidP="00226804">
      <w:pPr>
        <w:ind w:left="567"/>
        <w:jc w:val="center"/>
        <w:rPr>
          <w:sz w:val="32"/>
          <w:szCs w:val="32"/>
        </w:rPr>
      </w:pPr>
      <w:r w:rsidRPr="00226804">
        <w:rPr>
          <w:bCs/>
          <w:sz w:val="32"/>
          <w:szCs w:val="32"/>
        </w:rPr>
        <w:t xml:space="preserve">(в редакции постановления № </w:t>
      </w:r>
      <w:r w:rsidR="000168FA">
        <w:rPr>
          <w:bCs/>
          <w:sz w:val="32"/>
          <w:szCs w:val="32"/>
        </w:rPr>
        <w:t>28</w:t>
      </w:r>
      <w:r w:rsidRPr="00226804">
        <w:rPr>
          <w:bCs/>
          <w:sz w:val="32"/>
          <w:szCs w:val="32"/>
        </w:rPr>
        <w:t xml:space="preserve">   от</w:t>
      </w:r>
      <w:r w:rsidR="000168FA">
        <w:rPr>
          <w:bCs/>
          <w:sz w:val="32"/>
          <w:szCs w:val="32"/>
        </w:rPr>
        <w:t xml:space="preserve"> </w:t>
      </w:r>
      <w:bookmarkStart w:id="0" w:name="_GoBack"/>
      <w:bookmarkEnd w:id="0"/>
      <w:r w:rsidR="000168FA">
        <w:rPr>
          <w:bCs/>
          <w:sz w:val="32"/>
          <w:szCs w:val="32"/>
        </w:rPr>
        <w:t>19</w:t>
      </w:r>
      <w:r w:rsidRPr="00226804">
        <w:rPr>
          <w:bCs/>
          <w:sz w:val="32"/>
          <w:szCs w:val="32"/>
        </w:rPr>
        <w:t>.</w:t>
      </w:r>
      <w:r>
        <w:rPr>
          <w:bCs/>
          <w:sz w:val="32"/>
          <w:szCs w:val="32"/>
        </w:rPr>
        <w:t>0</w:t>
      </w:r>
      <w:r w:rsidR="000168FA">
        <w:rPr>
          <w:bCs/>
          <w:sz w:val="32"/>
          <w:szCs w:val="32"/>
        </w:rPr>
        <w:t>2</w:t>
      </w:r>
      <w:r w:rsidRPr="00226804">
        <w:rPr>
          <w:bCs/>
          <w:sz w:val="32"/>
          <w:szCs w:val="32"/>
        </w:rPr>
        <w:t>.202</w:t>
      </w:r>
      <w:r w:rsidR="000168FA">
        <w:rPr>
          <w:bCs/>
          <w:sz w:val="32"/>
          <w:szCs w:val="32"/>
        </w:rPr>
        <w:t>4</w:t>
      </w:r>
      <w:r w:rsidRPr="00226804">
        <w:rPr>
          <w:bCs/>
          <w:sz w:val="32"/>
          <w:szCs w:val="32"/>
        </w:rPr>
        <w:t xml:space="preserve"> года)</w:t>
      </w:r>
    </w:p>
    <w:p w:rsidR="00187DC0" w:rsidRPr="007F5482" w:rsidRDefault="00187DC0" w:rsidP="00187DC0">
      <w:pPr>
        <w:spacing w:after="240"/>
        <w:ind w:left="567"/>
        <w:jc w:val="center"/>
        <w:rPr>
          <w:b/>
          <w:sz w:val="36"/>
          <w:szCs w:val="28"/>
        </w:rPr>
      </w:pPr>
    </w:p>
    <w:p w:rsidR="00187DC0" w:rsidRPr="007F5482" w:rsidRDefault="00187DC0" w:rsidP="00187DC0">
      <w:pPr>
        <w:spacing w:after="240"/>
        <w:ind w:left="567"/>
        <w:jc w:val="center"/>
        <w:rPr>
          <w:b/>
          <w:sz w:val="36"/>
          <w:szCs w:val="28"/>
        </w:rPr>
      </w:pPr>
    </w:p>
    <w:p w:rsidR="00187DC0" w:rsidRDefault="00187DC0" w:rsidP="00187DC0">
      <w:pPr>
        <w:spacing w:after="240"/>
        <w:ind w:left="567"/>
        <w:jc w:val="center"/>
        <w:rPr>
          <w:sz w:val="28"/>
          <w:szCs w:val="28"/>
        </w:rPr>
      </w:pPr>
    </w:p>
    <w:p w:rsidR="00187DC0" w:rsidRPr="006D0AB4" w:rsidRDefault="00187DC0" w:rsidP="00187DC0">
      <w:pPr>
        <w:spacing w:after="240"/>
        <w:ind w:left="567"/>
        <w:jc w:val="cente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ind w:left="567"/>
        <w:rPr>
          <w:b/>
          <w:color w:val="000000"/>
        </w:rPr>
      </w:pPr>
    </w:p>
    <w:p w:rsidR="00187DC0" w:rsidRDefault="00187DC0" w:rsidP="00187DC0">
      <w:pPr>
        <w:jc w:val="both"/>
        <w:rPr>
          <w:b/>
          <w:color w:val="000000"/>
        </w:rPr>
      </w:pPr>
    </w:p>
    <w:p w:rsidR="00187DC0" w:rsidRDefault="00187DC0" w:rsidP="00187DC0">
      <w:pPr>
        <w:jc w:val="right"/>
        <w:rPr>
          <w:b/>
          <w:color w:val="000000"/>
        </w:rPr>
      </w:pPr>
      <w:r>
        <w:rPr>
          <w:b/>
          <w:color w:val="000000"/>
        </w:rPr>
        <w:t xml:space="preserve">Утверждена Постановлением </w:t>
      </w:r>
      <w:r>
        <w:rPr>
          <w:b/>
        </w:rPr>
        <w:t>А</w:t>
      </w:r>
      <w:r w:rsidRPr="007B5BA6">
        <w:rPr>
          <w:b/>
        </w:rPr>
        <w:t>дминистрации города Дмитриева</w:t>
      </w:r>
      <w:r>
        <w:rPr>
          <w:b/>
        </w:rPr>
        <w:br/>
        <w:t>Курской области</w:t>
      </w:r>
    </w:p>
    <w:p w:rsidR="00187DC0" w:rsidRPr="000A159B" w:rsidRDefault="00187DC0" w:rsidP="00187DC0">
      <w:pPr>
        <w:jc w:val="right"/>
        <w:rPr>
          <w:b/>
          <w:color w:val="000000"/>
        </w:rPr>
      </w:pPr>
      <w:r>
        <w:rPr>
          <w:b/>
        </w:rPr>
        <w:t>от 09.11.2017 года</w:t>
      </w:r>
      <w:r w:rsidRPr="007B5BA6">
        <w:rPr>
          <w:b/>
        </w:rPr>
        <w:t>№</w:t>
      </w:r>
      <w:r>
        <w:rPr>
          <w:b/>
        </w:rPr>
        <w:t>447</w:t>
      </w:r>
    </w:p>
    <w:p w:rsidR="00187DC0" w:rsidRPr="00EB4826" w:rsidRDefault="00187DC0" w:rsidP="00187DC0">
      <w:pPr>
        <w:autoSpaceDE w:val="0"/>
        <w:autoSpaceDN w:val="0"/>
        <w:adjustRightInd w:val="0"/>
        <w:ind w:left="6237" w:hanging="567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3"/>
      </w:tblGrid>
      <w:tr w:rsidR="00187DC0" w:rsidRPr="007B5BA6" w:rsidTr="00187DC0">
        <w:tc>
          <w:tcPr>
            <w:tcW w:w="9463" w:type="dxa"/>
            <w:tcBorders>
              <w:top w:val="nil"/>
              <w:left w:val="nil"/>
              <w:bottom w:val="nil"/>
              <w:right w:val="nil"/>
            </w:tcBorders>
          </w:tcPr>
          <w:p w:rsidR="00187DC0" w:rsidRPr="007B5BA6" w:rsidRDefault="00187DC0" w:rsidP="00187DC0">
            <w:pPr>
              <w:pStyle w:val="ConsPlusNormal"/>
              <w:widowControl/>
              <w:ind w:left="567" w:firstLine="0"/>
              <w:rPr>
                <w:rFonts w:ascii="Times New Roman" w:hAnsi="Times New Roman" w:cs="Times New Roman"/>
                <w:sz w:val="24"/>
                <w:szCs w:val="24"/>
              </w:rPr>
            </w:pPr>
          </w:p>
        </w:tc>
      </w:tr>
    </w:tbl>
    <w:p w:rsidR="00187DC0" w:rsidRPr="007B5BA6" w:rsidRDefault="00187DC0" w:rsidP="00187DC0">
      <w:pPr>
        <w:pStyle w:val="ConsPlusTitle"/>
        <w:widowControl/>
        <w:ind w:left="567"/>
      </w:pPr>
    </w:p>
    <w:p w:rsidR="00187DC0" w:rsidRPr="00047C5B" w:rsidRDefault="00187DC0" w:rsidP="00187DC0">
      <w:pPr>
        <w:tabs>
          <w:tab w:val="left" w:pos="2340"/>
        </w:tabs>
        <w:spacing w:line="276" w:lineRule="auto"/>
        <w:ind w:left="567"/>
        <w:jc w:val="center"/>
        <w:rPr>
          <w:rFonts w:cs="Calibri"/>
        </w:rPr>
      </w:pPr>
      <w:r w:rsidRPr="007B5BA6">
        <w:rPr>
          <w:b/>
          <w:bCs/>
          <w:sz w:val="40"/>
          <w:szCs w:val="40"/>
        </w:rPr>
        <w:t>Муниципальная программа</w:t>
      </w:r>
    </w:p>
    <w:p w:rsidR="00187DC0" w:rsidRPr="00833E1A" w:rsidRDefault="00187DC0" w:rsidP="00187DC0">
      <w:pPr>
        <w:tabs>
          <w:tab w:val="left" w:pos="5700"/>
          <w:tab w:val="left" w:pos="6120"/>
          <w:tab w:val="left" w:pos="7088"/>
        </w:tabs>
        <w:suppressAutoHyphens/>
        <w:spacing w:line="276" w:lineRule="auto"/>
        <w:ind w:left="567" w:right="-1"/>
        <w:jc w:val="center"/>
        <w:rPr>
          <w:b/>
          <w:sz w:val="28"/>
          <w:szCs w:val="28"/>
        </w:rPr>
      </w:pPr>
      <w:r w:rsidRPr="00833E1A">
        <w:rPr>
          <w:b/>
          <w:sz w:val="28"/>
          <w:szCs w:val="28"/>
        </w:rPr>
        <w:t>«</w:t>
      </w:r>
      <w:bookmarkStart w:id="1" w:name="OLE_LINK3"/>
      <w:bookmarkStart w:id="2" w:name="OLE_LINK4"/>
      <w:r w:rsidRPr="00833E1A">
        <w:rPr>
          <w:b/>
          <w:sz w:val="28"/>
          <w:szCs w:val="28"/>
        </w:rPr>
        <w:t>Формирование современной городской среды</w:t>
      </w:r>
      <w:bookmarkEnd w:id="1"/>
      <w:bookmarkEnd w:id="2"/>
      <w:r w:rsidRPr="00833E1A">
        <w:rPr>
          <w:b/>
          <w:sz w:val="28"/>
          <w:szCs w:val="28"/>
        </w:rPr>
        <w:t xml:space="preserve"> на территории </w:t>
      </w:r>
      <w:r>
        <w:rPr>
          <w:b/>
          <w:sz w:val="28"/>
          <w:szCs w:val="28"/>
        </w:rPr>
        <w:t>муниципального образования «г</w:t>
      </w:r>
      <w:r w:rsidRPr="00833E1A">
        <w:rPr>
          <w:b/>
          <w:sz w:val="28"/>
          <w:szCs w:val="28"/>
        </w:rPr>
        <w:t>ород Дмитриев» Курской области на 201</w:t>
      </w:r>
      <w:r>
        <w:rPr>
          <w:b/>
          <w:sz w:val="28"/>
          <w:szCs w:val="28"/>
        </w:rPr>
        <w:t>8-2025</w:t>
      </w:r>
      <w:r w:rsidRPr="00833E1A">
        <w:rPr>
          <w:b/>
          <w:sz w:val="28"/>
          <w:szCs w:val="28"/>
        </w:rPr>
        <w:t xml:space="preserve"> год</w:t>
      </w:r>
      <w:r>
        <w:rPr>
          <w:b/>
          <w:sz w:val="28"/>
          <w:szCs w:val="28"/>
        </w:rPr>
        <w:t>ы</w:t>
      </w:r>
      <w:r w:rsidRPr="00833E1A">
        <w:rPr>
          <w:b/>
          <w:sz w:val="28"/>
          <w:szCs w:val="28"/>
        </w:rPr>
        <w:t>»</w:t>
      </w:r>
    </w:p>
    <w:p w:rsidR="00187DC0" w:rsidRPr="00143AE3" w:rsidRDefault="00187DC0" w:rsidP="00187DC0">
      <w:pPr>
        <w:spacing w:after="240" w:line="276" w:lineRule="auto"/>
        <w:ind w:left="567"/>
        <w:jc w:val="center"/>
        <w:rPr>
          <w:b/>
          <w:szCs w:val="28"/>
        </w:rPr>
      </w:pPr>
      <w:r w:rsidRPr="007B5BA6">
        <w:rPr>
          <w:bCs/>
          <w:sz w:val="40"/>
          <w:szCs w:val="40"/>
        </w:rPr>
        <w:br/>
      </w:r>
      <w:r>
        <w:rPr>
          <w:b/>
          <w:bCs/>
        </w:rPr>
        <w:t xml:space="preserve">Паспорт </w:t>
      </w:r>
      <w:r w:rsidRPr="007B5BA6">
        <w:rPr>
          <w:b/>
          <w:bCs/>
        </w:rPr>
        <w:t>муниципальной Программы</w:t>
      </w:r>
      <w:r w:rsidRPr="007B5BA6">
        <w:rPr>
          <w:b/>
          <w:bCs/>
        </w:rPr>
        <w:br/>
      </w:r>
      <w:r w:rsidRPr="00143AE3">
        <w:rPr>
          <w:b/>
          <w:szCs w:val="28"/>
        </w:rPr>
        <w:t>«Формирование современной городской среды на</w:t>
      </w:r>
      <w:r>
        <w:rPr>
          <w:b/>
          <w:szCs w:val="28"/>
        </w:rPr>
        <w:t xml:space="preserve"> территории муниципального образования «город Дмитриев» Курской области на </w:t>
      </w:r>
      <w:r w:rsidRPr="00143AE3">
        <w:rPr>
          <w:b/>
          <w:szCs w:val="28"/>
        </w:rPr>
        <w:t>201</w:t>
      </w:r>
      <w:r>
        <w:rPr>
          <w:b/>
          <w:szCs w:val="28"/>
        </w:rPr>
        <w:t>8-2025</w:t>
      </w:r>
      <w:r w:rsidRPr="00143AE3">
        <w:rPr>
          <w:b/>
          <w:szCs w:val="28"/>
        </w:rPr>
        <w:t xml:space="preserve"> год</w:t>
      </w:r>
      <w:r>
        <w:rPr>
          <w:b/>
          <w:szCs w:val="28"/>
        </w:rPr>
        <w:t>ы</w:t>
      </w:r>
      <w:r w:rsidRPr="00143AE3">
        <w:rPr>
          <w:b/>
          <w:szCs w:val="28"/>
        </w:rPr>
        <w: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76"/>
        <w:gridCol w:w="6718"/>
      </w:tblGrid>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Наименование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833E1A" w:rsidRDefault="00187DC0" w:rsidP="00187DC0">
            <w:pPr>
              <w:spacing w:after="240"/>
              <w:jc w:val="both"/>
              <w:rPr>
                <w:szCs w:val="28"/>
              </w:rPr>
            </w:pPr>
            <w:r w:rsidRPr="00833E1A">
              <w:rPr>
                <w:szCs w:val="28"/>
              </w:rPr>
              <w:t>«Формирование современной городской среды на</w:t>
            </w:r>
            <w:r>
              <w:rPr>
                <w:szCs w:val="28"/>
              </w:rPr>
              <w:t xml:space="preserve"> территории муниципального образования</w:t>
            </w:r>
            <w:r w:rsidRPr="00833E1A">
              <w:rPr>
                <w:szCs w:val="28"/>
              </w:rPr>
              <w:t xml:space="preserve"> «Город Дмитриев» Курской области на 201</w:t>
            </w:r>
            <w:r>
              <w:rPr>
                <w:szCs w:val="28"/>
              </w:rPr>
              <w:t>8-2025</w:t>
            </w:r>
            <w:r w:rsidRPr="00833E1A">
              <w:rPr>
                <w:szCs w:val="28"/>
              </w:rPr>
              <w:t xml:space="preserve"> год</w:t>
            </w:r>
            <w:r>
              <w:rPr>
                <w:szCs w:val="28"/>
              </w:rPr>
              <w:t>ы</w:t>
            </w:r>
            <w:r w:rsidRPr="00833E1A">
              <w:rPr>
                <w:szCs w:val="28"/>
              </w:rPr>
              <w:t>»</w:t>
            </w:r>
            <w:r>
              <w:rPr>
                <w:szCs w:val="28"/>
              </w:rPr>
              <w:t xml:space="preserve"> </w:t>
            </w:r>
            <w:r>
              <w:t>(далее - П</w:t>
            </w:r>
            <w:r w:rsidRPr="00143AE3">
              <w:t>рограмма)</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spacing w:after="240"/>
              <w:rPr>
                <w:b/>
                <w:bCs/>
              </w:rPr>
            </w:pPr>
            <w:r>
              <w:rPr>
                <w:b/>
                <w:bCs/>
              </w:rPr>
              <w:t>Перечень подпрограмм</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833E1A" w:rsidRDefault="00187DC0" w:rsidP="00187DC0">
            <w:pPr>
              <w:spacing w:after="240"/>
              <w:jc w:val="both"/>
              <w:rPr>
                <w:szCs w:val="28"/>
              </w:rPr>
            </w:pPr>
            <w:r>
              <w:rPr>
                <w:szCs w:val="28"/>
              </w:rPr>
              <w:t>Подпрограмма 1. «Создание условий для формирования современной городской среды» муниципальной программы «Формирований современной городской среды на территории муниципального образования «город Дмитриев» Курской области на 2018-2025 годы»</w:t>
            </w:r>
          </w:p>
        </w:tc>
      </w:tr>
      <w:tr w:rsidR="00187DC0" w:rsidRPr="007B5BA6" w:rsidTr="00187DC0">
        <w:trPr>
          <w:trHeight w:val="1942"/>
        </w:trPr>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rPr>
                <w:b/>
                <w:bCs/>
              </w:rPr>
            </w:pPr>
            <w:r>
              <w:rPr>
                <w:b/>
                <w:bCs/>
              </w:rPr>
              <w:t>Основание для разработки</w:t>
            </w:r>
          </w:p>
          <w:p w:rsidR="00187DC0" w:rsidRPr="00143AE3" w:rsidRDefault="00187DC0" w:rsidP="00187DC0">
            <w:pPr>
              <w:rPr>
                <w:b/>
                <w:bCs/>
              </w:rPr>
            </w:pP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jc w:val="both"/>
            </w:pPr>
            <w:proofErr w:type="gramStart"/>
            <w:r w:rsidRPr="00796423">
              <w:t>Стратеги</w:t>
            </w:r>
            <w:r>
              <w:t>я</w:t>
            </w:r>
            <w:r w:rsidRPr="00796423">
              <w:t xml:space="preserve"> развития информационного общества в Российской Федерации на 2017-2030 годы, утвержденн</w:t>
            </w:r>
            <w:r>
              <w:t>ая</w:t>
            </w:r>
            <w:r w:rsidRPr="00796423">
              <w:t xml:space="preserve"> Указом Президента Российской Федерации от 9 мая 2017 года №203</w:t>
            </w:r>
            <w:r>
              <w:t xml:space="preserve">, </w:t>
            </w:r>
            <w:r w:rsidRPr="007B5BA6">
              <w:t>Гражданский кодекс Российской Федерации, Бюджетный кодекс Российской Федерации, Ф</w:t>
            </w:r>
            <w:r>
              <w:t>едеральный закон от 06.10.2003 №</w:t>
            </w:r>
            <w:r w:rsidRPr="007B5BA6">
              <w:t> 131-ФЗ «Об общих принципах организации местного самоупра</w:t>
            </w:r>
            <w:r>
              <w:t>вления в Российской Федерации»</w:t>
            </w:r>
            <w:r>
              <w:rPr>
                <w:spacing w:val="-2"/>
              </w:rPr>
              <w:t xml:space="preserve">, </w:t>
            </w:r>
            <w:r w:rsidRPr="00E14308">
              <w:rPr>
                <w:spacing w:val="-2"/>
              </w:rPr>
              <w:t>Постановление Администрации</w:t>
            </w:r>
            <w:r>
              <w:rPr>
                <w:spacing w:val="-2"/>
              </w:rPr>
              <w:t xml:space="preserve"> Курской области от 31.08.2017 № 684-па «</w:t>
            </w:r>
            <w:r w:rsidRPr="00E14308">
              <w:rPr>
                <w:spacing w:val="-2"/>
              </w:rPr>
              <w:t>Об утверждении государственной программы Курско</w:t>
            </w:r>
            <w:r>
              <w:rPr>
                <w:spacing w:val="-2"/>
              </w:rPr>
              <w:t>й области «</w:t>
            </w:r>
            <w:r w:rsidRPr="00E14308">
              <w:rPr>
                <w:spacing w:val="-2"/>
              </w:rPr>
              <w:t>Формирование современной го</w:t>
            </w:r>
            <w:r>
              <w:rPr>
                <w:spacing w:val="-2"/>
              </w:rPr>
              <w:t>родской среды</w:t>
            </w:r>
            <w:proofErr w:type="gramEnd"/>
            <w:r>
              <w:rPr>
                <w:spacing w:val="-2"/>
              </w:rPr>
              <w:t xml:space="preserve"> в Курской области»</w:t>
            </w:r>
            <w:r w:rsidRPr="00FB0563">
              <w:rPr>
                <w:spacing w:val="-2"/>
              </w:rPr>
              <w:t>, постановлением Правительства Российской Федерации от 10 февраля 2017 г. №169</w:t>
            </w:r>
            <w:r w:rsidRPr="00FB0563">
              <w:rPr>
                <w:spacing w:val="-2"/>
              </w:rPr>
              <w:tab/>
              <w:t xml:space="preserve">«Об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Pr="00EF520C">
              <w:rPr>
                <w:spacing w:val="-2"/>
              </w:rPr>
              <w:t>Приказ Минстроя России от 06.04.2017</w:t>
            </w:r>
            <w:r>
              <w:rPr>
                <w:spacing w:val="-2"/>
              </w:rPr>
              <w:t xml:space="preserve"> N 691/</w:t>
            </w:r>
            <w:proofErr w:type="spellStart"/>
            <w:proofErr w:type="gramStart"/>
            <w:r>
              <w:rPr>
                <w:spacing w:val="-2"/>
              </w:rPr>
              <w:t>пр</w:t>
            </w:r>
            <w:proofErr w:type="spellEnd"/>
            <w:proofErr w:type="gramEnd"/>
            <w:r>
              <w:rPr>
                <w:spacing w:val="-2"/>
              </w:rPr>
              <w:t xml:space="preserve"> (ред. от 21.12.2017) «</w:t>
            </w:r>
            <w:r w:rsidRPr="00EF520C">
              <w:rPr>
                <w:spacing w:val="-2"/>
              </w:rPr>
              <w:t xml:space="preserve">Об утверждении методических рекомендаций по </w:t>
            </w:r>
            <w:r w:rsidRPr="00EF520C">
              <w:rPr>
                <w:spacing w:val="-2"/>
              </w:rPr>
              <w:lastRenderedPageBreak/>
              <w:t>подготовке государственных программ субъектов Российской Федерации и муниципальных программ формирования современной городской среды в рамках ре</w:t>
            </w:r>
            <w:r>
              <w:rPr>
                <w:spacing w:val="-2"/>
              </w:rPr>
              <w:t>ализации приоритетного проекта «</w:t>
            </w:r>
            <w:r w:rsidRPr="00EF520C">
              <w:rPr>
                <w:spacing w:val="-2"/>
              </w:rPr>
              <w:t>Формиров</w:t>
            </w:r>
            <w:r>
              <w:rPr>
                <w:spacing w:val="-2"/>
              </w:rPr>
              <w:t>ание комфортной городской среды» на 2018 - 2022 годы»,</w:t>
            </w:r>
            <w:r>
              <w:t xml:space="preserve"> Устав МО «г</w:t>
            </w:r>
            <w:r w:rsidRPr="007B5BA6">
              <w:t>ород Дмитриев» Курской области.</w:t>
            </w:r>
          </w:p>
        </w:tc>
      </w:tr>
      <w:tr w:rsidR="00187DC0" w:rsidRPr="007B5BA6" w:rsidTr="00187DC0">
        <w:trPr>
          <w:trHeight w:val="1182"/>
        </w:trPr>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rPr>
                <w:b/>
                <w:bCs/>
              </w:rPr>
              <w:lastRenderedPageBreak/>
              <w:t>Муниципа</w:t>
            </w:r>
            <w:r>
              <w:rPr>
                <w:b/>
                <w:bCs/>
              </w:rPr>
              <w:t xml:space="preserve">льный заказчик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t>Администрация города Дмитриева</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rPr>
                <w:b/>
                <w:bCs/>
              </w:rPr>
              <w:t>Представитель муниципального заказчика</w:t>
            </w:r>
            <w:r>
              <w:rPr>
                <w:b/>
                <w:bCs/>
              </w:rPr>
              <w:t xml:space="preserve"> (координатор)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t>Администрация города Дмитриева</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Разработчики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t>Администрация города Дмитриева</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Исполнители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t>Администрация города Дмитриева</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Участники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pStyle w:val="a5"/>
              <w:rPr>
                <w:rFonts w:ascii="Times New Roman" w:hAnsi="Times New Roman"/>
                <w:sz w:val="28"/>
                <w:szCs w:val="28"/>
              </w:rPr>
            </w:pPr>
            <w:r>
              <w:rPr>
                <w:rFonts w:ascii="Times New Roman" w:hAnsi="Times New Roman"/>
                <w:sz w:val="24"/>
                <w:szCs w:val="24"/>
                <w:lang w:eastAsia="ru-RU"/>
              </w:rPr>
              <w:t xml:space="preserve">- </w:t>
            </w:r>
            <w:r w:rsidRPr="007B5BA6">
              <w:rPr>
                <w:rFonts w:ascii="Times New Roman" w:hAnsi="Times New Roman"/>
                <w:sz w:val="24"/>
                <w:szCs w:val="24"/>
                <w:lang w:eastAsia="ru-RU"/>
              </w:rPr>
              <w:t xml:space="preserve">Администрация города </w:t>
            </w:r>
            <w:r w:rsidRPr="007B5BA6">
              <w:rPr>
                <w:rFonts w:ascii="Times New Roman" w:eastAsia="Times New Roman" w:hAnsi="Times New Roman"/>
                <w:sz w:val="24"/>
                <w:szCs w:val="24"/>
                <w:lang w:eastAsia="ru-RU"/>
              </w:rPr>
              <w:t>Дмитриева</w:t>
            </w:r>
            <w:r>
              <w:rPr>
                <w:rFonts w:ascii="Times New Roman" w:eastAsia="Times New Roman" w:hAnsi="Times New Roman"/>
                <w:sz w:val="24"/>
                <w:szCs w:val="24"/>
                <w:lang w:eastAsia="ru-RU"/>
              </w:rPr>
              <w:t>;</w:t>
            </w:r>
          </w:p>
          <w:p w:rsidR="00187DC0" w:rsidRDefault="00187DC0" w:rsidP="00187DC0">
            <w:pPr>
              <w:pStyle w:val="a5"/>
              <w:rPr>
                <w:rFonts w:ascii="Times New Roman" w:hAnsi="Times New Roman"/>
                <w:sz w:val="24"/>
                <w:szCs w:val="24"/>
              </w:rPr>
            </w:pPr>
            <w:r>
              <w:rPr>
                <w:rFonts w:ascii="Times New Roman" w:hAnsi="Times New Roman"/>
                <w:sz w:val="24"/>
                <w:szCs w:val="24"/>
              </w:rPr>
              <w:t>- собственники</w:t>
            </w:r>
            <w:r w:rsidRPr="00B76861">
              <w:rPr>
                <w:rFonts w:ascii="Times New Roman" w:hAnsi="Times New Roman"/>
                <w:sz w:val="24"/>
                <w:szCs w:val="24"/>
              </w:rPr>
              <w:t xml:space="preserve"> помещений в многоквартирных домах</w:t>
            </w:r>
            <w:r>
              <w:rPr>
                <w:rFonts w:ascii="Times New Roman" w:hAnsi="Times New Roman"/>
                <w:sz w:val="24"/>
                <w:szCs w:val="24"/>
              </w:rPr>
              <w:t xml:space="preserve"> (заинтересованные лица);</w:t>
            </w:r>
          </w:p>
          <w:p w:rsidR="00187DC0" w:rsidRDefault="00187DC0" w:rsidP="00187DC0">
            <w:pPr>
              <w:pStyle w:val="a5"/>
              <w:rPr>
                <w:rFonts w:ascii="Times New Roman" w:hAnsi="Times New Roman"/>
                <w:sz w:val="24"/>
                <w:szCs w:val="24"/>
              </w:rPr>
            </w:pPr>
            <w:r>
              <w:rPr>
                <w:rFonts w:ascii="Times New Roman" w:hAnsi="Times New Roman"/>
                <w:sz w:val="24"/>
                <w:szCs w:val="24"/>
              </w:rPr>
              <w:t>-собственники</w:t>
            </w:r>
            <w:r w:rsidRPr="00B76861">
              <w:rPr>
                <w:rFonts w:ascii="Times New Roman" w:hAnsi="Times New Roman"/>
                <w:sz w:val="24"/>
                <w:szCs w:val="24"/>
              </w:rPr>
              <w:t xml:space="preserve"> иных зданий и сооружений, расположенных в границах дворовой территории, подлежащей благоустройству</w:t>
            </w:r>
            <w:r>
              <w:rPr>
                <w:rFonts w:ascii="Times New Roman" w:hAnsi="Times New Roman"/>
                <w:sz w:val="24"/>
                <w:szCs w:val="24"/>
              </w:rPr>
              <w:t xml:space="preserve"> (заинтересованные лица);</w:t>
            </w:r>
          </w:p>
          <w:p w:rsidR="00187DC0" w:rsidRPr="007B5BA6" w:rsidRDefault="00187DC0" w:rsidP="00187DC0">
            <w:pPr>
              <w:pStyle w:val="a5"/>
              <w:rPr>
                <w:rFonts w:ascii="Times New Roman" w:hAnsi="Times New Roman"/>
                <w:sz w:val="24"/>
                <w:szCs w:val="24"/>
                <w:lang w:eastAsia="ru-RU"/>
              </w:rPr>
            </w:pPr>
            <w:r w:rsidRPr="007B5BA6">
              <w:rPr>
                <w:rFonts w:ascii="Times New Roman" w:hAnsi="Times New Roman"/>
                <w:sz w:val="24"/>
                <w:szCs w:val="24"/>
                <w:lang w:eastAsia="ru-RU"/>
              </w:rPr>
              <w:t>- Организации различных форм собственности, отобранные в порядке, предусмотренном действующим законодательством, привлеченные на основе аукционов.</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Цель и задачи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pStyle w:val="a5"/>
              <w:jc w:val="both"/>
              <w:rPr>
                <w:rFonts w:ascii="Times New Roman" w:hAnsi="Times New Roman"/>
                <w:sz w:val="24"/>
                <w:szCs w:val="24"/>
                <w:lang w:eastAsia="ru-RU"/>
              </w:rPr>
            </w:pPr>
            <w:r>
              <w:rPr>
                <w:rFonts w:ascii="Times New Roman" w:hAnsi="Times New Roman"/>
                <w:b/>
                <w:sz w:val="24"/>
                <w:szCs w:val="24"/>
                <w:lang w:eastAsia="ru-RU"/>
              </w:rPr>
              <w:t xml:space="preserve">Основной целью </w:t>
            </w:r>
            <w:r w:rsidRPr="007B5BA6">
              <w:rPr>
                <w:rFonts w:ascii="Times New Roman" w:hAnsi="Times New Roman"/>
                <w:b/>
                <w:sz w:val="24"/>
                <w:szCs w:val="24"/>
                <w:lang w:eastAsia="ru-RU"/>
              </w:rPr>
              <w:t>программ</w:t>
            </w:r>
            <w:r>
              <w:rPr>
                <w:rFonts w:ascii="Times New Roman" w:hAnsi="Times New Roman"/>
                <w:b/>
                <w:sz w:val="24"/>
                <w:szCs w:val="24"/>
                <w:lang w:eastAsia="ru-RU"/>
              </w:rPr>
              <w:t>ы являе</w:t>
            </w:r>
            <w:r w:rsidRPr="007B5BA6">
              <w:rPr>
                <w:rFonts w:ascii="Times New Roman" w:hAnsi="Times New Roman"/>
                <w:b/>
                <w:sz w:val="24"/>
                <w:szCs w:val="24"/>
                <w:lang w:eastAsia="ru-RU"/>
              </w:rPr>
              <w:t>тся</w:t>
            </w:r>
            <w:r w:rsidRPr="007B5BA6">
              <w:rPr>
                <w:rFonts w:ascii="Times New Roman" w:hAnsi="Times New Roman"/>
                <w:sz w:val="24"/>
                <w:szCs w:val="24"/>
                <w:lang w:eastAsia="ru-RU"/>
              </w:rPr>
              <w:t>:</w:t>
            </w:r>
          </w:p>
          <w:p w:rsidR="00187DC0" w:rsidRPr="00F65C86" w:rsidRDefault="00187DC0" w:rsidP="00187DC0">
            <w:pPr>
              <w:pStyle w:val="a5"/>
              <w:jc w:val="both"/>
              <w:rPr>
                <w:rFonts w:ascii="Times New Roman" w:hAnsi="Times New Roman"/>
                <w:sz w:val="24"/>
                <w:szCs w:val="28"/>
              </w:rPr>
            </w:pPr>
            <w:r w:rsidRPr="00F65C86">
              <w:rPr>
                <w:rFonts w:ascii="Times New Roman" w:hAnsi="Times New Roman"/>
                <w:sz w:val="24"/>
                <w:szCs w:val="28"/>
              </w:rPr>
              <w:t>Повышение у</w:t>
            </w:r>
            <w:r>
              <w:rPr>
                <w:rFonts w:ascii="Times New Roman" w:hAnsi="Times New Roman"/>
                <w:sz w:val="24"/>
                <w:szCs w:val="28"/>
              </w:rPr>
              <w:t>ровня благоустройства территории муниципального  образования «Город Дмитриев» Курской области.</w:t>
            </w:r>
          </w:p>
          <w:p w:rsidR="00187DC0" w:rsidRPr="007B5BA6" w:rsidRDefault="00187DC0" w:rsidP="00187DC0">
            <w:pPr>
              <w:pStyle w:val="a5"/>
              <w:jc w:val="both"/>
              <w:rPr>
                <w:rFonts w:ascii="Times New Roman" w:hAnsi="Times New Roman"/>
                <w:b/>
                <w:sz w:val="24"/>
                <w:szCs w:val="24"/>
                <w:lang w:eastAsia="ru-RU"/>
              </w:rPr>
            </w:pPr>
            <w:r>
              <w:rPr>
                <w:rFonts w:ascii="Times New Roman" w:hAnsi="Times New Roman"/>
                <w:b/>
                <w:sz w:val="24"/>
                <w:szCs w:val="24"/>
                <w:lang w:eastAsia="ru-RU"/>
              </w:rPr>
              <w:t xml:space="preserve">Основные задачи </w:t>
            </w:r>
            <w:r w:rsidRPr="007B5BA6">
              <w:rPr>
                <w:rFonts w:ascii="Times New Roman" w:hAnsi="Times New Roman"/>
                <w:b/>
                <w:sz w:val="24"/>
                <w:szCs w:val="24"/>
                <w:lang w:eastAsia="ru-RU"/>
              </w:rPr>
              <w:t>программы:</w:t>
            </w:r>
          </w:p>
          <w:p w:rsidR="00187DC0" w:rsidRPr="00F65C86" w:rsidRDefault="00187DC0" w:rsidP="00187DC0">
            <w:pPr>
              <w:jc w:val="both"/>
              <w:rPr>
                <w:szCs w:val="28"/>
              </w:rPr>
            </w:pPr>
            <w:r w:rsidRPr="00F65C86">
              <w:rPr>
                <w:szCs w:val="28"/>
              </w:rPr>
              <w:t xml:space="preserve">Повышение уровня благоустройства </w:t>
            </w:r>
            <w:r>
              <w:rPr>
                <w:szCs w:val="28"/>
              </w:rPr>
              <w:t>придомовых территорий</w:t>
            </w:r>
            <w:r w:rsidRPr="00B65E8E">
              <w:rPr>
                <w:szCs w:val="28"/>
              </w:rPr>
              <w:t xml:space="preserve"> жилых домов </w:t>
            </w:r>
            <w:r>
              <w:rPr>
                <w:szCs w:val="28"/>
              </w:rPr>
              <w:t>муниципального образования «Город Дмитриев» Курской области</w:t>
            </w:r>
            <w:r w:rsidRPr="00F65C86">
              <w:rPr>
                <w:szCs w:val="28"/>
              </w:rPr>
              <w:t xml:space="preserve">; </w:t>
            </w:r>
          </w:p>
          <w:p w:rsidR="00187DC0" w:rsidRPr="00F65C86" w:rsidRDefault="00187DC0" w:rsidP="00187DC0">
            <w:pPr>
              <w:jc w:val="both"/>
              <w:rPr>
                <w:szCs w:val="28"/>
              </w:rPr>
            </w:pPr>
            <w:r w:rsidRPr="00F65C86">
              <w:rPr>
                <w:szCs w:val="28"/>
              </w:rPr>
              <w:t>Повышение уровня благоустройства муниципальных территорий общего</w:t>
            </w:r>
            <w:r>
              <w:rPr>
                <w:szCs w:val="28"/>
              </w:rPr>
              <w:t xml:space="preserve"> пользования (парков, скверов, н</w:t>
            </w:r>
            <w:r w:rsidRPr="00F65C86">
              <w:rPr>
                <w:szCs w:val="28"/>
              </w:rPr>
              <w:t xml:space="preserve">абережных и т.д.); </w:t>
            </w:r>
          </w:p>
          <w:p w:rsidR="00187DC0" w:rsidRDefault="00187DC0" w:rsidP="00187DC0">
            <w:pPr>
              <w:jc w:val="both"/>
              <w:rPr>
                <w:szCs w:val="28"/>
              </w:rPr>
            </w:pPr>
            <w:r w:rsidRPr="00F65C86">
              <w:rPr>
                <w:szCs w:val="28"/>
              </w:rPr>
              <w:t>Повышение уровня вовлеченности заинтересованных граждан, организаций в реализацию мероприятий по благоуст</w:t>
            </w:r>
            <w:r>
              <w:rPr>
                <w:szCs w:val="28"/>
              </w:rPr>
              <w:t xml:space="preserve">ройству </w:t>
            </w:r>
            <w:r>
              <w:rPr>
                <w:szCs w:val="28"/>
              </w:rPr>
              <w:lastRenderedPageBreak/>
              <w:t>территории муниципального</w:t>
            </w:r>
            <w:r w:rsidRPr="00F65C86">
              <w:rPr>
                <w:szCs w:val="28"/>
              </w:rPr>
              <w:t xml:space="preserve"> об</w:t>
            </w:r>
            <w:r>
              <w:rPr>
                <w:szCs w:val="28"/>
              </w:rPr>
              <w:t>разования «Город Дмитриев» Курской области.</w:t>
            </w:r>
          </w:p>
          <w:p w:rsidR="00187DC0" w:rsidRPr="009C1133" w:rsidRDefault="00187DC0" w:rsidP="00187DC0">
            <w:pPr>
              <w:jc w:val="both"/>
              <w:rPr>
                <w:szCs w:val="28"/>
              </w:rPr>
            </w:pPr>
            <w:r w:rsidRPr="007B5BA6">
              <w:t>Создание безопасных и благоприя</w:t>
            </w:r>
            <w:r>
              <w:t>тных условий проживания граждан.</w:t>
            </w:r>
          </w:p>
          <w:p w:rsidR="00187DC0" w:rsidRPr="007B5BA6" w:rsidRDefault="00187DC0" w:rsidP="00187DC0">
            <w:pPr>
              <w:pStyle w:val="a5"/>
              <w:jc w:val="both"/>
              <w:rPr>
                <w:rFonts w:ascii="Times New Roman" w:hAnsi="Times New Roman"/>
                <w:sz w:val="24"/>
                <w:szCs w:val="24"/>
                <w:lang w:eastAsia="ru-RU"/>
              </w:rPr>
            </w:pPr>
            <w:r w:rsidRPr="007B5BA6">
              <w:rPr>
                <w:rFonts w:ascii="Times New Roman" w:hAnsi="Times New Roman"/>
                <w:sz w:val="24"/>
                <w:szCs w:val="24"/>
                <w:lang w:eastAsia="ru-RU"/>
              </w:rPr>
              <w:t xml:space="preserve"> Внедрение ресурсосберегающих технологий.</w:t>
            </w:r>
          </w:p>
          <w:p w:rsidR="00187DC0" w:rsidRPr="007B5BA6" w:rsidRDefault="00187DC0" w:rsidP="00187DC0">
            <w:pPr>
              <w:pStyle w:val="a5"/>
              <w:jc w:val="both"/>
              <w:rPr>
                <w:rFonts w:ascii="Times New Roman" w:hAnsi="Times New Roman"/>
                <w:sz w:val="24"/>
                <w:szCs w:val="24"/>
                <w:lang w:eastAsia="ru-RU"/>
              </w:rPr>
            </w:pPr>
            <w:r w:rsidRPr="007B5BA6">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Повышение уровня внешнего благоустройства и</w:t>
            </w:r>
            <w:r w:rsidRPr="007B5BA6">
              <w:rPr>
                <w:rFonts w:ascii="Times New Roman" w:hAnsi="Times New Roman"/>
                <w:sz w:val="24"/>
                <w:szCs w:val="24"/>
              </w:rPr>
              <w:br/>
              <w:t xml:space="preserve">санитарного содержания города. </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w:t>
            </w:r>
            <w:r>
              <w:rPr>
                <w:rFonts w:ascii="Times New Roman" w:hAnsi="Times New Roman"/>
                <w:sz w:val="24"/>
                <w:szCs w:val="24"/>
              </w:rPr>
              <w:t>вещения улиц населенных пунктов.</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Приведение в качественное состояние элементов благоустройства.</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Восстановление и реконструкция уличного освещения, установкой свети</w:t>
            </w:r>
            <w:r>
              <w:rPr>
                <w:rFonts w:ascii="Times New Roman" w:hAnsi="Times New Roman"/>
                <w:sz w:val="24"/>
                <w:szCs w:val="24"/>
              </w:rPr>
              <w:t>льников.</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hAnsi="Times New Roman"/>
                <w:sz w:val="24"/>
                <w:szCs w:val="24"/>
              </w:rPr>
              <w:t>Оздоровление санитарной экологической обстановки в городе, уборка бытового мусо</w:t>
            </w:r>
            <w:r>
              <w:rPr>
                <w:rFonts w:ascii="Times New Roman" w:hAnsi="Times New Roman"/>
                <w:sz w:val="24"/>
                <w:szCs w:val="24"/>
              </w:rPr>
              <w:t>ра на объектах благоустройства.</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Организаци</w:t>
            </w:r>
            <w:r>
              <w:rPr>
                <w:rFonts w:ascii="Times New Roman" w:eastAsia="Times New Roman" w:hAnsi="Times New Roman"/>
                <w:sz w:val="24"/>
                <w:szCs w:val="24"/>
                <w:lang w:eastAsia="ru-RU"/>
              </w:rPr>
              <w:t>я озеленения территории города.</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 xml:space="preserve">Создание условий для массового отдыха жителей города   и организация обустройства </w:t>
            </w:r>
            <w:r>
              <w:rPr>
                <w:rFonts w:ascii="Times New Roman" w:eastAsia="Times New Roman" w:hAnsi="Times New Roman"/>
                <w:sz w:val="24"/>
                <w:szCs w:val="24"/>
                <w:lang w:eastAsia="ru-RU"/>
              </w:rPr>
              <w:t>мест массового отдыха населения.</w:t>
            </w:r>
          </w:p>
          <w:p w:rsidR="00187DC0" w:rsidRDefault="00187DC0" w:rsidP="00187DC0">
            <w:pPr>
              <w:pStyle w:val="a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мест захоронения.</w:t>
            </w:r>
          </w:p>
          <w:p w:rsidR="00187DC0" w:rsidRPr="007B5BA6" w:rsidRDefault="00187DC0" w:rsidP="00187DC0">
            <w:pPr>
              <w:pStyle w:val="a5"/>
              <w:jc w:val="both"/>
              <w:rPr>
                <w:rFonts w:ascii="Times New Roman" w:hAnsi="Times New Roman"/>
                <w:sz w:val="24"/>
                <w:szCs w:val="24"/>
                <w:lang w:eastAsia="ru-RU"/>
              </w:rPr>
            </w:pPr>
            <w:r w:rsidRPr="003C51AD">
              <w:rPr>
                <w:rFonts w:ascii="Times New Roman" w:eastAsia="Times New Roman" w:hAnsi="Times New Roman"/>
                <w:sz w:val="24"/>
                <w:szCs w:val="24"/>
                <w:lang w:eastAsia="ru-RU"/>
              </w:rPr>
              <w:t xml:space="preserve">Увековечение памяти погибших на территории города Дмитриева Курской области при защите Отечества </w:t>
            </w:r>
          </w:p>
        </w:tc>
      </w:tr>
      <w:tr w:rsidR="00187DC0" w:rsidRPr="007B5BA6" w:rsidTr="00187DC0">
        <w:trPr>
          <w:trHeight w:val="931"/>
        </w:trPr>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rPr>
                <w:b/>
                <w:bCs/>
              </w:rPr>
              <w:lastRenderedPageBreak/>
              <w:t>Сроки и этапы реали</w:t>
            </w:r>
            <w:r>
              <w:rPr>
                <w:b/>
                <w:bCs/>
              </w:rPr>
              <w:t xml:space="preserve">зации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pStyle w:val="a5"/>
              <w:jc w:val="both"/>
              <w:rPr>
                <w:rFonts w:ascii="Times New Roman" w:hAnsi="Times New Roman"/>
                <w:sz w:val="24"/>
                <w:szCs w:val="24"/>
                <w:lang w:eastAsia="ru-RU"/>
              </w:rPr>
            </w:pPr>
            <w:r w:rsidRPr="00AE731B">
              <w:rPr>
                <w:rFonts w:ascii="Times New Roman" w:eastAsia="Times New Roman" w:hAnsi="Times New Roman"/>
                <w:color w:val="000000"/>
                <w:sz w:val="24"/>
                <w:szCs w:val="24"/>
                <w:lang w:eastAsia="ru-RU" w:bidi="ru-RU"/>
              </w:rPr>
              <w:t>Срок реализации - 2018-202</w:t>
            </w:r>
            <w:r>
              <w:rPr>
                <w:rFonts w:ascii="Times New Roman" w:eastAsia="Times New Roman" w:hAnsi="Times New Roman"/>
                <w:color w:val="000000"/>
                <w:sz w:val="24"/>
                <w:szCs w:val="24"/>
                <w:lang w:eastAsia="ru-RU" w:bidi="ru-RU"/>
              </w:rPr>
              <w:t>5</w:t>
            </w:r>
            <w:r w:rsidRPr="00AE731B">
              <w:rPr>
                <w:rFonts w:ascii="Times New Roman" w:eastAsia="Times New Roman" w:hAnsi="Times New Roman"/>
                <w:color w:val="000000"/>
                <w:sz w:val="24"/>
                <w:szCs w:val="24"/>
                <w:lang w:eastAsia="ru-RU" w:bidi="ru-RU"/>
              </w:rPr>
              <w:t xml:space="preserve"> год, этапы не выделяются</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E63B30">
              <w:rPr>
                <w:b/>
                <w:bCs/>
              </w:rPr>
              <w:t>Объемы бюджетных ассигнований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widowControl w:val="0"/>
              <w:jc w:val="both"/>
              <w:rPr>
                <w:lang w:bidi="ru-RU"/>
              </w:rPr>
            </w:pPr>
            <w:r>
              <w:rPr>
                <w:lang w:bidi="ru-RU"/>
              </w:rPr>
              <w:t xml:space="preserve">Общий объем средств, необходимый для реализации муниципальной программы на период 2018-2025 гг., составляет </w:t>
            </w:r>
            <w:r w:rsidR="00B9078F">
              <w:rPr>
                <w:lang w:bidi="ru-RU"/>
              </w:rPr>
              <w:t>36451,1995</w:t>
            </w:r>
            <w:r>
              <w:rPr>
                <w:lang w:bidi="ru-RU"/>
              </w:rPr>
              <w:t xml:space="preserve"> тыс. руб., в том числе по годам:</w:t>
            </w:r>
          </w:p>
          <w:p w:rsidR="00187DC0" w:rsidRDefault="00187DC0" w:rsidP="00187DC0">
            <w:pPr>
              <w:widowControl w:val="0"/>
              <w:jc w:val="both"/>
              <w:rPr>
                <w:lang w:bidi="ru-RU"/>
              </w:rPr>
            </w:pPr>
            <w:r>
              <w:rPr>
                <w:lang w:bidi="ru-RU"/>
              </w:rPr>
              <w:t>2018 год – 2938,879 тыс. рублей;</w:t>
            </w:r>
          </w:p>
          <w:p w:rsidR="00187DC0" w:rsidRDefault="00187DC0" w:rsidP="00187DC0">
            <w:pPr>
              <w:widowControl w:val="0"/>
              <w:jc w:val="both"/>
              <w:rPr>
                <w:lang w:bidi="ru-RU"/>
              </w:rPr>
            </w:pPr>
            <w:r>
              <w:rPr>
                <w:lang w:bidi="ru-RU"/>
              </w:rPr>
              <w:t>2019 год – 4292,313 тыс. рублей;</w:t>
            </w:r>
          </w:p>
          <w:p w:rsidR="00187DC0" w:rsidRDefault="00187DC0" w:rsidP="00187DC0">
            <w:pPr>
              <w:widowControl w:val="0"/>
              <w:jc w:val="both"/>
              <w:rPr>
                <w:lang w:bidi="ru-RU"/>
              </w:rPr>
            </w:pPr>
            <w:r>
              <w:rPr>
                <w:lang w:bidi="ru-RU"/>
              </w:rPr>
              <w:t>2020 год – 4120,396 тыс. рублей;</w:t>
            </w:r>
          </w:p>
          <w:p w:rsidR="00187DC0" w:rsidRDefault="00187DC0" w:rsidP="00187DC0">
            <w:pPr>
              <w:widowControl w:val="0"/>
              <w:jc w:val="both"/>
              <w:rPr>
                <w:lang w:bidi="ru-RU"/>
              </w:rPr>
            </w:pPr>
            <w:r>
              <w:rPr>
                <w:lang w:bidi="ru-RU"/>
              </w:rPr>
              <w:t>2021 год –8003,7525тыс. рублей;</w:t>
            </w:r>
          </w:p>
          <w:p w:rsidR="00187DC0" w:rsidRDefault="00187DC0" w:rsidP="00187DC0">
            <w:pPr>
              <w:widowControl w:val="0"/>
              <w:jc w:val="both"/>
              <w:rPr>
                <w:lang w:bidi="ru-RU"/>
              </w:rPr>
            </w:pPr>
            <w:r>
              <w:rPr>
                <w:lang w:bidi="ru-RU"/>
              </w:rPr>
              <w:t>2022 год – 10497,037 тыс. рублей;</w:t>
            </w:r>
          </w:p>
          <w:p w:rsidR="00187DC0" w:rsidRDefault="00187DC0" w:rsidP="00187DC0">
            <w:pPr>
              <w:widowControl w:val="0"/>
              <w:jc w:val="both"/>
              <w:rPr>
                <w:lang w:bidi="ru-RU"/>
              </w:rPr>
            </w:pPr>
            <w:r>
              <w:rPr>
                <w:lang w:bidi="ru-RU"/>
              </w:rPr>
              <w:t>2023 год –</w:t>
            </w:r>
            <w:r w:rsidR="00B9078F">
              <w:rPr>
                <w:lang w:bidi="ru-RU"/>
              </w:rPr>
              <w:t xml:space="preserve">4152,856 </w:t>
            </w:r>
            <w:r>
              <w:rPr>
                <w:lang w:bidi="ru-RU"/>
              </w:rPr>
              <w:t>тыс. рублей;</w:t>
            </w:r>
          </w:p>
          <w:p w:rsidR="00187DC0" w:rsidRDefault="00187DC0" w:rsidP="00187DC0">
            <w:pPr>
              <w:widowControl w:val="0"/>
              <w:jc w:val="both"/>
              <w:rPr>
                <w:lang w:bidi="ru-RU"/>
              </w:rPr>
            </w:pPr>
            <w:r>
              <w:rPr>
                <w:lang w:bidi="ru-RU"/>
              </w:rPr>
              <w:t xml:space="preserve">2024 год – </w:t>
            </w:r>
            <w:r w:rsidR="00B9078F">
              <w:rPr>
                <w:lang w:bidi="ru-RU"/>
              </w:rPr>
              <w:t>2195,966</w:t>
            </w:r>
            <w:r>
              <w:rPr>
                <w:lang w:bidi="ru-RU"/>
              </w:rPr>
              <w:t xml:space="preserve"> тыс. рублей;</w:t>
            </w:r>
          </w:p>
          <w:p w:rsidR="00187DC0" w:rsidRDefault="00187DC0" w:rsidP="00187DC0">
            <w:pPr>
              <w:widowControl w:val="0"/>
              <w:jc w:val="both"/>
              <w:rPr>
                <w:lang w:bidi="ru-RU"/>
              </w:rPr>
            </w:pPr>
            <w:r>
              <w:rPr>
                <w:lang w:bidi="ru-RU"/>
              </w:rPr>
              <w:t>2025 год – 250,00 тыс. рублей;</w:t>
            </w:r>
          </w:p>
          <w:p w:rsidR="00187DC0" w:rsidRDefault="00187DC0" w:rsidP="00187DC0">
            <w:pPr>
              <w:widowControl w:val="0"/>
              <w:jc w:val="both"/>
              <w:rPr>
                <w:lang w:bidi="ru-RU"/>
              </w:rPr>
            </w:pPr>
            <w:r>
              <w:rPr>
                <w:lang w:bidi="ru-RU"/>
              </w:rPr>
              <w:t xml:space="preserve">реализацию подпрограммы 1 – </w:t>
            </w:r>
            <w:r w:rsidR="00B9078F">
              <w:rPr>
                <w:lang w:bidi="ru-RU"/>
              </w:rPr>
              <w:t>36451,1995</w:t>
            </w:r>
            <w:r>
              <w:rPr>
                <w:lang w:bidi="ru-RU"/>
              </w:rPr>
              <w:t xml:space="preserve"> тыс. руб.:</w:t>
            </w:r>
          </w:p>
          <w:p w:rsidR="00187DC0" w:rsidRDefault="00187DC0" w:rsidP="00187DC0">
            <w:pPr>
              <w:widowControl w:val="0"/>
              <w:jc w:val="both"/>
              <w:rPr>
                <w:lang w:bidi="ru-RU"/>
              </w:rPr>
            </w:pPr>
            <w:r>
              <w:rPr>
                <w:lang w:bidi="ru-RU"/>
              </w:rPr>
              <w:t>2018</w:t>
            </w:r>
            <w:r>
              <w:rPr>
                <w:lang w:bidi="ru-RU"/>
              </w:rPr>
              <w:tab/>
              <w:t>год - 2938,879  тыс. рублей;</w:t>
            </w:r>
          </w:p>
          <w:p w:rsidR="00187DC0" w:rsidRDefault="00187DC0" w:rsidP="00187DC0">
            <w:pPr>
              <w:widowControl w:val="0"/>
              <w:jc w:val="both"/>
              <w:rPr>
                <w:lang w:bidi="ru-RU"/>
              </w:rPr>
            </w:pPr>
            <w:r>
              <w:rPr>
                <w:lang w:bidi="ru-RU"/>
              </w:rPr>
              <w:t>2019</w:t>
            </w:r>
            <w:r>
              <w:rPr>
                <w:lang w:bidi="ru-RU"/>
              </w:rPr>
              <w:tab/>
              <w:t>год - 4292,313 тыс. рублей;</w:t>
            </w:r>
          </w:p>
          <w:p w:rsidR="00187DC0" w:rsidRDefault="00187DC0" w:rsidP="00187DC0">
            <w:pPr>
              <w:widowControl w:val="0"/>
              <w:jc w:val="both"/>
              <w:rPr>
                <w:lang w:bidi="ru-RU"/>
              </w:rPr>
            </w:pPr>
            <w:r>
              <w:rPr>
                <w:lang w:bidi="ru-RU"/>
              </w:rPr>
              <w:t>2020</w:t>
            </w:r>
            <w:r>
              <w:rPr>
                <w:lang w:bidi="ru-RU"/>
              </w:rPr>
              <w:tab/>
              <w:t>год – 4120,396 тыс. рублей;</w:t>
            </w:r>
          </w:p>
          <w:p w:rsidR="00187DC0" w:rsidRDefault="00187DC0" w:rsidP="00187DC0">
            <w:pPr>
              <w:widowControl w:val="0"/>
              <w:jc w:val="both"/>
              <w:rPr>
                <w:lang w:bidi="ru-RU"/>
              </w:rPr>
            </w:pPr>
            <w:r>
              <w:rPr>
                <w:lang w:bidi="ru-RU"/>
              </w:rPr>
              <w:t>2021</w:t>
            </w:r>
            <w:r>
              <w:rPr>
                <w:lang w:bidi="ru-RU"/>
              </w:rPr>
              <w:tab/>
              <w:t>год –8003,7525 тыс. рублей;</w:t>
            </w:r>
          </w:p>
          <w:p w:rsidR="00187DC0" w:rsidRDefault="00187DC0" w:rsidP="00187DC0">
            <w:pPr>
              <w:widowControl w:val="0"/>
              <w:jc w:val="both"/>
              <w:rPr>
                <w:lang w:bidi="ru-RU"/>
              </w:rPr>
            </w:pPr>
            <w:r>
              <w:rPr>
                <w:lang w:bidi="ru-RU"/>
              </w:rPr>
              <w:t>2022</w:t>
            </w:r>
            <w:r>
              <w:rPr>
                <w:lang w:bidi="ru-RU"/>
              </w:rPr>
              <w:tab/>
              <w:t>год – 10497,037 тыс. рублей;</w:t>
            </w:r>
          </w:p>
          <w:p w:rsidR="00187DC0" w:rsidRDefault="00187DC0" w:rsidP="00187DC0">
            <w:pPr>
              <w:widowControl w:val="0"/>
              <w:jc w:val="both"/>
              <w:rPr>
                <w:lang w:bidi="ru-RU"/>
              </w:rPr>
            </w:pPr>
            <w:r>
              <w:rPr>
                <w:lang w:bidi="ru-RU"/>
              </w:rPr>
              <w:t>2023</w:t>
            </w:r>
            <w:r>
              <w:rPr>
                <w:lang w:bidi="ru-RU"/>
              </w:rPr>
              <w:tab/>
              <w:t xml:space="preserve">год – </w:t>
            </w:r>
            <w:r w:rsidR="00B9078F">
              <w:rPr>
                <w:lang w:bidi="ru-RU"/>
              </w:rPr>
              <w:t>4152,856</w:t>
            </w:r>
            <w:r>
              <w:rPr>
                <w:lang w:bidi="ru-RU"/>
              </w:rPr>
              <w:t xml:space="preserve"> тыс. рублей;</w:t>
            </w:r>
          </w:p>
          <w:p w:rsidR="00187DC0" w:rsidRDefault="00187DC0" w:rsidP="00187DC0">
            <w:pPr>
              <w:widowControl w:val="0"/>
              <w:jc w:val="both"/>
              <w:rPr>
                <w:lang w:bidi="ru-RU"/>
              </w:rPr>
            </w:pPr>
            <w:r>
              <w:rPr>
                <w:lang w:bidi="ru-RU"/>
              </w:rPr>
              <w:t>2024</w:t>
            </w:r>
            <w:r>
              <w:rPr>
                <w:lang w:bidi="ru-RU"/>
              </w:rPr>
              <w:tab/>
              <w:t xml:space="preserve">год – </w:t>
            </w:r>
            <w:r w:rsidR="00B9078F">
              <w:rPr>
                <w:lang w:bidi="ru-RU"/>
              </w:rPr>
              <w:t>2195,966</w:t>
            </w:r>
            <w:r>
              <w:rPr>
                <w:lang w:bidi="ru-RU"/>
              </w:rPr>
              <w:t xml:space="preserve"> тыс. рублей</w:t>
            </w:r>
          </w:p>
          <w:p w:rsidR="00187DC0" w:rsidRDefault="00187DC0" w:rsidP="00187DC0">
            <w:pPr>
              <w:widowControl w:val="0"/>
              <w:jc w:val="both"/>
              <w:rPr>
                <w:lang w:bidi="ru-RU"/>
              </w:rPr>
            </w:pPr>
            <w:r>
              <w:rPr>
                <w:lang w:bidi="ru-RU"/>
              </w:rPr>
              <w:lastRenderedPageBreak/>
              <w:t>2025 год –250,00 тыс. рублей;</w:t>
            </w:r>
          </w:p>
          <w:p w:rsidR="00187DC0" w:rsidRPr="00E63B30" w:rsidRDefault="00187DC0" w:rsidP="00187DC0">
            <w:pPr>
              <w:pStyle w:val="a5"/>
              <w:jc w:val="both"/>
              <w:rPr>
                <w:rFonts w:ascii="Times New Roman" w:hAnsi="Times New Roman"/>
                <w:sz w:val="24"/>
                <w:szCs w:val="24"/>
                <w:lang w:eastAsia="ru-RU"/>
              </w:rPr>
            </w:pP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833E1A" w:rsidRDefault="00187DC0" w:rsidP="00187DC0">
            <w:pPr>
              <w:spacing w:after="240"/>
              <w:rPr>
                <w:b/>
              </w:rPr>
            </w:pPr>
            <w:r w:rsidRPr="00833E1A">
              <w:rPr>
                <w:b/>
              </w:rPr>
              <w:lastRenderedPageBreak/>
              <w:t>Ожидаемые конечные результаты реализации муниципальной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25450C" w:rsidRDefault="00187DC0" w:rsidP="00187DC0">
            <w:pPr>
              <w:widowControl w:val="0"/>
              <w:tabs>
                <w:tab w:val="left" w:pos="490"/>
              </w:tabs>
              <w:spacing w:after="200"/>
              <w:jc w:val="both"/>
              <w:rPr>
                <w:color w:val="000000"/>
                <w:lang w:bidi="ru-RU"/>
              </w:rPr>
            </w:pPr>
            <w:r>
              <w:rPr>
                <w:color w:val="000000"/>
                <w:lang w:bidi="ru-RU"/>
              </w:rPr>
              <w:t xml:space="preserve">- </w:t>
            </w:r>
            <w:r w:rsidRPr="0025450C">
              <w:rPr>
                <w:color w:val="000000"/>
                <w:lang w:bidi="ru-RU"/>
              </w:rPr>
              <w:t>увеличение количества реализованных мероприятий по благоустройству общественных территорий муниципа</w:t>
            </w:r>
            <w:r>
              <w:rPr>
                <w:color w:val="000000"/>
                <w:lang w:bidi="ru-RU"/>
              </w:rPr>
              <w:t>льного образования «город Дмитриев</w:t>
            </w:r>
            <w:r w:rsidRPr="0025450C">
              <w:rPr>
                <w:color w:val="000000"/>
                <w:lang w:bidi="ru-RU"/>
              </w:rPr>
              <w:t>» Курской области;</w:t>
            </w:r>
          </w:p>
          <w:p w:rsidR="00187DC0" w:rsidRDefault="00187DC0" w:rsidP="00187DC0">
            <w:pPr>
              <w:widowControl w:val="0"/>
              <w:numPr>
                <w:ilvl w:val="0"/>
                <w:numId w:val="15"/>
              </w:numPr>
              <w:tabs>
                <w:tab w:val="left" w:pos="154"/>
              </w:tabs>
              <w:spacing w:after="200"/>
              <w:jc w:val="both"/>
              <w:rPr>
                <w:color w:val="000000"/>
                <w:lang w:bidi="ru-RU"/>
              </w:rPr>
            </w:pPr>
            <w:r w:rsidRPr="0025450C">
              <w:rPr>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w:t>
            </w:r>
            <w:r>
              <w:rPr>
                <w:color w:val="000000"/>
                <w:lang w:bidi="ru-RU"/>
              </w:rPr>
              <w:t>ниципальном образовании «город Дмитриев</w:t>
            </w:r>
            <w:r w:rsidRPr="0025450C">
              <w:rPr>
                <w:color w:val="000000"/>
                <w:lang w:bidi="ru-RU"/>
              </w:rPr>
              <w:t>» Курской области;</w:t>
            </w:r>
          </w:p>
          <w:p w:rsidR="00187DC0" w:rsidRPr="00135240" w:rsidRDefault="00187DC0" w:rsidP="00187DC0">
            <w:pPr>
              <w:widowControl w:val="0"/>
              <w:numPr>
                <w:ilvl w:val="0"/>
                <w:numId w:val="15"/>
              </w:numPr>
              <w:tabs>
                <w:tab w:val="left" w:pos="154"/>
              </w:tabs>
              <w:spacing w:after="200"/>
              <w:jc w:val="both"/>
              <w:rPr>
                <w:color w:val="000000"/>
                <w:lang w:bidi="ru-RU"/>
              </w:rPr>
            </w:pPr>
            <w:r w:rsidRPr="00135240">
              <w:rPr>
                <w:color w:val="000000"/>
                <w:lang w:bidi="ru-RU"/>
              </w:rPr>
              <w:t xml:space="preserve">показатель реализации мероприятий по </w:t>
            </w:r>
            <w:proofErr w:type="spellStart"/>
            <w:r w:rsidRPr="00135240">
              <w:rPr>
                <w:color w:val="000000"/>
                <w:lang w:bidi="ru-RU"/>
              </w:rPr>
              <w:t>цифровизации</w:t>
            </w:r>
            <w:proofErr w:type="spellEnd"/>
            <w:r w:rsidRPr="00135240">
              <w:rPr>
                <w:color w:val="000000"/>
                <w:lang w:bidi="ru-RU"/>
              </w:rPr>
              <w:t xml:space="preserve"> городского хозяйства достигает 100%;</w:t>
            </w:r>
          </w:p>
          <w:p w:rsidR="00187DC0" w:rsidRPr="0025450C" w:rsidRDefault="00187DC0" w:rsidP="00187DC0">
            <w:pPr>
              <w:widowControl w:val="0"/>
              <w:numPr>
                <w:ilvl w:val="0"/>
                <w:numId w:val="15"/>
              </w:numPr>
              <w:tabs>
                <w:tab w:val="left" w:pos="192"/>
              </w:tabs>
              <w:spacing w:after="200"/>
              <w:jc w:val="both"/>
              <w:rPr>
                <w:color w:val="000000"/>
                <w:lang w:bidi="ru-RU"/>
              </w:rPr>
            </w:pPr>
            <w:proofErr w:type="gramStart"/>
            <w:r w:rsidRPr="0025450C">
              <w:rPr>
                <w:color w:val="000000"/>
                <w:lang w:bidi="ru-RU"/>
              </w:rPr>
              <w:t xml:space="preserve">доля реализованных проектов </w:t>
            </w:r>
            <w:r>
              <w:rPr>
                <w:color w:val="000000"/>
                <w:lang w:bidi="ru-RU"/>
              </w:rPr>
              <w:t>б</w:t>
            </w:r>
            <w:r w:rsidRPr="00B65E8E">
              <w:rPr>
                <w:color w:val="000000"/>
                <w:lang w:bidi="ru-RU"/>
              </w:rPr>
              <w:t>лагоустройство придомов</w:t>
            </w:r>
            <w:r>
              <w:rPr>
                <w:color w:val="000000"/>
                <w:lang w:bidi="ru-RU"/>
              </w:rPr>
              <w:t>ых</w:t>
            </w:r>
            <w:r w:rsidRPr="00B65E8E">
              <w:rPr>
                <w:color w:val="000000"/>
                <w:lang w:bidi="ru-RU"/>
              </w:rPr>
              <w:t xml:space="preserve"> территории жилых домов</w:t>
            </w:r>
            <w:r w:rsidRPr="0025450C">
              <w:rPr>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w:t>
            </w:r>
            <w:r>
              <w:rPr>
                <w:color w:val="000000"/>
                <w:lang w:bidi="ru-RU"/>
              </w:rPr>
              <w:t>б</w:t>
            </w:r>
            <w:r w:rsidRPr="00B65E8E">
              <w:rPr>
                <w:color w:val="000000"/>
                <w:lang w:bidi="ru-RU"/>
              </w:rPr>
              <w:t>лагоустройств</w:t>
            </w:r>
            <w:r>
              <w:rPr>
                <w:color w:val="000000"/>
                <w:lang w:bidi="ru-RU"/>
              </w:rPr>
              <w:t>а</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 </w:t>
            </w:r>
            <w:r w:rsidRPr="0025450C">
              <w:rPr>
                <w:color w:val="000000"/>
                <w:lang w:bidi="ru-RU"/>
              </w:rPr>
              <w:t>муни</w:t>
            </w:r>
            <w:r>
              <w:rPr>
                <w:color w:val="000000"/>
                <w:lang w:bidi="ru-RU"/>
              </w:rPr>
              <w:t>ципального образования «город Дмитриев</w:t>
            </w:r>
            <w:r w:rsidRPr="0025450C">
              <w:rPr>
                <w:color w:val="000000"/>
                <w:lang w:bidi="ru-RU"/>
              </w:rPr>
              <w:t>» Курской области составит 100%;</w:t>
            </w:r>
            <w:proofErr w:type="gramEnd"/>
          </w:p>
          <w:p w:rsidR="00187DC0" w:rsidRPr="0025450C" w:rsidRDefault="00187DC0" w:rsidP="00187DC0">
            <w:pPr>
              <w:widowControl w:val="0"/>
              <w:numPr>
                <w:ilvl w:val="0"/>
                <w:numId w:val="15"/>
              </w:numPr>
              <w:tabs>
                <w:tab w:val="left" w:pos="274"/>
              </w:tabs>
              <w:spacing w:after="200"/>
              <w:jc w:val="both"/>
              <w:rPr>
                <w:color w:val="000000"/>
                <w:lang w:bidi="ru-RU"/>
              </w:rPr>
            </w:pPr>
            <w:r w:rsidRPr="0025450C">
              <w:rPr>
                <w:color w:val="000000"/>
                <w:lang w:bidi="ru-RU"/>
              </w:rPr>
              <w:t xml:space="preserve">доля реализованных комплексных проектов благоустройства общественных </w:t>
            </w:r>
            <w:proofErr w:type="gramStart"/>
            <w:r w:rsidRPr="0025450C">
              <w:rPr>
                <w:color w:val="000000"/>
                <w:lang w:bidi="ru-RU"/>
              </w:rPr>
              <w:t>территорий</w:t>
            </w:r>
            <w:proofErr w:type="gramEnd"/>
            <w:r w:rsidRPr="0025450C">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w:t>
            </w:r>
            <w:r>
              <w:rPr>
                <w:color w:val="000000"/>
                <w:lang w:bidi="ru-RU"/>
              </w:rPr>
              <w:t>Дмитриев</w:t>
            </w:r>
            <w:r w:rsidRPr="0025450C">
              <w:rPr>
                <w:color w:val="000000"/>
                <w:lang w:bidi="ru-RU"/>
              </w:rPr>
              <w:t>» Курской области составит 100%;</w:t>
            </w:r>
          </w:p>
          <w:p w:rsidR="00187DC0" w:rsidRDefault="00187DC0" w:rsidP="00187DC0">
            <w:pPr>
              <w:jc w:val="both"/>
              <w:rPr>
                <w:color w:val="000000"/>
                <w:lang w:bidi="ru-RU"/>
              </w:rPr>
            </w:pPr>
            <w:r>
              <w:rPr>
                <w:color w:val="000000"/>
                <w:lang w:bidi="ru-RU"/>
              </w:rPr>
              <w:t>- доля</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r w:rsidRPr="0025450C">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25450C">
              <w:rPr>
                <w:color w:val="000000"/>
                <w:lang w:bidi="ru-RU"/>
              </w:rPr>
              <w:t xml:space="preserve">года проектов </w:t>
            </w:r>
            <w:r>
              <w:rPr>
                <w:color w:val="000000"/>
                <w:lang w:bidi="ru-RU"/>
              </w:rPr>
              <w:t>б</w:t>
            </w:r>
            <w:r w:rsidRPr="00B65E8E">
              <w:rPr>
                <w:color w:val="000000"/>
                <w:lang w:bidi="ru-RU"/>
              </w:rPr>
              <w:t>лагоустройств</w:t>
            </w:r>
            <w:r>
              <w:rPr>
                <w:color w:val="000000"/>
                <w:lang w:bidi="ru-RU"/>
              </w:rPr>
              <w:t>а</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r w:rsidRPr="0025450C">
              <w:rPr>
                <w:color w:val="000000"/>
                <w:lang w:bidi="ru-RU"/>
              </w:rPr>
              <w:t xml:space="preserve"> муниципа</w:t>
            </w:r>
            <w:r>
              <w:rPr>
                <w:color w:val="000000"/>
                <w:lang w:bidi="ru-RU"/>
              </w:rPr>
              <w:t>льного</w:t>
            </w:r>
            <w:proofErr w:type="gramEnd"/>
            <w:r>
              <w:rPr>
                <w:color w:val="000000"/>
                <w:lang w:bidi="ru-RU"/>
              </w:rPr>
              <w:t xml:space="preserve"> образования «город Дмитриев</w:t>
            </w:r>
            <w:r w:rsidRPr="0025450C">
              <w:rPr>
                <w:color w:val="000000"/>
                <w:lang w:bidi="ru-RU"/>
              </w:rPr>
              <w:t>» Курской области составит 100%</w:t>
            </w:r>
          </w:p>
          <w:p w:rsidR="00187DC0" w:rsidRDefault="00187DC0" w:rsidP="00187DC0">
            <w:pPr>
              <w:jc w:val="both"/>
              <w:rPr>
                <w:color w:val="000000"/>
                <w:lang w:bidi="ru-RU"/>
              </w:rPr>
            </w:pPr>
          </w:p>
          <w:p w:rsidR="00187DC0" w:rsidRPr="003C51AD" w:rsidRDefault="00187DC0" w:rsidP="00187DC0">
            <w:pPr>
              <w:jc w:val="both"/>
              <w:rPr>
                <w:lang w:bidi="ru-RU"/>
              </w:rPr>
            </w:pPr>
            <w:r w:rsidRPr="003C51AD">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w:t>
            </w:r>
          </w:p>
          <w:p w:rsidR="00187DC0" w:rsidRPr="003C51AD" w:rsidRDefault="00187DC0" w:rsidP="00187DC0">
            <w:pPr>
              <w:jc w:val="both"/>
              <w:rPr>
                <w:lang w:bidi="ru-RU"/>
              </w:rPr>
            </w:pPr>
          </w:p>
          <w:p w:rsidR="00187DC0" w:rsidRPr="003C51AD" w:rsidRDefault="00187DC0" w:rsidP="00187DC0">
            <w:pPr>
              <w:jc w:val="both"/>
              <w:rPr>
                <w:lang w:bidi="ru-RU"/>
              </w:rPr>
            </w:pPr>
            <w:r>
              <w:rPr>
                <w:lang w:bidi="ru-RU"/>
              </w:rPr>
              <w:t xml:space="preserve">- </w:t>
            </w:r>
            <w:r w:rsidRPr="003C51AD">
              <w:rPr>
                <w:lang w:bidi="ru-RU"/>
              </w:rPr>
              <w:t>количество</w:t>
            </w:r>
            <w:r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187DC0" w:rsidRPr="003C51AD" w:rsidRDefault="00187DC0" w:rsidP="00187DC0">
            <w:pPr>
              <w:jc w:val="both"/>
              <w:rPr>
                <w:lang w:bidi="ru-RU"/>
              </w:rPr>
            </w:pPr>
          </w:p>
          <w:p w:rsidR="00187DC0" w:rsidRDefault="00187DC0" w:rsidP="00187DC0">
            <w:pPr>
              <w:jc w:val="both"/>
              <w:rPr>
                <w:lang w:bidi="ru-RU"/>
              </w:rPr>
            </w:pPr>
            <w:r w:rsidRPr="003C51AD">
              <w:rPr>
                <w:lang w:bidi="ru-RU"/>
              </w:rPr>
              <w:t>- количество установленных</w:t>
            </w:r>
            <w:r>
              <w:rPr>
                <w:lang w:bidi="ru-RU"/>
              </w:rPr>
              <w:t xml:space="preserve"> мемориальных знаков (единиц);</w:t>
            </w:r>
          </w:p>
          <w:p w:rsidR="00187DC0" w:rsidRDefault="00187DC0" w:rsidP="00187DC0">
            <w:pPr>
              <w:jc w:val="both"/>
              <w:rPr>
                <w:lang w:bidi="ru-RU"/>
              </w:rPr>
            </w:pPr>
          </w:p>
          <w:p w:rsidR="00187DC0" w:rsidRDefault="00187DC0" w:rsidP="00187DC0">
            <w:pPr>
              <w:jc w:val="both"/>
              <w:rPr>
                <w:lang w:bidi="ru-RU"/>
              </w:rPr>
            </w:pPr>
            <w:r w:rsidRPr="00135240">
              <w:rPr>
                <w:lang w:bidi="ru-RU"/>
              </w:rPr>
              <w:t xml:space="preserve">- 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w:t>
            </w:r>
            <w:r w:rsidRPr="00135240">
              <w:rPr>
                <w:lang w:bidi="ru-RU"/>
              </w:rPr>
              <w:lastRenderedPageBreak/>
              <w:t xml:space="preserve">закупленного в рамках реализации мероприятий программы современной </w:t>
            </w:r>
            <w:r>
              <w:rPr>
                <w:lang w:bidi="ru-RU"/>
              </w:rPr>
              <w:t>городской среды, достигает 90 %;</w:t>
            </w:r>
          </w:p>
          <w:p w:rsidR="00187DC0" w:rsidRPr="003C51AD" w:rsidRDefault="00187DC0" w:rsidP="00187DC0">
            <w:pPr>
              <w:jc w:val="both"/>
              <w:rPr>
                <w:lang w:bidi="ru-RU"/>
              </w:rPr>
            </w:pPr>
            <w:r>
              <w:rPr>
                <w:lang w:bidi="ru-RU"/>
              </w:rPr>
              <w:t xml:space="preserve">-мероприятия  по </w:t>
            </w:r>
            <w:proofErr w:type="spellStart"/>
            <w:r>
              <w:rPr>
                <w:lang w:bidi="ru-RU"/>
              </w:rPr>
              <w:t>цифровизации</w:t>
            </w:r>
            <w:proofErr w:type="spellEnd"/>
            <w:r>
              <w:rPr>
                <w:lang w:bidi="ru-RU"/>
              </w:rPr>
              <w:t xml:space="preserve"> городского хозяйства.</w:t>
            </w:r>
          </w:p>
          <w:p w:rsidR="00187DC0" w:rsidRPr="00B65E8E" w:rsidRDefault="00187DC0" w:rsidP="00187DC0">
            <w:pPr>
              <w:jc w:val="both"/>
              <w:rPr>
                <w:color w:val="000000"/>
                <w:lang w:bidi="ru-RU"/>
              </w:rPr>
            </w:pP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rPr>
                <w:b/>
                <w:bCs/>
              </w:rPr>
              <w:lastRenderedPageBreak/>
              <w:t>Показатели социально - экономической эффективно</w:t>
            </w:r>
            <w:r>
              <w:rPr>
                <w:b/>
                <w:bCs/>
              </w:rPr>
              <w:t xml:space="preserve">сти реализации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pStyle w:val="a5"/>
              <w:jc w:val="both"/>
              <w:rPr>
                <w:rFonts w:ascii="Times New Roman" w:hAnsi="Times New Roman"/>
                <w:sz w:val="24"/>
                <w:szCs w:val="24"/>
                <w:lang w:eastAsia="ru-RU"/>
              </w:rPr>
            </w:pPr>
            <w:r w:rsidRPr="007B5BA6">
              <w:rPr>
                <w:rFonts w:ascii="Times New Roman" w:hAnsi="Times New Roman"/>
                <w:sz w:val="24"/>
                <w:szCs w:val="24"/>
                <w:lang w:eastAsia="ru-RU"/>
              </w:rPr>
              <w:t xml:space="preserve">Реализация   мероприятий позволит:                         </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-Улучшить экологическую обстановку и создание среды, комфортной для проживания жителей города;</w:t>
            </w:r>
          </w:p>
          <w:p w:rsidR="00187DC0" w:rsidRPr="007B5BA6" w:rsidRDefault="00187DC0" w:rsidP="00187DC0">
            <w:pPr>
              <w:pStyle w:val="a5"/>
              <w:jc w:val="both"/>
              <w:rPr>
                <w:rFonts w:ascii="Times New Roman" w:hAnsi="Times New Roman"/>
                <w:iCs/>
                <w:sz w:val="24"/>
                <w:szCs w:val="24"/>
              </w:rPr>
            </w:pPr>
            <w:r w:rsidRPr="007B5BA6">
              <w:rPr>
                <w:rFonts w:ascii="Times New Roman" w:hAnsi="Times New Roman"/>
                <w:iCs/>
                <w:sz w:val="24"/>
                <w:szCs w:val="24"/>
              </w:rPr>
              <w:t xml:space="preserve">-Увеличить площади   зелёных насаждений в городе; </w:t>
            </w:r>
          </w:p>
          <w:p w:rsidR="00187DC0" w:rsidRDefault="00187DC0" w:rsidP="00187DC0">
            <w:pPr>
              <w:pStyle w:val="a5"/>
              <w:jc w:val="both"/>
              <w:rPr>
                <w:rFonts w:ascii="Times New Roman" w:hAnsi="Times New Roman"/>
                <w:sz w:val="24"/>
                <w:szCs w:val="24"/>
              </w:rPr>
            </w:pPr>
            <w:r w:rsidRPr="007B5BA6">
              <w:rPr>
                <w:rFonts w:ascii="Times New Roman" w:hAnsi="Times New Roman"/>
                <w:sz w:val="24"/>
                <w:szCs w:val="24"/>
              </w:rPr>
              <w:t>-Улучшение работы уличного освещения города;</w:t>
            </w:r>
          </w:p>
          <w:p w:rsidR="00187DC0" w:rsidRPr="007B5BA6" w:rsidRDefault="00187DC0" w:rsidP="00187DC0">
            <w:pPr>
              <w:pStyle w:val="a5"/>
              <w:jc w:val="both"/>
              <w:rPr>
                <w:rFonts w:ascii="Times New Roman" w:hAnsi="Times New Roman"/>
                <w:sz w:val="24"/>
                <w:szCs w:val="24"/>
                <w:lang w:eastAsia="ru-RU"/>
              </w:rPr>
            </w:pPr>
            <w:r w:rsidRPr="003C51AD">
              <w:rPr>
                <w:rFonts w:ascii="Times New Roman" w:hAnsi="Times New Roman"/>
                <w:sz w:val="24"/>
                <w:szCs w:val="24"/>
                <w:lang w:eastAsia="ru-RU"/>
              </w:rPr>
              <w:t>-Улучшить состояние мемориальн</w:t>
            </w:r>
            <w:r>
              <w:rPr>
                <w:rFonts w:ascii="Times New Roman" w:hAnsi="Times New Roman"/>
                <w:sz w:val="24"/>
                <w:szCs w:val="24"/>
                <w:lang w:eastAsia="ru-RU"/>
              </w:rPr>
              <w:t>ых памятников, парков, скверов.</w:t>
            </w:r>
          </w:p>
        </w:tc>
      </w:tr>
    </w:tbl>
    <w:p w:rsidR="00187DC0" w:rsidRDefault="00187DC0" w:rsidP="00187DC0">
      <w:pPr>
        <w:spacing w:line="276" w:lineRule="auto"/>
        <w:jc w:val="center"/>
        <w:rPr>
          <w:b/>
        </w:rPr>
      </w:pPr>
    </w:p>
    <w:p w:rsidR="00187DC0" w:rsidRPr="00967BF1" w:rsidRDefault="00187DC0" w:rsidP="00187DC0">
      <w:pPr>
        <w:spacing w:line="276" w:lineRule="auto"/>
        <w:jc w:val="center"/>
        <w:rPr>
          <w:b/>
        </w:rPr>
      </w:pPr>
      <w:r>
        <w:rPr>
          <w:b/>
        </w:rPr>
        <w:t xml:space="preserve">1. </w:t>
      </w:r>
      <w:r w:rsidRPr="00967BF1">
        <w:rPr>
          <w:b/>
        </w:rPr>
        <w:t>Характеристика текущего состояния сферы бла</w:t>
      </w:r>
      <w:r>
        <w:rPr>
          <w:b/>
        </w:rPr>
        <w:t>гоустройства в городе Дмитриеве</w:t>
      </w:r>
    </w:p>
    <w:p w:rsidR="00187DC0" w:rsidRDefault="00187DC0" w:rsidP="00187DC0">
      <w:pPr>
        <w:pStyle w:val="ConsPlusNormal"/>
        <w:spacing w:line="276" w:lineRule="auto"/>
        <w:ind w:firstLine="0"/>
        <w:jc w:val="both"/>
        <w:rPr>
          <w:rFonts w:ascii="Times New Roman" w:hAnsi="Times New Roman"/>
          <w:sz w:val="24"/>
          <w:szCs w:val="24"/>
        </w:rPr>
      </w:pPr>
    </w:p>
    <w:p w:rsidR="00187DC0" w:rsidRPr="003F0D64" w:rsidRDefault="00187DC0" w:rsidP="00187DC0">
      <w:pPr>
        <w:pStyle w:val="ConsPlusNormal"/>
        <w:spacing w:line="276" w:lineRule="auto"/>
        <w:ind w:firstLine="851"/>
        <w:jc w:val="both"/>
        <w:rPr>
          <w:rStyle w:val="a6"/>
          <w:rFonts w:ascii="Times New Roman" w:hAnsi="Times New Roman" w:cs="Times New Roman"/>
          <w:i w:val="0"/>
          <w:iCs w:val="0"/>
          <w:sz w:val="24"/>
          <w:szCs w:val="24"/>
        </w:rPr>
      </w:pPr>
      <w:r w:rsidRPr="003F0D64">
        <w:rPr>
          <w:rFonts w:ascii="Times New Roman" w:hAnsi="Times New Roman"/>
          <w:sz w:val="24"/>
          <w:szCs w:val="24"/>
        </w:rPr>
        <w:t xml:space="preserve">В соответствии со ст. 14 Федерального закона № 131-ФЗ «Об общих принципах организации местного самоуправления Российской Федерации»  к вопросам местного значения, которые обязаны решать местные органы представительной и исполнительной власти относятся вопросы обеспечения </w:t>
      </w:r>
      <w:proofErr w:type="gramStart"/>
      <w:r w:rsidRPr="003F0D64">
        <w:rPr>
          <w:rFonts w:ascii="Times New Roman" w:hAnsi="Times New Roman"/>
          <w:sz w:val="24"/>
          <w:szCs w:val="24"/>
        </w:rPr>
        <w:t>населения</w:t>
      </w:r>
      <w:proofErr w:type="gramEnd"/>
      <w:r w:rsidRPr="003F0D64">
        <w:rPr>
          <w:rFonts w:ascii="Times New Roman" w:hAnsi="Times New Roman"/>
          <w:sz w:val="24"/>
          <w:szCs w:val="24"/>
        </w:rPr>
        <w:t xml:space="preserve"> качественными условиями проживания, включая и благоустройство территории города</w:t>
      </w:r>
      <w:r w:rsidRPr="003F0D64">
        <w:rPr>
          <w:rFonts w:ascii="Times New Roman" w:hAnsi="Times New Roman" w:cs="Times New Roman"/>
          <w:sz w:val="24"/>
          <w:szCs w:val="24"/>
        </w:rPr>
        <w:t>.</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В настоящее время население города Дмитриева составляет 6,</w:t>
      </w:r>
      <w:r w:rsidR="00285866">
        <w:rPr>
          <w:rFonts w:ascii="Times New Roman" w:hAnsi="Times New Roman"/>
          <w:sz w:val="24"/>
          <w:szCs w:val="24"/>
        </w:rPr>
        <w:t>2</w:t>
      </w:r>
      <w:r w:rsidRPr="003F0D64">
        <w:rPr>
          <w:rFonts w:ascii="Times New Roman" w:hAnsi="Times New Roman"/>
          <w:sz w:val="24"/>
          <w:szCs w:val="24"/>
        </w:rPr>
        <w:t xml:space="preserve"> тыс. человек. Под многоэтажно</w:t>
      </w:r>
      <w:r>
        <w:rPr>
          <w:rFonts w:ascii="Times New Roman" w:hAnsi="Times New Roman"/>
          <w:sz w:val="24"/>
          <w:szCs w:val="24"/>
        </w:rPr>
        <w:t>й жилой застройкой занято 63 га</w:t>
      </w:r>
      <w:r w:rsidRPr="003F0D64">
        <w:rPr>
          <w:rFonts w:ascii="Times New Roman" w:hAnsi="Times New Roman"/>
          <w:sz w:val="24"/>
          <w:szCs w:val="24"/>
        </w:rPr>
        <w:t xml:space="preserve"> общей площади территории гор</w:t>
      </w:r>
      <w:r>
        <w:rPr>
          <w:rFonts w:ascii="Times New Roman" w:hAnsi="Times New Roman"/>
          <w:sz w:val="24"/>
          <w:szCs w:val="24"/>
        </w:rPr>
        <w:t xml:space="preserve">ода. </w:t>
      </w:r>
      <w:r w:rsidRPr="003F0D64">
        <w:rPr>
          <w:rFonts w:ascii="Times New Roman" w:hAnsi="Times New Roman"/>
          <w:sz w:val="24"/>
          <w:szCs w:val="24"/>
        </w:rPr>
        <w:t>7</w:t>
      </w:r>
      <w:r>
        <w:rPr>
          <w:rFonts w:ascii="Times New Roman" w:hAnsi="Times New Roman"/>
          <w:sz w:val="24"/>
          <w:szCs w:val="24"/>
        </w:rPr>
        <w:t>6</w:t>
      </w:r>
      <w:r w:rsidRPr="003F0D64">
        <w:rPr>
          <w:rFonts w:ascii="Times New Roman" w:hAnsi="Times New Roman"/>
          <w:sz w:val="24"/>
          <w:szCs w:val="24"/>
        </w:rPr>
        <w:t xml:space="preserve"> многоквартирных домов участвуют в программе капитального ремонта, где проживает </w:t>
      </w:r>
      <w:r>
        <w:rPr>
          <w:rFonts w:ascii="Times New Roman" w:hAnsi="Times New Roman"/>
          <w:sz w:val="24"/>
          <w:szCs w:val="24"/>
        </w:rPr>
        <w:t>52</w:t>
      </w:r>
      <w:r w:rsidRPr="003F0D64">
        <w:rPr>
          <w:rFonts w:ascii="Times New Roman" w:hAnsi="Times New Roman"/>
          <w:sz w:val="24"/>
          <w:szCs w:val="24"/>
        </w:rPr>
        <w:t xml:space="preserve">% населения города. Дворовые территории МКД не отвечают требованиям благоустройства в полном объеме (не все дворы полностью освещены, оборудованы местами для проведения досуга и отдыха, малыми архитектурными формами). 50% </w:t>
      </w:r>
      <w:r w:rsidRPr="00B65E8E">
        <w:rPr>
          <w:rFonts w:ascii="Times New Roman" w:hAnsi="Times New Roman"/>
          <w:sz w:val="24"/>
          <w:szCs w:val="24"/>
        </w:rPr>
        <w:t>придомов</w:t>
      </w:r>
      <w:r>
        <w:rPr>
          <w:rFonts w:ascii="Times New Roman" w:hAnsi="Times New Roman"/>
          <w:sz w:val="24"/>
          <w:szCs w:val="24"/>
        </w:rPr>
        <w:t>ых</w:t>
      </w:r>
      <w:r w:rsidRPr="00B65E8E">
        <w:rPr>
          <w:rFonts w:ascii="Times New Roman" w:hAnsi="Times New Roman"/>
          <w:sz w:val="24"/>
          <w:szCs w:val="24"/>
        </w:rPr>
        <w:t xml:space="preserve"> территори</w:t>
      </w:r>
      <w:r>
        <w:rPr>
          <w:rFonts w:ascii="Times New Roman" w:hAnsi="Times New Roman"/>
          <w:sz w:val="24"/>
          <w:szCs w:val="24"/>
        </w:rPr>
        <w:t>й</w:t>
      </w:r>
      <w:r w:rsidRPr="00B65E8E">
        <w:rPr>
          <w:rFonts w:ascii="Times New Roman" w:hAnsi="Times New Roman"/>
          <w:sz w:val="24"/>
          <w:szCs w:val="24"/>
        </w:rPr>
        <w:t xml:space="preserve"> жилых домов</w:t>
      </w:r>
      <w:r w:rsidRPr="003F0D64">
        <w:rPr>
          <w:rFonts w:ascii="Times New Roman" w:hAnsi="Times New Roman"/>
          <w:sz w:val="24"/>
          <w:szCs w:val="24"/>
        </w:rPr>
        <w:t xml:space="preserve"> не имеют асфальтобетонного покрытия либо оно требует капитального ремонта.</w:t>
      </w:r>
    </w:p>
    <w:p w:rsidR="00187DC0" w:rsidRPr="003F0D64" w:rsidRDefault="00187DC0" w:rsidP="00187DC0">
      <w:pPr>
        <w:spacing w:line="276" w:lineRule="auto"/>
        <w:ind w:firstLine="851"/>
        <w:jc w:val="both"/>
      </w:pPr>
      <w:r w:rsidRPr="003F0D64">
        <w:t>На территории города расположено два парка общей площадью 4,5 га</w:t>
      </w:r>
      <w:r>
        <w:t>, сквер площадью 0,4 га</w:t>
      </w:r>
      <w:r w:rsidRPr="003F0D64">
        <w:t>, центральная площадь (0,5 га.). На территории муниципально</w:t>
      </w:r>
      <w:r>
        <w:t xml:space="preserve">го образования имеется 13,21 </w:t>
      </w:r>
      <w:proofErr w:type="gramStart"/>
      <w:r>
        <w:t>км</w:t>
      </w:r>
      <w:proofErr w:type="gramEnd"/>
      <w:r w:rsidRPr="003F0D64">
        <w:t xml:space="preserve">  специально  отведенных пешеходных дорожек (тротуаров), большая часть которых не отвечает современным требованиям и требуют капитального ремонт</w:t>
      </w:r>
      <w:r w:rsidRPr="00E42278">
        <w:t>а.</w:t>
      </w:r>
    </w:p>
    <w:p w:rsidR="00187DC0" w:rsidRPr="003F0D64" w:rsidRDefault="00187DC0" w:rsidP="00187DC0">
      <w:pPr>
        <w:spacing w:line="276" w:lineRule="auto"/>
        <w:ind w:firstLine="851"/>
        <w:jc w:val="both"/>
      </w:pPr>
      <w:r w:rsidRPr="003F0D64">
        <w:t>В последние годы в городе проводилась целенаправленная работа по благоустройству и социальному развитию территории.  В то же время в вопросах благоустройства территории города имеется ряд проблем.</w:t>
      </w:r>
    </w:p>
    <w:p w:rsidR="00187DC0" w:rsidRPr="003F0D64" w:rsidRDefault="00187DC0" w:rsidP="00187DC0">
      <w:pPr>
        <w:tabs>
          <w:tab w:val="left" w:pos="0"/>
        </w:tabs>
        <w:spacing w:line="276" w:lineRule="auto"/>
        <w:ind w:firstLine="851"/>
        <w:jc w:val="both"/>
      </w:pPr>
      <w:r w:rsidRPr="003F0D64">
        <w:t xml:space="preserve">Большие нарекания вызывают благоустройство и санитарное содержание </w:t>
      </w:r>
      <w:r w:rsidRPr="00B65E8E">
        <w:t>придомов</w:t>
      </w:r>
      <w:r>
        <w:t>ых</w:t>
      </w:r>
      <w:r w:rsidRPr="00B65E8E">
        <w:t xml:space="preserve"> территори</w:t>
      </w:r>
      <w:r>
        <w:t>й</w:t>
      </w:r>
      <w:r w:rsidRPr="00B65E8E">
        <w:t xml:space="preserve"> жилых домов</w:t>
      </w:r>
      <w:r w:rsidRPr="003F0D64">
        <w:t>. По-прежнему серьезную озабоченность вызывают состояние придомовых территорий многоквартирных жилых домов и заброшенные зоны в черте населенных пунктов.</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Недостаточно занимаются благоустройством и содержанием закрепленных территорий организации, расположенные на территории города.</w:t>
      </w:r>
    </w:p>
    <w:p w:rsidR="00187DC0" w:rsidRPr="003F0D64" w:rsidRDefault="00187DC0" w:rsidP="00187DC0">
      <w:pPr>
        <w:spacing w:line="276" w:lineRule="auto"/>
        <w:ind w:firstLine="851"/>
        <w:jc w:val="both"/>
      </w:pPr>
      <w:r w:rsidRPr="003F0D64">
        <w:t xml:space="preserve">В связи с улучшением уровня качества жизни населения растет потребность в развитии сетей наружного освещения. </w:t>
      </w:r>
      <w:proofErr w:type="gramStart"/>
      <w:r w:rsidRPr="003F0D64">
        <w:t>В настоящее время,  уличное освещение составляет 50% от необходимого, для решения данной проблемы требуются  значительные финансовые  ресурсы.</w:t>
      </w:r>
      <w:proofErr w:type="gramEnd"/>
      <w:r w:rsidRPr="003F0D64">
        <w:t xml:space="preserve"> Актуальным, на сегодняшний день, является переход на </w:t>
      </w:r>
      <w:r w:rsidRPr="003F0D64">
        <w:lastRenderedPageBreak/>
        <w:t>современные светодиодные уличные светильники. Ежегодно на замену светильников требуется направлять не менее 400 тыс. рублей. Затраты на полноценное освещение города в темное время суток требуется не менее 2,5 млн. рублей. Таким образом, проблема заключается в восстановлении имеющегося освещения, его реконструкции и строительстве нового на улицах муниципального образования.</w:t>
      </w:r>
    </w:p>
    <w:p w:rsidR="00187DC0"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Для массового отдыха горожан в летнее время на территории города  нет оборудованного  пляжа, несмотря на то, что в городской черте располагается искусственный водоем.  Для обеспечения безопасности людей на водных объектах, охраны их жизни и здоровья необходимо принимать меры по оборудованию стихийного пляжа, согласно действующим стандартам.</w:t>
      </w:r>
    </w:p>
    <w:p w:rsidR="00187DC0" w:rsidRPr="003F0D64"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 xml:space="preserve">Важной составляющей формирования комфортной городской среды являются мероприятия по озеленению города, которые  направлены на создание экологически чистой среды обитания человека. Зеленые насаждения в городе улучшают микроклимат городской территории, создают хорошие условия для отдыха на открытом воздухе, предохраняют от чрезмерного перегревания почву, стены зданий и тротуары. Зеленые насаждения поглощают пыль и токсичные газы. В связи с тем, что ежегодно выполняются работы по санитарной опиловке деревьев и вырубке кустарников,  возникает необходимость в дополнительной посадке деревьев и кустарников. Отдельным  элементом озеленения является разбивка газонов и клумб. Площадь </w:t>
      </w:r>
      <w:proofErr w:type="gramStart"/>
      <w:r w:rsidRPr="003F0D64">
        <w:rPr>
          <w:rFonts w:ascii="Times New Roman" w:hAnsi="Times New Roman"/>
          <w:sz w:val="24"/>
          <w:szCs w:val="24"/>
          <w:lang w:eastAsia="ru-RU"/>
        </w:rPr>
        <w:t>газонов</w:t>
      </w:r>
      <w:proofErr w:type="gramEnd"/>
      <w:r w:rsidRPr="003F0D64">
        <w:rPr>
          <w:rFonts w:ascii="Times New Roman" w:hAnsi="Times New Roman"/>
          <w:sz w:val="24"/>
          <w:szCs w:val="24"/>
          <w:lang w:eastAsia="ru-RU"/>
        </w:rPr>
        <w:t xml:space="preserve"> возможно увеличить за счет реконструкции  </w:t>
      </w:r>
      <w:r>
        <w:rPr>
          <w:rFonts w:ascii="Times New Roman" w:hAnsi="Times New Roman"/>
          <w:sz w:val="24"/>
          <w:szCs w:val="24"/>
          <w:lang w:eastAsia="ru-RU"/>
        </w:rPr>
        <w:t>придомовых</w:t>
      </w:r>
      <w:r w:rsidRPr="003F0D64">
        <w:rPr>
          <w:rFonts w:ascii="Times New Roman" w:hAnsi="Times New Roman"/>
          <w:sz w:val="24"/>
          <w:szCs w:val="24"/>
          <w:lang w:eastAsia="ru-RU"/>
        </w:rPr>
        <w:t xml:space="preserve"> территорий, озеленения улично-дорожной сети и благоустройства территорий вновь строящихся объектов жилищного строительства и соцкультбыта.</w:t>
      </w:r>
    </w:p>
    <w:p w:rsidR="00187DC0"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Еще одной  социально-значимой проблемой является санитарное содержание кладбища, которая требует  каждодневного внимания. Эффективное решение  данного вопроса возможно только при условии системного выполнения мероприятий, направленных на улучшение состояния кладбища и повышение качества оказываемых услуг населению в этой социальной сфере деятельности.</w:t>
      </w:r>
    </w:p>
    <w:p w:rsidR="00187DC0" w:rsidRDefault="00187DC0" w:rsidP="00187DC0">
      <w:pPr>
        <w:shd w:val="clear" w:color="auto" w:fill="FFFFFF"/>
        <w:spacing w:line="276" w:lineRule="auto"/>
        <w:ind w:firstLine="851"/>
        <w:jc w:val="both"/>
        <w:textAlignment w:val="baseline"/>
        <w:rPr>
          <w:lang w:eastAsia="zh-CN"/>
        </w:rPr>
      </w:pPr>
      <w:r w:rsidRPr="003C51AD">
        <w:rPr>
          <w:rFonts w:eastAsia="Calibri"/>
        </w:rPr>
        <w:t xml:space="preserve">По состоянию на 1 января 2020 года на территории муниципального образования «город Дмитриев» Курской области  находится   4 мемориальных комплекса защитникам Отечества, в том числе 2 воинских захоронения. Находящиеся на них памятники, обелиски, элементы ограждения и другие мемориальные сооружения из бетона, мрамора и металла под воздействием атмосферных осадков и перепадов температур стали иметь значительные повреждения. Указанные обстоятельства могут повлечь необратимый процесс дальнейшего разрушения памятников героического подвига и, как следствие, необходимость вложения в последующем </w:t>
      </w:r>
      <w:proofErr w:type="gramStart"/>
      <w:r w:rsidRPr="003C51AD">
        <w:rPr>
          <w:rFonts w:eastAsia="Calibri"/>
        </w:rPr>
        <w:t>значительно больших</w:t>
      </w:r>
      <w:proofErr w:type="gramEnd"/>
      <w:r w:rsidRPr="003C51AD">
        <w:rPr>
          <w:rFonts w:eastAsia="Calibri"/>
        </w:rPr>
        <w:t xml:space="preserve"> денежных средств на их восстановление.</w:t>
      </w:r>
      <w:r>
        <w:rPr>
          <w:rFonts w:eastAsia="Calibri"/>
        </w:rPr>
        <w:t xml:space="preserve"> </w:t>
      </w:r>
      <w:r w:rsidRPr="003C51AD">
        <w:rPr>
          <w:rFonts w:eastAsia="Calibri"/>
        </w:rPr>
        <w:t xml:space="preserve">Многие захоронения требуют проведения срочных ремонтных работ. </w:t>
      </w:r>
      <w:r w:rsidRPr="003C51AD">
        <w:rPr>
          <w:lang w:eastAsia="zh-CN"/>
        </w:rPr>
        <w:t>Решения проблемы сохранности и восстановления (ремонта) воинских захоронений позволяет создать необходимые условия и предпосылки для максимально эффективного управления финансами с учетом бюджетных ограничений в соответствии с приоритетами государственной политики в области увековечивания памяти погибших при Защите Отечества.</w:t>
      </w:r>
    </w:p>
    <w:p w:rsidR="00187DC0" w:rsidRPr="003F0D64" w:rsidRDefault="00187DC0" w:rsidP="00187DC0">
      <w:pPr>
        <w:shd w:val="clear" w:color="auto" w:fill="FFFFFF"/>
        <w:spacing w:line="276" w:lineRule="auto"/>
        <w:ind w:firstLine="851"/>
        <w:jc w:val="both"/>
        <w:textAlignment w:val="baseline"/>
        <w:rPr>
          <w:lang w:eastAsia="zh-CN"/>
        </w:rPr>
      </w:pPr>
      <w:r w:rsidRPr="003F0D64">
        <w:t xml:space="preserve">Перечисленные выше аспекты являются важнейшими элементами деятельности муниципального хозяйства. Именно в этих сферах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w:t>
      </w:r>
      <w:r w:rsidRPr="003F0D64">
        <w:lastRenderedPageBreak/>
        <w:t>так и для всех жителей города. При выполнении комплекса мероприятий есть возможность значительно улучшить экологическое состояние и внешний облик территории, создать более комфортные микроклиматические, санитарно-гигиенические и эстетические условия на улицах, в жилых кварталах, общественных местах (парках, скверах, на площадях и т.д.).</w:t>
      </w:r>
    </w:p>
    <w:p w:rsidR="00187DC0" w:rsidRPr="003F0D64" w:rsidRDefault="00187DC0" w:rsidP="00187DC0">
      <w:pPr>
        <w:tabs>
          <w:tab w:val="left" w:pos="0"/>
        </w:tabs>
        <w:spacing w:line="276" w:lineRule="auto"/>
        <w:ind w:firstLine="851"/>
        <w:jc w:val="both"/>
      </w:pPr>
      <w:r w:rsidRPr="003F0D64">
        <w:t>Природно-климатические условия муниципального образования  «Город Дмитриев»,  его географическое положение и рельеф создают относительно благоприятные предпосылки для проведения работ по благоустройству территорий, развитию инженерной инфраструктуры.</w:t>
      </w:r>
    </w:p>
    <w:p w:rsidR="00187DC0" w:rsidRDefault="00187DC0" w:rsidP="00187DC0">
      <w:pPr>
        <w:tabs>
          <w:tab w:val="left" w:pos="0"/>
        </w:tabs>
        <w:spacing w:line="276" w:lineRule="auto"/>
        <w:ind w:firstLine="851"/>
        <w:jc w:val="both"/>
      </w:pPr>
      <w:r w:rsidRPr="003F0D64">
        <w:t>Для решения проблем по благоустройству города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187DC0" w:rsidRPr="003F0D64" w:rsidRDefault="00187DC0" w:rsidP="00187DC0">
      <w:pPr>
        <w:tabs>
          <w:tab w:val="left" w:pos="0"/>
        </w:tabs>
        <w:spacing w:line="276" w:lineRule="auto"/>
        <w:ind w:firstLine="851"/>
        <w:jc w:val="both"/>
      </w:pPr>
      <w:r w:rsidRPr="003F0D64">
        <w:t>Поэтому применение программно-целевого подхода к планированию расходов по улучшению среды обитания населения способствует соблюдению единого подхода к рациональному использованию денежных средств как для решения наиболее острых проблем города, так и достижения значимых результатов в обеспечении комфортных условий для деятельности и отдыха жителей.</w:t>
      </w:r>
    </w:p>
    <w:p w:rsidR="00187DC0" w:rsidRPr="003F0D64" w:rsidRDefault="00187DC0" w:rsidP="00187DC0">
      <w:pPr>
        <w:spacing w:line="276" w:lineRule="auto"/>
        <w:ind w:firstLine="851"/>
        <w:jc w:val="both"/>
      </w:pPr>
      <w:r w:rsidRPr="003F0D64">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города,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187DC0"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Для решения данной проблемы требуется участие и взаимодействие органов местного самоуправления муниципального образования с привлечением населения, наличия финансирования с привлечением источников всех уровней, что обусловливает необходимость разработки и применения данной Программы.</w:t>
      </w:r>
    </w:p>
    <w:p w:rsidR="00187DC0" w:rsidRPr="003F0D64" w:rsidRDefault="00187DC0" w:rsidP="00187DC0">
      <w:pPr>
        <w:pStyle w:val="a5"/>
        <w:spacing w:line="276" w:lineRule="auto"/>
        <w:ind w:left="567"/>
        <w:jc w:val="both"/>
        <w:rPr>
          <w:rFonts w:ascii="Times New Roman" w:hAnsi="Times New Roman"/>
          <w:sz w:val="24"/>
          <w:szCs w:val="24"/>
        </w:rPr>
      </w:pPr>
    </w:p>
    <w:p w:rsidR="00187DC0" w:rsidRPr="00A76B08" w:rsidRDefault="00187DC0" w:rsidP="00187DC0">
      <w:pPr>
        <w:pStyle w:val="af1"/>
        <w:widowControl w:val="0"/>
        <w:numPr>
          <w:ilvl w:val="0"/>
          <w:numId w:val="49"/>
        </w:numPr>
        <w:tabs>
          <w:tab w:val="left" w:pos="2246"/>
        </w:tabs>
        <w:spacing w:after="240"/>
        <w:ind w:right="920"/>
        <w:jc w:val="center"/>
        <w:rPr>
          <w:rFonts w:ascii="Times New Roman" w:hAnsi="Times New Roman"/>
          <w:b/>
          <w:bCs/>
          <w:color w:val="000000"/>
          <w:sz w:val="24"/>
          <w:szCs w:val="24"/>
          <w:lang w:bidi="ru-RU"/>
        </w:rPr>
      </w:pPr>
      <w:r w:rsidRPr="00A76B08">
        <w:rPr>
          <w:rFonts w:ascii="Times New Roman" w:hAnsi="Times New Roman"/>
          <w:b/>
          <w:bCs/>
          <w:color w:val="000000"/>
          <w:sz w:val="24"/>
          <w:szCs w:val="24"/>
          <w:lang w:bidi="ru-RU"/>
        </w:rPr>
        <w:t>Приоритеты политики в сфере благоустройства, формулировка целей и постановка задач муниципальной программы</w:t>
      </w:r>
    </w:p>
    <w:p w:rsidR="00187DC0" w:rsidRPr="00E42278" w:rsidRDefault="00187DC0" w:rsidP="00187DC0">
      <w:pPr>
        <w:pStyle w:val="a5"/>
        <w:spacing w:line="276" w:lineRule="auto"/>
        <w:ind w:firstLine="851"/>
        <w:jc w:val="both"/>
        <w:rPr>
          <w:rFonts w:ascii="Times New Roman" w:hAnsi="Times New Roman"/>
          <w:sz w:val="24"/>
          <w:szCs w:val="24"/>
        </w:rPr>
      </w:pPr>
      <w:r w:rsidRPr="00E42278">
        <w:rPr>
          <w:rFonts w:ascii="Times New Roman" w:hAnsi="Times New Roman"/>
          <w:sz w:val="24"/>
          <w:szCs w:val="24"/>
        </w:rPr>
        <w:t>В соответствии с основными приоритетами государственной политики в сфере благоустройства, стратегическими документами по формированию комфортной 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187DC0" w:rsidRPr="00E42278" w:rsidRDefault="00187DC0" w:rsidP="00187DC0">
      <w:pPr>
        <w:pStyle w:val="a5"/>
        <w:spacing w:line="276" w:lineRule="auto"/>
        <w:ind w:firstLine="851"/>
        <w:jc w:val="both"/>
        <w:rPr>
          <w:rFonts w:ascii="Times New Roman" w:hAnsi="Times New Roman"/>
          <w:sz w:val="24"/>
          <w:szCs w:val="24"/>
        </w:rPr>
      </w:pPr>
      <w:r w:rsidRPr="00E42278">
        <w:rPr>
          <w:rFonts w:ascii="Times New Roman" w:hAnsi="Times New Roman"/>
          <w:sz w:val="24"/>
          <w:szCs w:val="24"/>
        </w:rPr>
        <w:t>Приоритетами муниципальной политик</w:t>
      </w:r>
      <w:r>
        <w:rPr>
          <w:rFonts w:ascii="Times New Roman" w:hAnsi="Times New Roman"/>
          <w:sz w:val="24"/>
          <w:szCs w:val="24"/>
        </w:rPr>
        <w:t xml:space="preserve">и в сфере жилищно-коммунального </w:t>
      </w:r>
      <w:r w:rsidRPr="00E42278">
        <w:rPr>
          <w:rFonts w:ascii="Times New Roman" w:hAnsi="Times New Roman"/>
          <w:sz w:val="24"/>
          <w:szCs w:val="24"/>
        </w:rPr>
        <w:t>хозяйства муниципального образования являются:</w:t>
      </w:r>
    </w:p>
    <w:p w:rsidR="00187DC0" w:rsidRPr="00E42278" w:rsidRDefault="00187DC0" w:rsidP="00187DC0">
      <w:pPr>
        <w:pStyle w:val="a5"/>
        <w:spacing w:line="276" w:lineRule="auto"/>
        <w:ind w:firstLine="851"/>
        <w:jc w:val="both"/>
        <w:rPr>
          <w:rFonts w:ascii="Times New Roman" w:hAnsi="Times New Roman"/>
          <w:sz w:val="24"/>
          <w:szCs w:val="24"/>
        </w:rPr>
      </w:pPr>
      <w:r w:rsidRPr="00E42278">
        <w:rPr>
          <w:rFonts w:ascii="Times New Roman" w:hAnsi="Times New Roman"/>
          <w:sz w:val="24"/>
          <w:szCs w:val="24"/>
        </w:rPr>
        <w:t>-повышение комфортности условий проживания граждан;</w:t>
      </w:r>
    </w:p>
    <w:p w:rsidR="00187DC0" w:rsidRDefault="00187DC0" w:rsidP="00187DC0">
      <w:pPr>
        <w:pStyle w:val="a5"/>
        <w:spacing w:line="276" w:lineRule="auto"/>
        <w:ind w:firstLine="851"/>
        <w:jc w:val="both"/>
        <w:rPr>
          <w:rFonts w:ascii="Times New Roman" w:hAnsi="Times New Roman"/>
          <w:sz w:val="24"/>
          <w:szCs w:val="24"/>
        </w:rPr>
      </w:pPr>
      <w:r>
        <w:rPr>
          <w:rFonts w:ascii="Times New Roman" w:hAnsi="Times New Roman"/>
          <w:sz w:val="24"/>
          <w:szCs w:val="24"/>
        </w:rPr>
        <w:t>- б</w:t>
      </w:r>
      <w:r w:rsidRPr="00E42278">
        <w:rPr>
          <w:rFonts w:ascii="Times New Roman" w:hAnsi="Times New Roman"/>
          <w:sz w:val="24"/>
          <w:szCs w:val="24"/>
        </w:rPr>
        <w:t>лагоустройство территорий.</w:t>
      </w:r>
    </w:p>
    <w:p w:rsidR="00187DC0" w:rsidRDefault="00187DC0" w:rsidP="00187DC0">
      <w:pPr>
        <w:pStyle w:val="a5"/>
        <w:spacing w:line="276" w:lineRule="auto"/>
        <w:ind w:firstLine="851"/>
        <w:jc w:val="both"/>
        <w:rPr>
          <w:rFonts w:ascii="Times New Roman" w:hAnsi="Times New Roman"/>
          <w:sz w:val="24"/>
          <w:szCs w:val="24"/>
        </w:rPr>
      </w:pP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lang w:eastAsia="ru-RU"/>
        </w:rPr>
        <w:t>Основной целью программы является:</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Повышение уровня благоустройства территории муниципального  образования «город Дмитриев» Курской области.</w:t>
      </w:r>
    </w:p>
    <w:p w:rsidR="00187DC0" w:rsidRDefault="00187DC0" w:rsidP="00187DC0">
      <w:pPr>
        <w:pStyle w:val="a5"/>
        <w:spacing w:line="276" w:lineRule="auto"/>
        <w:ind w:left="567" w:firstLine="851"/>
        <w:jc w:val="both"/>
        <w:rPr>
          <w:rFonts w:ascii="Times New Roman" w:hAnsi="Times New Roman"/>
          <w:sz w:val="24"/>
          <w:szCs w:val="24"/>
          <w:lang w:eastAsia="ru-RU"/>
        </w:rPr>
      </w:pPr>
    </w:p>
    <w:p w:rsidR="00187DC0" w:rsidRPr="003F0D64"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Основные задачи программы:</w:t>
      </w:r>
    </w:p>
    <w:p w:rsidR="00187DC0" w:rsidRPr="003F0D64" w:rsidRDefault="00187DC0" w:rsidP="00187DC0">
      <w:pPr>
        <w:spacing w:line="276" w:lineRule="auto"/>
        <w:ind w:firstLine="851"/>
        <w:jc w:val="both"/>
      </w:pPr>
      <w:r w:rsidRPr="003F0D64">
        <w:t xml:space="preserve">Повышение уровня </w:t>
      </w:r>
      <w:r>
        <w:t>б</w:t>
      </w:r>
      <w:r w:rsidRPr="00B65E8E">
        <w:t>лагоустройств</w:t>
      </w:r>
      <w:r>
        <w:t>а</w:t>
      </w:r>
      <w:r w:rsidRPr="00B65E8E">
        <w:t xml:space="preserve"> придомов</w:t>
      </w:r>
      <w:r>
        <w:t>ых</w:t>
      </w:r>
      <w:r w:rsidRPr="00B65E8E">
        <w:t xml:space="preserve"> территори</w:t>
      </w:r>
      <w:r>
        <w:t>й</w:t>
      </w:r>
      <w:r w:rsidRPr="00B65E8E">
        <w:t xml:space="preserve"> жилых домов </w:t>
      </w:r>
      <w:r w:rsidRPr="003F0D64">
        <w:t xml:space="preserve">муниципального образования «Город Дмитриев» Курской области; </w:t>
      </w:r>
    </w:p>
    <w:p w:rsidR="00187DC0" w:rsidRPr="003F0D64" w:rsidRDefault="00187DC0" w:rsidP="00187DC0">
      <w:pPr>
        <w:spacing w:line="276" w:lineRule="auto"/>
        <w:ind w:firstLine="851"/>
        <w:jc w:val="both"/>
      </w:pPr>
      <w:r w:rsidRPr="003F0D64">
        <w:t xml:space="preserve">Повышение уровня благоустройства муниципальных территорий общего пользования (парков, скверов и т.д.); </w:t>
      </w:r>
    </w:p>
    <w:p w:rsidR="00187DC0" w:rsidRDefault="00187DC0" w:rsidP="00187DC0">
      <w:pPr>
        <w:spacing w:line="276" w:lineRule="auto"/>
        <w:ind w:firstLine="851"/>
        <w:jc w:val="both"/>
      </w:pPr>
      <w:r w:rsidRPr="003F0D64">
        <w:t xml:space="preserve">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Дмитриев» Курской области. </w:t>
      </w:r>
    </w:p>
    <w:p w:rsidR="00187DC0" w:rsidRPr="003F0D64" w:rsidRDefault="00187DC0" w:rsidP="00187DC0">
      <w:pPr>
        <w:spacing w:line="276" w:lineRule="auto"/>
        <w:ind w:firstLine="851"/>
        <w:jc w:val="both"/>
      </w:pPr>
      <w:r w:rsidRPr="003F0D64">
        <w:t>Создание безопасных и благоприятных условий проживания граждан.</w:t>
      </w:r>
    </w:p>
    <w:p w:rsidR="00187DC0" w:rsidRPr="003F0D64"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Внедрение ресурсосберегающих технологий.</w:t>
      </w:r>
    </w:p>
    <w:p w:rsidR="00187DC0" w:rsidRPr="003F0D64"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Повышение уровня внешнего благоустройства и</w:t>
      </w:r>
      <w:r w:rsidRPr="003F0D64">
        <w:rPr>
          <w:rFonts w:ascii="Times New Roman" w:hAnsi="Times New Roman"/>
          <w:sz w:val="24"/>
          <w:szCs w:val="24"/>
        </w:rPr>
        <w:br/>
        <w:t xml:space="preserve">санитарного содержания города. </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освещения улиц населенных пунктов.</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Приведение в качественное состояние элементов благоустройства.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Восстановление и реконструкция уличного освещения, установкой светильников.</w:t>
      </w:r>
    </w:p>
    <w:p w:rsidR="00187DC0" w:rsidRPr="003F0D64" w:rsidRDefault="00187DC0" w:rsidP="00187DC0">
      <w:pPr>
        <w:pStyle w:val="a5"/>
        <w:spacing w:line="276" w:lineRule="auto"/>
        <w:ind w:firstLine="851"/>
        <w:jc w:val="both"/>
        <w:rPr>
          <w:rFonts w:ascii="Times New Roman" w:eastAsia="Times New Roman" w:hAnsi="Times New Roman"/>
          <w:sz w:val="24"/>
          <w:szCs w:val="24"/>
          <w:lang w:eastAsia="ru-RU"/>
        </w:rPr>
      </w:pPr>
      <w:r w:rsidRPr="003F0D64">
        <w:rPr>
          <w:rFonts w:ascii="Times New Roman" w:hAnsi="Times New Roman"/>
          <w:sz w:val="24"/>
          <w:szCs w:val="24"/>
        </w:rPr>
        <w:t xml:space="preserve">Оздоровление санитарной экологической обстановки в городе, уборка бытового мусора на объектах благоустройства.                                                                                                                                                                                                             </w:t>
      </w:r>
    </w:p>
    <w:p w:rsidR="00187DC0" w:rsidRPr="003F0D64" w:rsidRDefault="00187DC0" w:rsidP="00187DC0">
      <w:pPr>
        <w:pStyle w:val="a5"/>
        <w:spacing w:line="276" w:lineRule="auto"/>
        <w:ind w:firstLine="851"/>
        <w:jc w:val="both"/>
        <w:rPr>
          <w:rFonts w:ascii="Times New Roman" w:eastAsia="Times New Roman" w:hAnsi="Times New Roman"/>
          <w:sz w:val="24"/>
          <w:szCs w:val="24"/>
          <w:lang w:eastAsia="ru-RU"/>
        </w:rPr>
      </w:pPr>
      <w:r w:rsidRPr="003F0D64">
        <w:rPr>
          <w:rFonts w:ascii="Times New Roman" w:eastAsia="Times New Roman" w:hAnsi="Times New Roman"/>
          <w:sz w:val="24"/>
          <w:szCs w:val="24"/>
          <w:lang w:eastAsia="ru-RU"/>
        </w:rPr>
        <w:t xml:space="preserve">Организация озеленения территории города. </w:t>
      </w:r>
    </w:p>
    <w:p w:rsidR="00187DC0" w:rsidRPr="003F0D64" w:rsidRDefault="00187DC0" w:rsidP="00187DC0">
      <w:pPr>
        <w:pStyle w:val="a5"/>
        <w:spacing w:line="276" w:lineRule="auto"/>
        <w:ind w:firstLine="851"/>
        <w:jc w:val="both"/>
        <w:rPr>
          <w:rFonts w:ascii="Times New Roman" w:eastAsia="Times New Roman" w:hAnsi="Times New Roman"/>
          <w:sz w:val="24"/>
          <w:szCs w:val="24"/>
          <w:lang w:eastAsia="ru-RU"/>
        </w:rPr>
      </w:pPr>
      <w:r w:rsidRPr="003F0D64">
        <w:rPr>
          <w:rFonts w:ascii="Times New Roman" w:eastAsia="Times New Roman" w:hAnsi="Times New Roman"/>
          <w:sz w:val="24"/>
          <w:szCs w:val="24"/>
          <w:lang w:eastAsia="ru-RU"/>
        </w:rPr>
        <w:t>Создание условий для массового отдыха жителей города   и организация обустройства мест массового отдыха населения.</w:t>
      </w:r>
    </w:p>
    <w:p w:rsidR="00187DC0" w:rsidRPr="003C51AD" w:rsidRDefault="00187DC0" w:rsidP="00187DC0">
      <w:pPr>
        <w:pStyle w:val="a5"/>
        <w:spacing w:line="276" w:lineRule="auto"/>
        <w:ind w:firstLine="851"/>
        <w:jc w:val="both"/>
        <w:rPr>
          <w:rFonts w:ascii="Times New Roman" w:hAnsi="Times New Roman"/>
          <w:sz w:val="24"/>
          <w:szCs w:val="24"/>
        </w:rPr>
      </w:pPr>
      <w:r w:rsidRPr="003C51AD">
        <w:rPr>
          <w:rFonts w:ascii="Times New Roman" w:eastAsia="Times New Roman" w:hAnsi="Times New Roman"/>
          <w:sz w:val="24"/>
          <w:szCs w:val="24"/>
          <w:lang w:eastAsia="ru-RU"/>
        </w:rPr>
        <w:t>Увековечение памяти погибших на территории города Дмитриева Курской области при защите Отечества.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 xml:space="preserve">Данная Программа направлена на повышение </w:t>
      </w:r>
      <w:proofErr w:type="gramStart"/>
      <w:r w:rsidRPr="003F0D64">
        <w:rPr>
          <w:rFonts w:ascii="Times New Roman" w:hAnsi="Times New Roman"/>
          <w:sz w:val="24"/>
          <w:szCs w:val="24"/>
        </w:rPr>
        <w:t xml:space="preserve">уровня комплексного  благоустройства   территории  города  </w:t>
      </w:r>
      <w:r w:rsidRPr="003F0D64">
        <w:rPr>
          <w:rFonts w:ascii="Times New Roman" w:hAnsi="Times New Roman"/>
          <w:sz w:val="24"/>
          <w:szCs w:val="24"/>
          <w:lang w:eastAsia="ru-RU"/>
        </w:rPr>
        <w:t>Дмитриев</w:t>
      </w:r>
      <w:r w:rsidRPr="003F0D64">
        <w:rPr>
          <w:rFonts w:ascii="Times New Roman" w:hAnsi="Times New Roman"/>
          <w:sz w:val="24"/>
          <w:szCs w:val="24"/>
        </w:rPr>
        <w:t>а</w:t>
      </w:r>
      <w:proofErr w:type="gramEnd"/>
      <w:r w:rsidRPr="003F0D64">
        <w:rPr>
          <w:rFonts w:ascii="Times New Roman" w:hAnsi="Times New Roman"/>
          <w:sz w:val="24"/>
          <w:szCs w:val="24"/>
        </w:rPr>
        <w:t>:</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 xml:space="preserve">-совершенствование системы комплексного благоустройства муниципального образования «Город </w:t>
      </w:r>
      <w:r w:rsidRPr="003F0D64">
        <w:rPr>
          <w:rFonts w:ascii="Times New Roman" w:hAnsi="Times New Roman"/>
          <w:sz w:val="24"/>
          <w:szCs w:val="24"/>
          <w:lang w:eastAsia="ru-RU"/>
        </w:rPr>
        <w:t>Дмитриев</w:t>
      </w:r>
      <w:r w:rsidRPr="003F0D64">
        <w:rPr>
          <w:rFonts w:ascii="Times New Roman" w:hAnsi="Times New Roman"/>
          <w:sz w:val="24"/>
          <w:szCs w:val="24"/>
        </w:rPr>
        <w:t xml:space="preserve">», его эстетического  вида, </w:t>
      </w:r>
      <w:r w:rsidRPr="003F0D64">
        <w:rPr>
          <w:rFonts w:ascii="Times New Roman" w:hAnsi="Times New Roman"/>
          <w:sz w:val="24"/>
          <w:szCs w:val="24"/>
        </w:rPr>
        <w:tab/>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-повышение уровня внешнего благоустройства и санитарного содержания города;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-строительству и реконструкции систем наружного освещения улиц  города;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-организация взаимодействия между предприятиями, организациями и учреждениями при решении вопросов благоустройства территории города;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-приведение в качественное состояние элементов благоустройства;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-привлечение жителей к участию в решении проблем благоустройства;</w:t>
      </w:r>
    </w:p>
    <w:p w:rsidR="00187DC0"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-восстановить и реконструкция уличное освещение, у</w:t>
      </w:r>
      <w:r>
        <w:rPr>
          <w:rFonts w:ascii="Times New Roman" w:hAnsi="Times New Roman"/>
          <w:sz w:val="24"/>
          <w:szCs w:val="24"/>
        </w:rPr>
        <w:t>становкой светильников в городе;</w:t>
      </w:r>
    </w:p>
    <w:p w:rsidR="00187DC0" w:rsidRPr="003C51AD" w:rsidRDefault="00187DC0" w:rsidP="00187DC0">
      <w:pPr>
        <w:pStyle w:val="a5"/>
        <w:spacing w:line="276" w:lineRule="auto"/>
        <w:ind w:firstLine="851"/>
        <w:jc w:val="both"/>
        <w:rPr>
          <w:rFonts w:ascii="Times New Roman" w:hAnsi="Times New Roman"/>
          <w:sz w:val="24"/>
          <w:szCs w:val="24"/>
        </w:rPr>
      </w:pPr>
      <w:r w:rsidRPr="003C51AD">
        <w:rPr>
          <w:rFonts w:ascii="Times New Roman" w:hAnsi="Times New Roman"/>
          <w:sz w:val="24"/>
          <w:szCs w:val="24"/>
        </w:rPr>
        <w:t>- нанести имена (воинских званий, фамилий и инициалов) погибших при защите Отечества на мемориальных сооружениях воинских захоронений по месту захоронения;</w:t>
      </w:r>
    </w:p>
    <w:p w:rsidR="00187DC0" w:rsidRPr="003C51AD" w:rsidRDefault="00187DC0" w:rsidP="00187DC0">
      <w:pPr>
        <w:pStyle w:val="a5"/>
        <w:spacing w:line="276" w:lineRule="auto"/>
        <w:ind w:firstLine="851"/>
        <w:jc w:val="both"/>
        <w:rPr>
          <w:rFonts w:ascii="Times New Roman" w:hAnsi="Times New Roman"/>
          <w:sz w:val="24"/>
          <w:szCs w:val="24"/>
          <w:lang w:bidi="ru-RU"/>
        </w:rPr>
      </w:pPr>
      <w:r w:rsidRPr="003C51AD">
        <w:rPr>
          <w:rFonts w:ascii="Times New Roman" w:hAnsi="Times New Roman"/>
          <w:sz w:val="24"/>
          <w:szCs w:val="24"/>
        </w:rPr>
        <w:t>- восстановить (ремонт, реставрация, благоустройство) воинские захоронения</w:t>
      </w:r>
      <w:r w:rsidRPr="003C51AD">
        <w:rPr>
          <w:rFonts w:ascii="Times New Roman" w:hAnsi="Times New Roman"/>
          <w:sz w:val="24"/>
          <w:szCs w:val="24"/>
          <w:lang w:bidi="ru-RU"/>
        </w:rPr>
        <w:t>;</w:t>
      </w:r>
    </w:p>
    <w:p w:rsidR="00187DC0" w:rsidRPr="003C51AD" w:rsidRDefault="00187DC0" w:rsidP="00187DC0">
      <w:pPr>
        <w:pStyle w:val="a5"/>
        <w:spacing w:line="276" w:lineRule="auto"/>
        <w:ind w:firstLine="851"/>
        <w:jc w:val="both"/>
        <w:rPr>
          <w:rFonts w:ascii="Times New Roman" w:hAnsi="Times New Roman"/>
          <w:sz w:val="24"/>
          <w:szCs w:val="24"/>
          <w:lang w:bidi="ru-RU"/>
        </w:rPr>
      </w:pPr>
      <w:r w:rsidRPr="003C51AD">
        <w:rPr>
          <w:rFonts w:ascii="Times New Roman" w:hAnsi="Times New Roman"/>
          <w:sz w:val="24"/>
          <w:szCs w:val="24"/>
          <w:lang w:bidi="ru-RU"/>
        </w:rPr>
        <w:t>- установить мемориальные знаки.</w:t>
      </w:r>
    </w:p>
    <w:p w:rsidR="00187DC0" w:rsidRDefault="00187DC0" w:rsidP="00187DC0">
      <w:pPr>
        <w:widowControl w:val="0"/>
        <w:spacing w:line="276" w:lineRule="auto"/>
        <w:ind w:firstLine="851"/>
        <w:jc w:val="both"/>
        <w:rPr>
          <w:color w:val="000000"/>
          <w:lang w:bidi="ru-RU"/>
        </w:rPr>
      </w:pPr>
    </w:p>
    <w:p w:rsidR="00187DC0" w:rsidRDefault="00187DC0" w:rsidP="00187DC0">
      <w:pPr>
        <w:widowControl w:val="0"/>
        <w:spacing w:line="276" w:lineRule="auto"/>
        <w:ind w:firstLine="851"/>
        <w:jc w:val="both"/>
        <w:rPr>
          <w:color w:val="000000"/>
          <w:lang w:bidi="ru-RU"/>
        </w:rPr>
      </w:pPr>
      <w:r w:rsidRPr="00D810BF">
        <w:rPr>
          <w:color w:val="000000"/>
          <w:lang w:bidi="ru-RU"/>
        </w:rPr>
        <w:lastRenderedPageBreak/>
        <w:t>Для оценки достижения цели и выполнения задач Программы предлагаются следующие индикаторы:</w:t>
      </w:r>
    </w:p>
    <w:p w:rsidR="00187DC0" w:rsidRDefault="00187DC0" w:rsidP="00187DC0">
      <w:pPr>
        <w:widowControl w:val="0"/>
        <w:spacing w:line="276" w:lineRule="auto"/>
        <w:ind w:firstLine="851"/>
        <w:jc w:val="both"/>
        <w:rPr>
          <w:color w:val="000000"/>
          <w:lang w:bidi="ru-RU"/>
        </w:rPr>
      </w:pPr>
      <w:r>
        <w:rPr>
          <w:color w:val="000000"/>
          <w:lang w:bidi="ru-RU"/>
        </w:rPr>
        <w:t xml:space="preserve">- </w:t>
      </w:r>
      <w:r w:rsidRPr="00D810BF">
        <w:rPr>
          <w:color w:val="000000"/>
          <w:lang w:bidi="ru-RU"/>
        </w:rPr>
        <w:t>количество реализованных мероприятий по благоустройству общественных территорий муниципа</w:t>
      </w:r>
      <w:r>
        <w:rPr>
          <w:color w:val="000000"/>
          <w:lang w:bidi="ru-RU"/>
        </w:rPr>
        <w:t>льного образования «город Дмитриев</w:t>
      </w:r>
      <w:r w:rsidRPr="00D810BF">
        <w:rPr>
          <w:color w:val="000000"/>
          <w:lang w:bidi="ru-RU"/>
        </w:rPr>
        <w:t>» Курской области;</w:t>
      </w:r>
    </w:p>
    <w:p w:rsidR="00187DC0" w:rsidRDefault="00187DC0" w:rsidP="00187DC0">
      <w:pPr>
        <w:widowControl w:val="0"/>
        <w:tabs>
          <w:tab w:val="left" w:pos="852"/>
        </w:tabs>
        <w:spacing w:line="276" w:lineRule="auto"/>
        <w:ind w:firstLine="851"/>
        <w:jc w:val="both"/>
        <w:rPr>
          <w:color w:val="000000"/>
          <w:lang w:bidi="ru-RU"/>
        </w:rPr>
      </w:pPr>
      <w:r w:rsidRPr="00C847D4">
        <w:rPr>
          <w:color w:val="000000"/>
          <w:lang w:bidi="ru-RU"/>
        </w:rPr>
        <w:t>- 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187DC0" w:rsidRPr="009D7BC8" w:rsidRDefault="00187DC0" w:rsidP="00187DC0">
      <w:pPr>
        <w:spacing w:line="276" w:lineRule="auto"/>
        <w:ind w:firstLine="851"/>
        <w:jc w:val="both"/>
        <w:rPr>
          <w:rFonts w:eastAsia="Calibri"/>
          <w:color w:val="000000"/>
        </w:rPr>
      </w:pPr>
      <w:r w:rsidRPr="00135240">
        <w:rPr>
          <w:color w:val="000000"/>
          <w:lang w:bidi="ru-RU"/>
        </w:rPr>
        <w:t xml:space="preserve">- </w:t>
      </w:r>
      <w:proofErr w:type="gramStart"/>
      <w:r w:rsidRPr="00135240">
        <w:rPr>
          <w:color w:val="000000"/>
        </w:rPr>
        <w:t>достигнут показатель</w:t>
      </w:r>
      <w:proofErr w:type="gramEnd"/>
      <w:r>
        <w:rPr>
          <w:color w:val="000000"/>
        </w:rPr>
        <w:t xml:space="preserve"> </w:t>
      </w:r>
      <w:r w:rsidRPr="00135240">
        <w:t xml:space="preserve">реализации мероприятий по </w:t>
      </w:r>
      <w:proofErr w:type="spellStart"/>
      <w:r w:rsidRPr="00135240">
        <w:t>цифровизации</w:t>
      </w:r>
      <w:proofErr w:type="spellEnd"/>
      <w:r w:rsidRPr="00135240">
        <w:t xml:space="preserve"> городского хозяйства;</w:t>
      </w:r>
    </w:p>
    <w:p w:rsidR="00187DC0" w:rsidRPr="00D810BF" w:rsidRDefault="00187DC0" w:rsidP="00187DC0">
      <w:pPr>
        <w:widowControl w:val="0"/>
        <w:tabs>
          <w:tab w:val="left" w:pos="852"/>
        </w:tabs>
        <w:spacing w:line="276" w:lineRule="auto"/>
        <w:ind w:firstLine="851"/>
        <w:jc w:val="both"/>
        <w:rPr>
          <w:color w:val="000000"/>
          <w:lang w:bidi="ru-RU"/>
        </w:rPr>
      </w:pPr>
      <w:r>
        <w:rPr>
          <w:color w:val="000000"/>
          <w:lang w:bidi="ru-RU"/>
        </w:rPr>
        <w:t xml:space="preserve">- </w:t>
      </w:r>
      <w:r w:rsidRPr="00D810BF">
        <w:rPr>
          <w:color w:val="000000"/>
          <w:lang w:bidi="ru-RU"/>
        </w:rPr>
        <w:t xml:space="preserve">доля реализованных проектов </w:t>
      </w:r>
      <w:r>
        <w:rPr>
          <w:color w:val="000000"/>
          <w:lang w:bidi="ru-RU"/>
        </w:rPr>
        <w:t>б</w:t>
      </w:r>
      <w:r w:rsidRPr="00B65E8E">
        <w:rPr>
          <w:color w:val="000000"/>
          <w:lang w:bidi="ru-RU"/>
        </w:rPr>
        <w:t>лагоустройств</w:t>
      </w:r>
      <w:r>
        <w:rPr>
          <w:color w:val="000000"/>
          <w:lang w:bidi="ru-RU"/>
        </w:rPr>
        <w:t>а</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 </w:t>
      </w:r>
      <w:r w:rsidRPr="00D810BF">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D810BF">
        <w:rPr>
          <w:color w:val="000000"/>
          <w:lang w:bidi="ru-RU"/>
        </w:rPr>
        <w:t xml:space="preserve">года проектов </w:t>
      </w:r>
      <w:r>
        <w:rPr>
          <w:color w:val="000000"/>
          <w:lang w:bidi="ru-RU"/>
        </w:rPr>
        <w:t>б</w:t>
      </w:r>
      <w:r w:rsidRPr="00B65E8E">
        <w:rPr>
          <w:color w:val="000000"/>
          <w:lang w:bidi="ru-RU"/>
        </w:rPr>
        <w:t>лагоустройств</w:t>
      </w:r>
      <w:r>
        <w:rPr>
          <w:color w:val="000000"/>
          <w:lang w:bidi="ru-RU"/>
        </w:rPr>
        <w:t>а</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proofErr w:type="gramEnd"/>
      <w:r w:rsidRPr="00D810BF">
        <w:rPr>
          <w:color w:val="000000"/>
          <w:lang w:bidi="ru-RU"/>
        </w:rPr>
        <w:t>;</w:t>
      </w:r>
    </w:p>
    <w:p w:rsidR="00187DC0" w:rsidRPr="00D810BF" w:rsidRDefault="00187DC0" w:rsidP="00187DC0">
      <w:pPr>
        <w:widowControl w:val="0"/>
        <w:tabs>
          <w:tab w:val="left" w:pos="875"/>
        </w:tabs>
        <w:spacing w:line="276" w:lineRule="auto"/>
        <w:ind w:firstLine="851"/>
        <w:jc w:val="both"/>
        <w:rPr>
          <w:color w:val="000000"/>
          <w:lang w:bidi="ru-RU"/>
        </w:rPr>
      </w:pPr>
      <w:r>
        <w:rPr>
          <w:color w:val="000000"/>
          <w:lang w:bidi="ru-RU"/>
        </w:rPr>
        <w:t xml:space="preserve">- </w:t>
      </w:r>
      <w:r w:rsidRPr="00D810BF">
        <w:rPr>
          <w:color w:val="000000"/>
          <w:lang w:bidi="ru-RU"/>
        </w:rPr>
        <w:t xml:space="preserve">доля реализованных комплексных проектов благоустройства общественных </w:t>
      </w:r>
      <w:proofErr w:type="gramStart"/>
      <w:r w:rsidRPr="00D810BF">
        <w:rPr>
          <w:color w:val="000000"/>
          <w:lang w:bidi="ru-RU"/>
        </w:rPr>
        <w:t>территорий</w:t>
      </w:r>
      <w:proofErr w:type="gramEnd"/>
      <w:r w:rsidRPr="00D810BF">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187DC0" w:rsidRPr="00D810BF" w:rsidRDefault="00187DC0" w:rsidP="00187DC0">
      <w:pPr>
        <w:widowControl w:val="0"/>
        <w:tabs>
          <w:tab w:val="left" w:pos="923"/>
        </w:tabs>
        <w:spacing w:line="276" w:lineRule="auto"/>
        <w:ind w:firstLine="851"/>
        <w:jc w:val="both"/>
        <w:rPr>
          <w:color w:val="000000"/>
          <w:lang w:bidi="ru-RU"/>
        </w:rPr>
      </w:pPr>
      <w:r>
        <w:rPr>
          <w:color w:val="000000"/>
          <w:lang w:bidi="ru-RU"/>
        </w:rPr>
        <w:t xml:space="preserve">- </w:t>
      </w:r>
      <w:r w:rsidRPr="00D810BF">
        <w:rPr>
          <w:color w:val="000000"/>
          <w:lang w:bidi="ru-RU"/>
        </w:rPr>
        <w:t xml:space="preserve">доля </w:t>
      </w:r>
      <w:r w:rsidRPr="00B65E8E">
        <w:rPr>
          <w:color w:val="000000"/>
          <w:lang w:bidi="ru-RU"/>
        </w:rPr>
        <w:t>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r w:rsidRPr="00D810BF">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D810BF">
        <w:rPr>
          <w:color w:val="000000"/>
          <w:lang w:bidi="ru-RU"/>
        </w:rPr>
        <w:t xml:space="preserve">года проектов </w:t>
      </w:r>
      <w:r>
        <w:rPr>
          <w:color w:val="000000"/>
          <w:lang w:bidi="ru-RU"/>
        </w:rPr>
        <w:t xml:space="preserve">благоустройства </w:t>
      </w:r>
      <w:r w:rsidRPr="00B65E8E">
        <w:rPr>
          <w:color w:val="000000"/>
          <w:lang w:bidi="ru-RU"/>
        </w:rPr>
        <w:t>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proofErr w:type="gramEnd"/>
      <w:r w:rsidRPr="00D810BF">
        <w:rPr>
          <w:color w:val="000000"/>
          <w:lang w:bidi="ru-RU"/>
        </w:rPr>
        <w:t>;</w:t>
      </w:r>
    </w:p>
    <w:p w:rsidR="00187DC0" w:rsidRPr="00D810BF" w:rsidRDefault="00187DC0" w:rsidP="00187DC0">
      <w:pPr>
        <w:widowControl w:val="0"/>
        <w:tabs>
          <w:tab w:val="left" w:pos="865"/>
        </w:tabs>
        <w:spacing w:line="276" w:lineRule="auto"/>
        <w:ind w:firstLine="851"/>
        <w:jc w:val="both"/>
        <w:rPr>
          <w:color w:val="000000"/>
          <w:lang w:bidi="ru-RU"/>
        </w:rPr>
      </w:pPr>
      <w:r>
        <w:rPr>
          <w:color w:val="000000"/>
          <w:lang w:bidi="ru-RU"/>
        </w:rPr>
        <w:t xml:space="preserve">- </w:t>
      </w:r>
      <w:r w:rsidRPr="00D810BF">
        <w:rPr>
          <w:color w:val="000000"/>
          <w:lang w:bidi="ru-RU"/>
        </w:rPr>
        <w:t>реализация мероприятий по благоустройству мест массового отдыха населения (городских парков), общес</w:t>
      </w:r>
      <w:r>
        <w:rPr>
          <w:color w:val="000000"/>
          <w:lang w:bidi="ru-RU"/>
        </w:rPr>
        <w:t xml:space="preserve">твенных территорий (набережные, </w:t>
      </w:r>
      <w:r w:rsidRPr="00D810BF">
        <w:rPr>
          <w:color w:val="000000"/>
          <w:lang w:bidi="ru-RU"/>
        </w:rPr>
        <w:t>центральные площади, парки и др.) муниципа</w:t>
      </w:r>
      <w:r>
        <w:rPr>
          <w:color w:val="000000"/>
          <w:lang w:bidi="ru-RU"/>
        </w:rPr>
        <w:t>льного образования «город Дмитриев</w:t>
      </w:r>
      <w:r w:rsidRPr="00D810BF">
        <w:rPr>
          <w:color w:val="000000"/>
          <w:lang w:bidi="ru-RU"/>
        </w:rPr>
        <w:t>» Курской области, предусмотренных муниципальной программой формирования современной городской среды;</w:t>
      </w:r>
    </w:p>
    <w:p w:rsidR="00187DC0" w:rsidRDefault="00187DC0" w:rsidP="00187DC0">
      <w:pPr>
        <w:widowControl w:val="0"/>
        <w:spacing w:line="276" w:lineRule="auto"/>
        <w:ind w:firstLine="851"/>
        <w:jc w:val="both"/>
        <w:rPr>
          <w:color w:val="000000"/>
          <w:lang w:bidi="ru-RU"/>
        </w:rPr>
      </w:pPr>
      <w:r w:rsidRPr="00D810BF">
        <w:rPr>
          <w:color w:val="000000"/>
          <w:lang w:bidi="ru-RU"/>
        </w:rPr>
        <w:t xml:space="preserve">- реализация мероприятий по </w:t>
      </w:r>
      <w:r>
        <w:rPr>
          <w:color w:val="000000"/>
          <w:lang w:bidi="ru-RU"/>
        </w:rPr>
        <w:t>благоустройству</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r w:rsidRPr="00D810BF">
        <w:rPr>
          <w:color w:val="000000"/>
          <w:lang w:bidi="ru-RU"/>
        </w:rPr>
        <w:t>, предусмотренных муниципальной программой формирования современной городской среды.</w:t>
      </w:r>
    </w:p>
    <w:p w:rsidR="00187DC0" w:rsidRPr="003C51AD" w:rsidRDefault="00187DC0" w:rsidP="00187DC0">
      <w:pPr>
        <w:spacing w:line="276" w:lineRule="auto"/>
        <w:ind w:firstLine="851"/>
        <w:jc w:val="both"/>
        <w:rPr>
          <w:lang w:bidi="ru-RU"/>
        </w:rPr>
      </w:pPr>
      <w:r w:rsidRPr="003C51AD">
        <w:rPr>
          <w:lang w:bidi="ru-RU"/>
        </w:rPr>
        <w:t xml:space="preserve">-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187DC0" w:rsidRPr="003C51AD" w:rsidRDefault="00187DC0" w:rsidP="00187DC0">
      <w:pPr>
        <w:spacing w:line="276" w:lineRule="auto"/>
        <w:ind w:firstLine="851"/>
        <w:jc w:val="both"/>
        <w:rPr>
          <w:lang w:bidi="ru-RU"/>
        </w:rPr>
      </w:pPr>
      <w:r w:rsidRPr="003C51AD">
        <w:rPr>
          <w:lang w:bidi="ru-RU"/>
        </w:rPr>
        <w:t>- количество</w:t>
      </w:r>
      <w:r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187DC0" w:rsidRDefault="00187DC0" w:rsidP="00187DC0">
      <w:pPr>
        <w:spacing w:line="276" w:lineRule="auto"/>
        <w:ind w:firstLine="851"/>
        <w:jc w:val="both"/>
        <w:rPr>
          <w:lang w:bidi="ru-RU"/>
        </w:rPr>
      </w:pPr>
      <w:r w:rsidRPr="003C51AD">
        <w:rPr>
          <w:lang w:bidi="ru-RU"/>
        </w:rPr>
        <w:t>- количество установленных</w:t>
      </w:r>
      <w:r>
        <w:rPr>
          <w:lang w:bidi="ru-RU"/>
        </w:rPr>
        <w:t xml:space="preserve"> мемориальных знаков (единиц);</w:t>
      </w:r>
    </w:p>
    <w:p w:rsidR="00187DC0" w:rsidRPr="009D7BC8" w:rsidRDefault="00187DC0" w:rsidP="00187DC0">
      <w:pPr>
        <w:spacing w:line="276" w:lineRule="auto"/>
        <w:ind w:firstLine="851"/>
        <w:jc w:val="both"/>
        <w:rPr>
          <w:rFonts w:eastAsia="Calibri"/>
          <w:color w:val="000000"/>
        </w:rPr>
      </w:pPr>
      <w:r w:rsidRPr="00135240">
        <w:rPr>
          <w:lang w:bidi="ru-RU"/>
        </w:rPr>
        <w:t xml:space="preserve">- </w:t>
      </w:r>
      <w:r w:rsidRPr="00CC1217">
        <w:rPr>
          <w:color w:val="000000"/>
        </w:rPr>
        <w:t>доля объема закупок</w:t>
      </w:r>
      <w:r w:rsidRPr="00135240">
        <w:rPr>
          <w:color w:val="000000"/>
        </w:rPr>
        <w:t xml:space="preserve">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p w:rsidR="00187DC0" w:rsidRPr="003C51AD" w:rsidRDefault="00187DC0" w:rsidP="00187DC0">
      <w:pPr>
        <w:spacing w:line="276" w:lineRule="auto"/>
        <w:ind w:left="567" w:firstLine="851"/>
        <w:jc w:val="both"/>
        <w:rPr>
          <w:lang w:bidi="ru-RU"/>
        </w:rPr>
      </w:pPr>
    </w:p>
    <w:p w:rsidR="00187DC0" w:rsidRDefault="00187DC0" w:rsidP="00187DC0">
      <w:pPr>
        <w:widowControl w:val="0"/>
        <w:spacing w:line="276" w:lineRule="auto"/>
        <w:ind w:firstLine="851"/>
        <w:jc w:val="both"/>
        <w:rPr>
          <w:color w:val="000000"/>
          <w:lang w:bidi="ru-RU"/>
        </w:rPr>
      </w:pPr>
      <w:r w:rsidRPr="00D810BF">
        <w:rPr>
          <w:color w:val="000000"/>
          <w:lang w:bidi="ru-RU"/>
        </w:rPr>
        <w:t>Сведения о показателях (индикаторах) Програм</w:t>
      </w:r>
      <w:r>
        <w:rPr>
          <w:color w:val="000000"/>
          <w:lang w:bidi="ru-RU"/>
        </w:rPr>
        <w:t>мы представлены в приложении № 1</w:t>
      </w:r>
      <w:r w:rsidRPr="00D810BF">
        <w:rPr>
          <w:color w:val="000000"/>
          <w:lang w:bidi="ru-RU"/>
        </w:rPr>
        <w:t xml:space="preserve"> к Программе.</w:t>
      </w:r>
    </w:p>
    <w:p w:rsidR="00187DC0" w:rsidRPr="00D810BF" w:rsidRDefault="00187DC0" w:rsidP="00187DC0">
      <w:pPr>
        <w:widowControl w:val="0"/>
        <w:spacing w:line="276" w:lineRule="auto"/>
        <w:ind w:firstLine="851"/>
        <w:jc w:val="both"/>
        <w:rPr>
          <w:color w:val="000000"/>
          <w:lang w:bidi="ru-RU"/>
        </w:rPr>
      </w:pPr>
    </w:p>
    <w:p w:rsidR="00187DC0" w:rsidRPr="00D810BF" w:rsidRDefault="00187DC0" w:rsidP="00187DC0">
      <w:pPr>
        <w:widowControl w:val="0"/>
        <w:spacing w:line="276" w:lineRule="auto"/>
        <w:ind w:firstLine="851"/>
        <w:jc w:val="both"/>
        <w:rPr>
          <w:color w:val="000000"/>
          <w:lang w:bidi="ru-RU"/>
        </w:rPr>
      </w:pPr>
      <w:r w:rsidRPr="00D810BF">
        <w:rPr>
          <w:color w:val="000000"/>
          <w:lang w:bidi="ru-RU"/>
        </w:rPr>
        <w:t>Ожидаемым конечным результатом Программы является:</w:t>
      </w:r>
    </w:p>
    <w:p w:rsidR="00187DC0" w:rsidRDefault="00187DC0" w:rsidP="00187DC0">
      <w:pPr>
        <w:widowControl w:val="0"/>
        <w:tabs>
          <w:tab w:val="left" w:pos="923"/>
        </w:tabs>
        <w:spacing w:after="200" w:line="276" w:lineRule="auto"/>
        <w:ind w:firstLine="851"/>
        <w:jc w:val="both"/>
        <w:rPr>
          <w:color w:val="000000"/>
          <w:lang w:bidi="ru-RU"/>
        </w:rPr>
      </w:pPr>
      <w:r>
        <w:rPr>
          <w:color w:val="000000"/>
          <w:lang w:bidi="ru-RU"/>
        </w:rPr>
        <w:t xml:space="preserve">- </w:t>
      </w:r>
      <w:r w:rsidRPr="00D810BF">
        <w:rPr>
          <w:color w:val="000000"/>
          <w:lang w:bidi="ru-RU"/>
        </w:rPr>
        <w:t xml:space="preserve">увеличение количества реализованных мероприятий по благоустройству </w:t>
      </w:r>
      <w:r w:rsidRPr="00D810BF">
        <w:rPr>
          <w:color w:val="000000"/>
          <w:lang w:bidi="ru-RU"/>
        </w:rPr>
        <w:lastRenderedPageBreak/>
        <w:t>общественных территорий муниципа</w:t>
      </w:r>
      <w:r>
        <w:rPr>
          <w:color w:val="000000"/>
          <w:lang w:bidi="ru-RU"/>
        </w:rPr>
        <w:t>льного образования «город Дмитриев» Курской области;</w:t>
      </w:r>
    </w:p>
    <w:p w:rsidR="00187DC0" w:rsidRDefault="00187DC0" w:rsidP="00187DC0">
      <w:pPr>
        <w:widowControl w:val="0"/>
        <w:tabs>
          <w:tab w:val="left" w:pos="923"/>
        </w:tabs>
        <w:spacing w:after="200" w:line="276" w:lineRule="auto"/>
        <w:ind w:firstLine="851"/>
        <w:jc w:val="both"/>
        <w:rPr>
          <w:color w:val="000000"/>
          <w:lang w:bidi="ru-RU"/>
        </w:rPr>
      </w:pPr>
      <w:r>
        <w:rPr>
          <w:color w:val="000000"/>
          <w:lang w:bidi="ru-RU"/>
        </w:rPr>
        <w:t xml:space="preserve">- </w:t>
      </w:r>
      <w:r w:rsidRPr="00D810BF">
        <w:rPr>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D810BF">
        <w:rPr>
          <w:color w:val="000000"/>
          <w:lang w:bidi="ru-RU"/>
        </w:rPr>
        <w:t>» Курской области;</w:t>
      </w:r>
    </w:p>
    <w:p w:rsidR="00187DC0" w:rsidRDefault="00187DC0" w:rsidP="00187DC0">
      <w:pPr>
        <w:widowControl w:val="0"/>
        <w:tabs>
          <w:tab w:val="left" w:pos="923"/>
        </w:tabs>
        <w:spacing w:after="200" w:line="276" w:lineRule="auto"/>
        <w:ind w:firstLine="851"/>
        <w:jc w:val="both"/>
        <w:rPr>
          <w:color w:val="000000"/>
          <w:lang w:bidi="ru-RU"/>
        </w:rPr>
      </w:pPr>
      <w:r w:rsidRPr="00967BF1">
        <w:rPr>
          <w:color w:val="000000"/>
          <w:lang w:bidi="ru-RU"/>
        </w:rPr>
        <w:t xml:space="preserve">- </w:t>
      </w:r>
      <w:r w:rsidRPr="00967BF1">
        <w:t xml:space="preserve">показатель реализации муниципальными образованиями мероприятий по </w:t>
      </w:r>
      <w:proofErr w:type="spellStart"/>
      <w:r w:rsidRPr="00967BF1">
        <w:t>цифровизации</w:t>
      </w:r>
      <w:proofErr w:type="spellEnd"/>
      <w:r w:rsidRPr="00967BF1">
        <w:t xml:space="preserve"> городского хозяйства достигает 100%;</w:t>
      </w:r>
    </w:p>
    <w:p w:rsidR="00187DC0" w:rsidRPr="00D810BF" w:rsidRDefault="00187DC0" w:rsidP="00187DC0">
      <w:pPr>
        <w:widowControl w:val="0"/>
        <w:tabs>
          <w:tab w:val="left" w:pos="923"/>
        </w:tabs>
        <w:spacing w:after="200" w:line="276" w:lineRule="auto"/>
        <w:ind w:firstLine="851"/>
        <w:jc w:val="both"/>
        <w:rPr>
          <w:color w:val="000000"/>
          <w:lang w:bidi="ru-RU"/>
        </w:rPr>
      </w:pPr>
      <w:proofErr w:type="gramStart"/>
      <w:r>
        <w:rPr>
          <w:color w:val="000000"/>
          <w:lang w:bidi="ru-RU"/>
        </w:rPr>
        <w:t xml:space="preserve">- </w:t>
      </w:r>
      <w:r w:rsidRPr="00D810BF">
        <w:rPr>
          <w:color w:val="000000"/>
          <w:lang w:bidi="ru-RU"/>
        </w:rPr>
        <w:t xml:space="preserve">доля реализованных проектов </w:t>
      </w:r>
      <w:r>
        <w:rPr>
          <w:color w:val="000000"/>
          <w:lang w:bidi="ru-RU"/>
        </w:rPr>
        <w:t>б</w:t>
      </w:r>
      <w:r w:rsidRPr="00B65E8E">
        <w:rPr>
          <w:color w:val="000000"/>
          <w:lang w:bidi="ru-RU"/>
        </w:rPr>
        <w:t>лагоустройств</w:t>
      </w:r>
      <w:r>
        <w:rPr>
          <w:color w:val="000000"/>
          <w:lang w:bidi="ru-RU"/>
        </w:rPr>
        <w:t>а</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 </w:t>
      </w:r>
      <w:r w:rsidRPr="00D810BF">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w:t>
      </w:r>
      <w:r>
        <w:rPr>
          <w:color w:val="000000"/>
          <w:lang w:bidi="ru-RU"/>
        </w:rPr>
        <w:t>б</w:t>
      </w:r>
      <w:r w:rsidRPr="00723BCD">
        <w:rPr>
          <w:color w:val="000000"/>
          <w:lang w:bidi="ru-RU"/>
        </w:rPr>
        <w:t>лагоустройств</w:t>
      </w:r>
      <w:r>
        <w:rPr>
          <w:color w:val="000000"/>
          <w:lang w:bidi="ru-RU"/>
        </w:rPr>
        <w:t>а</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 </w:t>
      </w:r>
      <w:r w:rsidRPr="00D810BF">
        <w:rPr>
          <w:color w:val="000000"/>
          <w:lang w:bidi="ru-RU"/>
        </w:rPr>
        <w:t xml:space="preserve">муниципального образования «город </w:t>
      </w:r>
      <w:r>
        <w:rPr>
          <w:color w:val="000000"/>
          <w:lang w:bidi="ru-RU"/>
        </w:rPr>
        <w:t>Дмитриев</w:t>
      </w:r>
      <w:r w:rsidRPr="00D810BF">
        <w:rPr>
          <w:color w:val="000000"/>
          <w:lang w:bidi="ru-RU"/>
        </w:rPr>
        <w:t>» Курской области составит 100%;</w:t>
      </w:r>
      <w:proofErr w:type="gramEnd"/>
    </w:p>
    <w:p w:rsidR="00187DC0" w:rsidRPr="00D810BF" w:rsidRDefault="00187DC0" w:rsidP="00187DC0">
      <w:pPr>
        <w:widowControl w:val="0"/>
        <w:tabs>
          <w:tab w:val="left" w:pos="927"/>
        </w:tabs>
        <w:spacing w:after="200" w:line="276" w:lineRule="auto"/>
        <w:ind w:firstLine="851"/>
        <w:jc w:val="both"/>
        <w:rPr>
          <w:color w:val="000000"/>
          <w:lang w:bidi="ru-RU"/>
        </w:rPr>
      </w:pPr>
      <w:r>
        <w:rPr>
          <w:color w:val="000000"/>
          <w:lang w:bidi="ru-RU"/>
        </w:rPr>
        <w:t xml:space="preserve">- </w:t>
      </w:r>
      <w:r w:rsidRPr="00D810BF">
        <w:rPr>
          <w:color w:val="000000"/>
          <w:lang w:bidi="ru-RU"/>
        </w:rPr>
        <w:t xml:space="preserve">доля реализованных комплексных проектов благоустройства общественных </w:t>
      </w:r>
      <w:proofErr w:type="gramStart"/>
      <w:r w:rsidRPr="00D810BF">
        <w:rPr>
          <w:color w:val="000000"/>
          <w:lang w:bidi="ru-RU"/>
        </w:rPr>
        <w:t>территорий</w:t>
      </w:r>
      <w:proofErr w:type="gramEnd"/>
      <w:r w:rsidRPr="00D810BF">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w:t>
      </w:r>
      <w:r>
        <w:rPr>
          <w:color w:val="000000"/>
          <w:lang w:bidi="ru-RU"/>
        </w:rPr>
        <w:t>Дмитриев</w:t>
      </w:r>
      <w:r w:rsidRPr="00D810BF">
        <w:rPr>
          <w:color w:val="000000"/>
          <w:lang w:bidi="ru-RU"/>
        </w:rPr>
        <w:t>» Курской области составит 100%;</w:t>
      </w:r>
    </w:p>
    <w:p w:rsidR="00187DC0" w:rsidRDefault="00187DC0" w:rsidP="00187DC0">
      <w:pPr>
        <w:widowControl w:val="0"/>
        <w:tabs>
          <w:tab w:val="left" w:pos="923"/>
        </w:tabs>
        <w:spacing w:after="200" w:line="276" w:lineRule="auto"/>
        <w:ind w:firstLine="851"/>
        <w:jc w:val="both"/>
        <w:rPr>
          <w:color w:val="000000"/>
          <w:lang w:bidi="ru-RU"/>
        </w:rPr>
      </w:pPr>
      <w:r>
        <w:rPr>
          <w:color w:val="000000"/>
          <w:lang w:bidi="ru-RU"/>
        </w:rPr>
        <w:t xml:space="preserve">- </w:t>
      </w:r>
      <w:r w:rsidRPr="00D810BF">
        <w:rPr>
          <w:color w:val="000000"/>
          <w:lang w:bidi="ru-RU"/>
        </w:rPr>
        <w:t xml:space="preserve">доля </w:t>
      </w:r>
      <w:r w:rsidRPr="00723BCD">
        <w:rPr>
          <w:color w:val="000000"/>
          <w:lang w:bidi="ru-RU"/>
        </w:rPr>
        <w:t>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D810BF">
        <w:rPr>
          <w:color w:val="000000"/>
          <w:lang w:bidi="ru-RU"/>
        </w:rPr>
        <w:t xml:space="preserve">года проектов </w:t>
      </w:r>
      <w:r>
        <w:rPr>
          <w:color w:val="000000"/>
          <w:lang w:bidi="ru-RU"/>
        </w:rPr>
        <w:t>б</w:t>
      </w:r>
      <w:r w:rsidRPr="00723BCD">
        <w:rPr>
          <w:color w:val="000000"/>
          <w:lang w:bidi="ru-RU"/>
        </w:rPr>
        <w:t>лагоустройств</w:t>
      </w:r>
      <w:r>
        <w:rPr>
          <w:color w:val="000000"/>
          <w:lang w:bidi="ru-RU"/>
        </w:rPr>
        <w:t>а</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 xml:space="preserve"> муниципа</w:t>
      </w:r>
      <w:r>
        <w:rPr>
          <w:color w:val="000000"/>
          <w:lang w:bidi="ru-RU"/>
        </w:rPr>
        <w:t>льного</w:t>
      </w:r>
      <w:proofErr w:type="gramEnd"/>
      <w:r>
        <w:rPr>
          <w:color w:val="000000"/>
          <w:lang w:bidi="ru-RU"/>
        </w:rPr>
        <w:t xml:space="preserve"> образования «город Дмитриев</w:t>
      </w:r>
      <w:r w:rsidRPr="00D810BF">
        <w:rPr>
          <w:color w:val="000000"/>
          <w:lang w:bidi="ru-RU"/>
        </w:rPr>
        <w:t xml:space="preserve">» </w:t>
      </w:r>
      <w:r>
        <w:rPr>
          <w:color w:val="000000"/>
          <w:lang w:bidi="ru-RU"/>
        </w:rPr>
        <w:t>Курской области составит 100%.</w:t>
      </w:r>
    </w:p>
    <w:p w:rsidR="00187DC0" w:rsidRPr="003C51AD" w:rsidRDefault="00187DC0" w:rsidP="00187DC0">
      <w:pPr>
        <w:spacing w:line="276" w:lineRule="auto"/>
        <w:ind w:firstLine="851"/>
        <w:jc w:val="both"/>
        <w:rPr>
          <w:lang w:bidi="ru-RU"/>
        </w:rPr>
      </w:pPr>
      <w:r>
        <w:rPr>
          <w:lang w:bidi="ru-RU"/>
        </w:rPr>
        <w:t>-</w:t>
      </w:r>
      <w:r w:rsidRPr="003C51AD">
        <w:rPr>
          <w:lang w:bidi="ru-RU"/>
        </w:rPr>
        <w:t xml:space="preserve">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187DC0" w:rsidRPr="003C51AD" w:rsidRDefault="00187DC0" w:rsidP="00187DC0">
      <w:pPr>
        <w:spacing w:line="276" w:lineRule="auto"/>
        <w:ind w:left="567" w:firstLine="851"/>
        <w:jc w:val="both"/>
        <w:rPr>
          <w:lang w:bidi="ru-RU"/>
        </w:rPr>
      </w:pPr>
    </w:p>
    <w:p w:rsidR="00187DC0" w:rsidRPr="003C51AD" w:rsidRDefault="00187DC0" w:rsidP="00187DC0">
      <w:pPr>
        <w:spacing w:line="276" w:lineRule="auto"/>
        <w:ind w:firstLine="851"/>
        <w:jc w:val="both"/>
        <w:rPr>
          <w:lang w:bidi="ru-RU"/>
        </w:rPr>
      </w:pPr>
      <w:r w:rsidRPr="003C51AD">
        <w:rPr>
          <w:lang w:bidi="ru-RU"/>
        </w:rPr>
        <w:t>-количество</w:t>
      </w:r>
      <w:r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187DC0" w:rsidRPr="003C51AD" w:rsidRDefault="00187DC0" w:rsidP="00187DC0">
      <w:pPr>
        <w:spacing w:line="276" w:lineRule="auto"/>
        <w:ind w:left="567" w:firstLine="851"/>
        <w:jc w:val="both"/>
        <w:rPr>
          <w:lang w:bidi="ru-RU"/>
        </w:rPr>
      </w:pPr>
    </w:p>
    <w:p w:rsidR="00187DC0" w:rsidRDefault="00187DC0" w:rsidP="00187DC0">
      <w:pPr>
        <w:spacing w:line="276" w:lineRule="auto"/>
        <w:ind w:firstLine="851"/>
        <w:jc w:val="both"/>
        <w:rPr>
          <w:lang w:bidi="ru-RU"/>
        </w:rPr>
      </w:pPr>
      <w:r w:rsidRPr="003C51AD">
        <w:rPr>
          <w:lang w:bidi="ru-RU"/>
        </w:rPr>
        <w:t>- количество установленных</w:t>
      </w:r>
      <w:r>
        <w:rPr>
          <w:lang w:bidi="ru-RU"/>
        </w:rPr>
        <w:t xml:space="preserve"> мемориальных знаков (единиц);</w:t>
      </w:r>
    </w:p>
    <w:p w:rsidR="00187DC0" w:rsidRPr="00D26A70" w:rsidRDefault="00187DC0" w:rsidP="00187DC0">
      <w:pPr>
        <w:spacing w:line="276" w:lineRule="auto"/>
        <w:ind w:firstLine="851"/>
        <w:jc w:val="both"/>
        <w:rPr>
          <w:lang w:bidi="ru-RU"/>
        </w:rPr>
      </w:pPr>
      <w:r w:rsidRPr="00135240">
        <w:rPr>
          <w:lang w:bidi="ru-RU"/>
        </w:rPr>
        <w:t xml:space="preserve">- </w:t>
      </w:r>
      <w:r w:rsidRPr="00135240">
        <w:rPr>
          <w:color w:val="000000"/>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программ</w:t>
      </w:r>
      <w:r>
        <w:rPr>
          <w:color w:val="000000"/>
        </w:rPr>
        <w:t>ы</w:t>
      </w:r>
      <w:r w:rsidRPr="00135240">
        <w:rPr>
          <w:color w:val="000000"/>
        </w:rPr>
        <w:t xml:space="preserve"> современной городской среды, достигает 90 %.</w:t>
      </w:r>
    </w:p>
    <w:p w:rsidR="00187DC0" w:rsidRPr="003C51AD" w:rsidRDefault="00187DC0" w:rsidP="00187DC0">
      <w:pPr>
        <w:spacing w:line="276" w:lineRule="auto"/>
        <w:ind w:left="567" w:firstLine="851"/>
        <w:jc w:val="both"/>
        <w:rPr>
          <w:lang w:bidi="ru-RU"/>
        </w:rPr>
      </w:pPr>
    </w:p>
    <w:p w:rsidR="00187DC0" w:rsidRPr="003F0D64"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 xml:space="preserve">Программа рассчитана на реализацию мероприятий в течение </w:t>
      </w:r>
      <w:r w:rsidRPr="00D810BF">
        <w:rPr>
          <w:rFonts w:ascii="Times New Roman" w:hAnsi="Times New Roman"/>
          <w:sz w:val="24"/>
          <w:szCs w:val="24"/>
          <w:lang w:eastAsia="ru-RU"/>
        </w:rPr>
        <w:t>2018-202</w:t>
      </w:r>
      <w:r>
        <w:rPr>
          <w:rFonts w:ascii="Times New Roman" w:hAnsi="Times New Roman"/>
          <w:sz w:val="24"/>
          <w:szCs w:val="24"/>
          <w:lang w:eastAsia="ru-RU"/>
        </w:rPr>
        <w:t>5</w:t>
      </w:r>
      <w:r w:rsidRPr="00D810BF">
        <w:rPr>
          <w:rFonts w:ascii="Times New Roman" w:hAnsi="Times New Roman"/>
          <w:sz w:val="24"/>
          <w:szCs w:val="24"/>
          <w:lang w:eastAsia="ru-RU"/>
        </w:rPr>
        <w:t xml:space="preserve"> годов. </w:t>
      </w:r>
      <w:r w:rsidRPr="003F0D64">
        <w:rPr>
          <w:rFonts w:ascii="Times New Roman" w:hAnsi="Times New Roman"/>
          <w:sz w:val="24"/>
          <w:szCs w:val="24"/>
          <w:lang w:eastAsia="ru-RU"/>
        </w:rPr>
        <w:t>Программа подлежит ежегодной актуализаци</w:t>
      </w:r>
      <w:r>
        <w:rPr>
          <w:rFonts w:ascii="Times New Roman" w:hAnsi="Times New Roman"/>
          <w:sz w:val="24"/>
          <w:szCs w:val="24"/>
          <w:lang w:eastAsia="ru-RU"/>
        </w:rPr>
        <w:t xml:space="preserve">и. </w:t>
      </w:r>
      <w:r w:rsidRPr="003F0D64">
        <w:rPr>
          <w:rFonts w:ascii="Times New Roman" w:hAnsi="Times New Roman"/>
          <w:sz w:val="24"/>
          <w:szCs w:val="24"/>
          <w:lang w:eastAsia="ru-RU"/>
        </w:rPr>
        <w:t xml:space="preserve">Программа утверждается с учетом внесенных в нее изменений и дополнений.   </w:t>
      </w:r>
    </w:p>
    <w:p w:rsidR="00187DC0" w:rsidRPr="00B36B38" w:rsidRDefault="00187DC0" w:rsidP="00187DC0">
      <w:pPr>
        <w:pStyle w:val="a5"/>
        <w:spacing w:line="276" w:lineRule="auto"/>
        <w:ind w:left="567"/>
        <w:jc w:val="both"/>
        <w:rPr>
          <w:rFonts w:ascii="Times New Roman" w:hAnsi="Times New Roman"/>
          <w:color w:val="0070C0"/>
          <w:sz w:val="24"/>
          <w:szCs w:val="24"/>
          <w:lang w:eastAsia="ru-RU"/>
        </w:rPr>
      </w:pPr>
    </w:p>
    <w:p w:rsidR="00187DC0" w:rsidRPr="00B36B38" w:rsidRDefault="00187DC0" w:rsidP="00187DC0">
      <w:pPr>
        <w:pStyle w:val="af1"/>
        <w:widowControl w:val="0"/>
        <w:numPr>
          <w:ilvl w:val="0"/>
          <w:numId w:val="49"/>
        </w:numPr>
        <w:tabs>
          <w:tab w:val="left" w:pos="2203"/>
        </w:tabs>
        <w:spacing w:after="201"/>
        <w:jc w:val="center"/>
        <w:rPr>
          <w:rFonts w:ascii="Times New Roman" w:hAnsi="Times New Roman"/>
          <w:b/>
          <w:bCs/>
          <w:color w:val="000000"/>
          <w:sz w:val="24"/>
          <w:szCs w:val="24"/>
          <w:lang w:bidi="ru-RU"/>
        </w:rPr>
      </w:pPr>
      <w:r w:rsidRPr="00B36B38">
        <w:rPr>
          <w:rFonts w:ascii="Times New Roman" w:hAnsi="Times New Roman"/>
          <w:b/>
          <w:bCs/>
          <w:color w:val="000000"/>
          <w:sz w:val="24"/>
          <w:szCs w:val="24"/>
          <w:lang w:bidi="ru-RU"/>
        </w:rPr>
        <w:t>Особенности формирования муниципальной программы</w:t>
      </w:r>
    </w:p>
    <w:p w:rsidR="00187DC0" w:rsidRPr="00967BF1" w:rsidRDefault="00187DC0" w:rsidP="00187DC0">
      <w:pPr>
        <w:widowControl w:val="0"/>
        <w:tabs>
          <w:tab w:val="left" w:pos="0"/>
        </w:tabs>
        <w:spacing w:line="276" w:lineRule="auto"/>
        <w:ind w:firstLine="851"/>
        <w:jc w:val="both"/>
        <w:rPr>
          <w:lang w:bidi="ru-RU"/>
        </w:rPr>
      </w:pPr>
      <w:r>
        <w:rPr>
          <w:lang w:bidi="ru-RU"/>
        </w:rPr>
        <w:t xml:space="preserve">3.1. </w:t>
      </w:r>
      <w:r w:rsidRPr="00967BF1">
        <w:rPr>
          <w:lang w:bidi="ru-RU"/>
        </w:rPr>
        <w:t>Объем финансовых ресурсов Программы в целом составляет –</w:t>
      </w:r>
      <w:r w:rsidR="00B9078F">
        <w:rPr>
          <w:lang w:bidi="ru-RU"/>
        </w:rPr>
        <w:t>36451,1995</w:t>
      </w:r>
      <w:r>
        <w:rPr>
          <w:lang w:bidi="ru-RU"/>
        </w:rPr>
        <w:t xml:space="preserve"> </w:t>
      </w:r>
      <w:r w:rsidRPr="00967BF1">
        <w:rPr>
          <w:lang w:bidi="ru-RU"/>
        </w:rPr>
        <w:t xml:space="preserve">тыс. </w:t>
      </w:r>
      <w:r w:rsidRPr="00967BF1">
        <w:rPr>
          <w:lang w:bidi="ru-RU"/>
        </w:rPr>
        <w:lastRenderedPageBreak/>
        <w:t>рублей.</w:t>
      </w:r>
    </w:p>
    <w:p w:rsidR="00187DC0" w:rsidRPr="00967BF1" w:rsidRDefault="00187DC0" w:rsidP="00187DC0">
      <w:pPr>
        <w:widowControl w:val="0"/>
        <w:spacing w:line="276" w:lineRule="auto"/>
        <w:ind w:firstLine="851"/>
        <w:jc w:val="both"/>
        <w:rPr>
          <w:color w:val="000000"/>
          <w:lang w:bidi="ru-RU"/>
        </w:rPr>
      </w:pPr>
      <w:r>
        <w:rPr>
          <w:color w:val="000000"/>
          <w:lang w:bidi="ru-RU"/>
        </w:rPr>
        <w:t xml:space="preserve">3.2. </w:t>
      </w:r>
      <w:proofErr w:type="gramStart"/>
      <w:r w:rsidRPr="00967BF1">
        <w:rPr>
          <w:color w:val="000000"/>
          <w:lang w:bidi="ru-RU"/>
        </w:rPr>
        <w:t xml:space="preserve">Средства, предусмотренные на благоустройство придомовых территорий жилых домов, направляются на финансирование работ по </w:t>
      </w:r>
      <w:r w:rsidRPr="00967BF1">
        <w:rPr>
          <w:b/>
          <w:bCs/>
          <w:color w:val="000000"/>
          <w:lang w:bidi="ru-RU"/>
        </w:rPr>
        <w:t xml:space="preserve">минимальному перечню работ </w:t>
      </w:r>
      <w:r w:rsidRPr="00967BF1">
        <w:rPr>
          <w:bCs/>
          <w:color w:val="000000"/>
          <w:lang w:bidi="ru-RU"/>
        </w:rPr>
        <w:t>(Приложение №10)</w:t>
      </w:r>
      <w:r w:rsidRPr="00967BF1">
        <w:rPr>
          <w:color w:val="000000"/>
          <w:lang w:bidi="ru-RU"/>
        </w:rPr>
        <w:t>по благоустройству дворовой территории, включающему в себя ремонт дворовых проездов, и (или) обеспечение освещения дворовой территории, и (или) установка скамеек, и (или) урн, установка бордюров, устройство и (или) ремонт территории перед подъездом многоквартирного дома, ремонт и (или) устройство (асфальтирование) тротуара, если он</w:t>
      </w:r>
      <w:proofErr w:type="gramEnd"/>
      <w:r w:rsidRPr="00967BF1">
        <w:rPr>
          <w:color w:val="000000"/>
          <w:lang w:bidi="ru-RU"/>
        </w:rPr>
        <w:t xml:space="preserve"> отсутствует на дворовой территории;  </w:t>
      </w:r>
      <w:r w:rsidRPr="00967BF1">
        <w:rPr>
          <w:b/>
          <w:bCs/>
          <w:color w:val="000000"/>
          <w:lang w:bidi="ru-RU"/>
        </w:rPr>
        <w:t xml:space="preserve">дополнительному перечню работ </w:t>
      </w:r>
      <w:r w:rsidRPr="00967BF1">
        <w:rPr>
          <w:bCs/>
          <w:color w:val="000000"/>
          <w:lang w:bidi="ru-RU"/>
        </w:rPr>
        <w:t>(приложение №11)</w:t>
      </w:r>
      <w:r>
        <w:rPr>
          <w:bCs/>
          <w:color w:val="000000"/>
          <w:lang w:bidi="ru-RU"/>
        </w:rPr>
        <w:t xml:space="preserve"> </w:t>
      </w:r>
      <w:r w:rsidRPr="00967BF1">
        <w:rPr>
          <w:color w:val="000000"/>
          <w:lang w:bidi="ru-RU"/>
        </w:rPr>
        <w:t>по благоустройству дворовой территории, включающему в себя оборудование детских, и (или) спортивных площадок, автомобильных парковок, контейнерных площадок, озеленение территории, иные виды работ.</w:t>
      </w:r>
    </w:p>
    <w:p w:rsidR="00187DC0" w:rsidRDefault="00187DC0" w:rsidP="00187DC0">
      <w:pPr>
        <w:widowControl w:val="0"/>
        <w:spacing w:line="276" w:lineRule="auto"/>
        <w:ind w:firstLine="851"/>
        <w:jc w:val="both"/>
        <w:rPr>
          <w:color w:val="000000"/>
          <w:lang w:bidi="ru-RU"/>
        </w:rPr>
      </w:pPr>
      <w:r w:rsidRPr="00D810BF">
        <w:rPr>
          <w:color w:val="000000"/>
          <w:lang w:bidi="ru-RU"/>
        </w:rPr>
        <w:t>Дополнительный перечень работ по благоустройству реализуется только при условии реализации работ, предусмотренных минимальным перечнем работ по благоустройству.</w:t>
      </w:r>
    </w:p>
    <w:p w:rsidR="00187DC0" w:rsidRPr="006F2598" w:rsidRDefault="00187DC0" w:rsidP="00187DC0">
      <w:pPr>
        <w:widowControl w:val="0"/>
        <w:tabs>
          <w:tab w:val="left" w:pos="1070"/>
        </w:tabs>
        <w:spacing w:after="200" w:line="276" w:lineRule="auto"/>
        <w:ind w:firstLine="851"/>
        <w:jc w:val="both"/>
        <w:rPr>
          <w:lang w:bidi="ru-RU"/>
        </w:rPr>
      </w:pPr>
      <w:r>
        <w:rPr>
          <w:color w:val="000000"/>
          <w:lang w:bidi="ru-RU"/>
        </w:rPr>
        <w:t xml:space="preserve">3.3. </w:t>
      </w:r>
      <w:proofErr w:type="gramStart"/>
      <w:r w:rsidRPr="00D810BF">
        <w:rPr>
          <w:color w:val="000000"/>
          <w:lang w:bidi="ru-RU"/>
        </w:rPr>
        <w:t xml:space="preserve">Муниципальной программой муниципального образования «город </w:t>
      </w:r>
      <w:r>
        <w:rPr>
          <w:color w:val="000000"/>
          <w:lang w:bidi="ru-RU"/>
        </w:rPr>
        <w:t>Дмитриев</w:t>
      </w:r>
      <w:r w:rsidRPr="00D810BF">
        <w:rPr>
          <w:color w:val="000000"/>
          <w:lang w:bidi="ru-RU"/>
        </w:rPr>
        <w:t xml:space="preserve">» Курской области «Формирование современной городской среды в муниципальном образовании «город </w:t>
      </w:r>
      <w:r>
        <w:rPr>
          <w:color w:val="000000"/>
          <w:lang w:bidi="ru-RU"/>
        </w:rPr>
        <w:t>Дмитриев</w:t>
      </w:r>
      <w:r w:rsidRPr="00D810BF">
        <w:rPr>
          <w:color w:val="000000"/>
          <w:lang w:bidi="ru-RU"/>
        </w:rPr>
        <w:t>» Курской области на 2018</w:t>
      </w:r>
      <w:r>
        <w:rPr>
          <w:color w:val="000000"/>
          <w:lang w:bidi="ru-RU"/>
        </w:rPr>
        <w:t>-</w:t>
      </w:r>
      <w:r w:rsidRPr="00D810BF">
        <w:rPr>
          <w:color w:val="000000"/>
          <w:lang w:bidi="ru-RU"/>
        </w:rPr>
        <w:softHyphen/>
        <w:t>202</w:t>
      </w:r>
      <w:r>
        <w:rPr>
          <w:color w:val="000000"/>
          <w:lang w:bidi="ru-RU"/>
        </w:rPr>
        <w:t>5</w:t>
      </w:r>
      <w:r w:rsidRPr="00D810BF">
        <w:rPr>
          <w:color w:val="000000"/>
          <w:lang w:bidi="ru-RU"/>
        </w:rPr>
        <w:t xml:space="preserve"> годы</w:t>
      </w:r>
      <w:r w:rsidRPr="006F2598">
        <w:rPr>
          <w:lang w:bidi="ru-RU"/>
        </w:rPr>
        <w:t>» предусмотрено финансовое участие заинтересованных лиц в реализации мероприятий по благоустройству придомовых территорий жилых домов в рамках дополнительного перечня работ по благоустройству, размер которого составляет не менее 20% от общей стоимости соответствующего вида работ из дополнительного перечня работ.</w:t>
      </w:r>
      <w:proofErr w:type="gramEnd"/>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 xml:space="preserve">Финансовое участие заинтересованных лиц в выполнении мероприятий по </w:t>
      </w:r>
      <w:r>
        <w:rPr>
          <w:color w:val="000000"/>
          <w:lang w:bidi="ru-RU"/>
        </w:rPr>
        <w:t>б</w:t>
      </w:r>
      <w:r w:rsidRPr="00723BCD">
        <w:rPr>
          <w:color w:val="000000"/>
          <w:lang w:bidi="ru-RU"/>
        </w:rPr>
        <w:t>лагоустройств</w:t>
      </w:r>
      <w:r>
        <w:rPr>
          <w:color w:val="000000"/>
          <w:lang w:bidi="ru-RU"/>
        </w:rPr>
        <w:t>у</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 xml:space="preserve"> должно подтверждаться документально в зависимости от избранной формы такого участия.</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w:t>
      </w:r>
      <w:r w:rsidRPr="00D810BF">
        <w:rPr>
          <w:lang w:bidi="ru-RU"/>
        </w:rPr>
        <w:t xml:space="preserve">, открытый в порядке, установленном Администрацией города </w:t>
      </w:r>
      <w:r w:rsidRPr="00EF21BB">
        <w:rPr>
          <w:lang w:bidi="ru-RU"/>
        </w:rPr>
        <w:t>Дмитриева</w:t>
      </w:r>
      <w:r w:rsidRPr="00D810BF">
        <w:rPr>
          <w:lang w:bidi="ru-RU"/>
        </w:rPr>
        <w:t>, копия ведомости сбора сре</w:t>
      </w:r>
      <w:proofErr w:type="gramStart"/>
      <w:r w:rsidRPr="00D810BF">
        <w:rPr>
          <w:lang w:bidi="ru-RU"/>
        </w:rPr>
        <w:t>дств с ф</w:t>
      </w:r>
      <w:proofErr w:type="gramEnd"/>
      <w:r w:rsidRPr="00D810BF">
        <w:rPr>
          <w:lang w:bidi="ru-RU"/>
        </w:rPr>
        <w:t>изических лиц, которые впоследствии также вносятся на счет, открытый в соответствии с указанным Порядком.</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 xml:space="preserve">Заинтересованные лица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принимают участие в реализации мероприятий по </w:t>
      </w:r>
      <w:r>
        <w:rPr>
          <w:color w:val="000000"/>
          <w:lang w:bidi="ru-RU"/>
        </w:rPr>
        <w:t>б</w:t>
      </w:r>
      <w:r w:rsidRPr="00723BCD">
        <w:rPr>
          <w:color w:val="000000"/>
          <w:lang w:bidi="ru-RU"/>
        </w:rPr>
        <w:t>лагоустройств</w:t>
      </w:r>
      <w:r>
        <w:rPr>
          <w:color w:val="000000"/>
          <w:lang w:bidi="ru-RU"/>
        </w:rPr>
        <w:t>у</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 xml:space="preserve"> в рамках минимального перечня работ по благоустройству в форме трудового участия.</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 xml:space="preserve">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перечня работ по </w:t>
      </w:r>
      <w:r>
        <w:rPr>
          <w:color w:val="000000"/>
          <w:lang w:bidi="ru-RU"/>
        </w:rPr>
        <w:t>б</w:t>
      </w:r>
      <w:r w:rsidRPr="00723BCD">
        <w:rPr>
          <w:color w:val="000000"/>
          <w:lang w:bidi="ru-RU"/>
        </w:rPr>
        <w:t>лагоустройств</w:t>
      </w:r>
      <w:r>
        <w:rPr>
          <w:color w:val="000000"/>
          <w:lang w:bidi="ru-RU"/>
        </w:rPr>
        <w:t>у</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 xml:space="preserve">Трудовое участие заинтересованных лиц в выполнении мероприятий по </w:t>
      </w:r>
      <w:r>
        <w:rPr>
          <w:color w:val="000000"/>
          <w:lang w:bidi="ru-RU"/>
        </w:rPr>
        <w:lastRenderedPageBreak/>
        <w:t>б</w:t>
      </w:r>
      <w:r w:rsidRPr="00723BCD">
        <w:rPr>
          <w:color w:val="000000"/>
          <w:lang w:bidi="ru-RU"/>
        </w:rPr>
        <w:t>лагоустройств</w:t>
      </w:r>
      <w:r>
        <w:rPr>
          <w:color w:val="000000"/>
          <w:lang w:bidi="ru-RU"/>
        </w:rPr>
        <w:t>у</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 </w:t>
      </w:r>
      <w:r w:rsidRPr="00D810BF">
        <w:rPr>
          <w:color w:val="000000"/>
          <w:lang w:bidi="ru-RU"/>
        </w:rPr>
        <w:t>должно подтверждаться документально в зависимости от избранной формы такого участия.</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Трудовое участие граждан может быть внесено в виде следующих мероприятий, не требующих специальной квалификации, таких как:</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субботники;</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подготовка дворовой территории к началу работ (земляные работы);</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участие в строительных работах:</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демонтаж старого оборудования, установка уличной мебели, зачистка от ржавчины, окрашивание элементов благоустройства;</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участие в озеленении территории: высадка растений, создание клумб, уборка территории;</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обеспечение благоприятных условий для работников подрядной организации, выполняющей работы (например, организация чаепития).</w:t>
      </w:r>
    </w:p>
    <w:p w:rsidR="00187DC0" w:rsidRDefault="00187DC0" w:rsidP="00187DC0">
      <w:pPr>
        <w:widowControl w:val="0"/>
        <w:spacing w:line="276" w:lineRule="auto"/>
        <w:ind w:firstLine="851"/>
        <w:jc w:val="both"/>
        <w:rPr>
          <w:color w:val="000000"/>
          <w:lang w:bidi="ru-RU"/>
        </w:rPr>
      </w:pPr>
      <w:proofErr w:type="gramStart"/>
      <w:r w:rsidRPr="00D810BF">
        <w:rPr>
          <w:color w:val="000000"/>
          <w:lang w:bidi="ru-RU"/>
        </w:rPr>
        <w:t>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D810BF">
        <w:rPr>
          <w:color w:val="000000"/>
          <w:lang w:bidi="ru-RU"/>
        </w:rPr>
        <w:t xml:space="preserve">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187DC0" w:rsidRPr="00967BF1" w:rsidRDefault="00187DC0" w:rsidP="00187DC0">
      <w:pPr>
        <w:widowControl w:val="0"/>
        <w:spacing w:line="276" w:lineRule="auto"/>
        <w:ind w:firstLine="851"/>
        <w:jc w:val="both"/>
      </w:pPr>
      <w:r>
        <w:rPr>
          <w:color w:val="000000"/>
          <w:lang w:bidi="ru-RU"/>
        </w:rPr>
        <w:t xml:space="preserve">3.4. </w:t>
      </w:r>
      <w:r w:rsidRPr="00967BF1">
        <w:rPr>
          <w:color w:val="000000"/>
          <w:lang w:bidi="ru-RU"/>
        </w:rPr>
        <w:t>Нормативная стоимость (единичные расценки) работ по благоустройству, входящих в состав минимального и дополнительного перечней работ, приведена в Приложении №12.</w:t>
      </w:r>
    </w:p>
    <w:p w:rsidR="00187DC0" w:rsidRPr="00D810BF" w:rsidRDefault="00187DC0" w:rsidP="00187DC0">
      <w:pPr>
        <w:widowControl w:val="0"/>
        <w:tabs>
          <w:tab w:val="left" w:pos="1090"/>
        </w:tabs>
        <w:spacing w:after="200" w:line="276" w:lineRule="auto"/>
        <w:ind w:firstLine="851"/>
        <w:jc w:val="both"/>
        <w:rPr>
          <w:sz w:val="22"/>
          <w:szCs w:val="22"/>
          <w:lang w:eastAsia="en-US"/>
        </w:rPr>
      </w:pPr>
      <w:r>
        <w:rPr>
          <w:color w:val="000000"/>
          <w:lang w:bidi="ru-RU"/>
        </w:rPr>
        <w:t xml:space="preserve">3.5. </w:t>
      </w:r>
      <w:r w:rsidRPr="00D810BF">
        <w:rPr>
          <w:color w:val="000000"/>
          <w:lang w:bidi="ru-RU"/>
        </w:rPr>
        <w:t>Определение территорий, подлежащих благоустройству в 2018-20</w:t>
      </w:r>
      <w:r>
        <w:rPr>
          <w:color w:val="000000"/>
          <w:lang w:bidi="ru-RU"/>
        </w:rPr>
        <w:t>25</w:t>
      </w:r>
      <w:r w:rsidRPr="00D810BF">
        <w:rPr>
          <w:color w:val="000000"/>
          <w:lang w:bidi="ru-RU"/>
        </w:rPr>
        <w:t xml:space="preserve"> годах, осуществляется на основании результатов проведенной инвентаризации в соответствии с Порядком инвентаризации </w:t>
      </w:r>
      <w:r w:rsidRPr="00723BCD">
        <w:rPr>
          <w:color w:val="000000"/>
          <w:lang w:bidi="ru-RU"/>
        </w:rPr>
        <w:t>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 xml:space="preserve"> и общественных территорий в муниципальном образовании «город </w:t>
      </w:r>
      <w:r>
        <w:rPr>
          <w:color w:val="000000"/>
          <w:lang w:bidi="ru-RU"/>
        </w:rPr>
        <w:t>Дмитриев</w:t>
      </w:r>
      <w:r w:rsidRPr="00D810BF">
        <w:rPr>
          <w:color w:val="000000"/>
          <w:lang w:bidi="ru-RU"/>
        </w:rPr>
        <w:t>» Курской области, утвержденным постановлен</w:t>
      </w:r>
      <w:r>
        <w:rPr>
          <w:color w:val="000000"/>
          <w:lang w:bidi="ru-RU"/>
        </w:rPr>
        <w:t xml:space="preserve">ием Администрации города Дмитриева Курской области </w:t>
      </w:r>
      <w:r w:rsidRPr="0075437C">
        <w:t>№ 342от 24.10.2019</w:t>
      </w:r>
      <w:r>
        <w:t xml:space="preserve"> года.</w:t>
      </w:r>
    </w:p>
    <w:p w:rsidR="00187DC0" w:rsidRPr="00D810BF" w:rsidRDefault="00187DC0" w:rsidP="00187DC0">
      <w:pPr>
        <w:spacing w:after="200" w:line="276" w:lineRule="auto"/>
        <w:ind w:firstLine="851"/>
        <w:jc w:val="both"/>
        <w:rPr>
          <w:rFonts w:eastAsiaTheme="minorHAnsi"/>
          <w:color w:val="000000"/>
          <w:lang w:bidi="ru-RU"/>
        </w:rPr>
      </w:pPr>
      <w:r w:rsidRPr="00D810BF">
        <w:rPr>
          <w:rFonts w:eastAsiaTheme="minorHAnsi"/>
          <w:color w:val="000000"/>
          <w:lang w:bidi="ru-RU"/>
        </w:rPr>
        <w:t xml:space="preserve">Адресный перечень </w:t>
      </w:r>
      <w:r w:rsidRPr="00723BCD">
        <w:rPr>
          <w:rFonts w:eastAsiaTheme="minorHAnsi"/>
          <w:color w:val="000000"/>
          <w:lang w:bidi="ru-RU"/>
        </w:rPr>
        <w:t>придомов</w:t>
      </w:r>
      <w:r>
        <w:rPr>
          <w:rFonts w:eastAsiaTheme="minorHAnsi"/>
          <w:color w:val="000000"/>
          <w:lang w:bidi="ru-RU"/>
        </w:rPr>
        <w:t>ых</w:t>
      </w:r>
      <w:r w:rsidRPr="00723BCD">
        <w:rPr>
          <w:rFonts w:eastAsiaTheme="minorHAnsi"/>
          <w:color w:val="000000"/>
          <w:lang w:bidi="ru-RU"/>
        </w:rPr>
        <w:t xml:space="preserve"> территори</w:t>
      </w:r>
      <w:r>
        <w:rPr>
          <w:rFonts w:eastAsiaTheme="minorHAnsi"/>
          <w:color w:val="000000"/>
          <w:lang w:bidi="ru-RU"/>
        </w:rPr>
        <w:t>й</w:t>
      </w:r>
      <w:r w:rsidRPr="00723BCD">
        <w:rPr>
          <w:rFonts w:eastAsiaTheme="minorHAnsi"/>
          <w:color w:val="000000"/>
          <w:lang w:bidi="ru-RU"/>
        </w:rPr>
        <w:t xml:space="preserve"> жилых домов</w:t>
      </w:r>
      <w:r w:rsidRPr="00D810BF">
        <w:rPr>
          <w:rFonts w:eastAsiaTheme="minorHAnsi"/>
          <w:color w:val="000000"/>
          <w:lang w:bidi="ru-RU"/>
        </w:rPr>
        <w:t>, расположенных на территории муниципа</w:t>
      </w:r>
      <w:r>
        <w:rPr>
          <w:rFonts w:eastAsiaTheme="minorHAnsi"/>
          <w:color w:val="000000"/>
          <w:lang w:bidi="ru-RU"/>
        </w:rPr>
        <w:t>льного образования «город Дмитриев</w:t>
      </w:r>
      <w:r w:rsidRPr="00D810BF">
        <w:rPr>
          <w:rFonts w:eastAsiaTheme="minorHAnsi"/>
          <w:color w:val="000000"/>
          <w:lang w:bidi="ru-RU"/>
        </w:rPr>
        <w:t>», на которых планируется благоустройство в 2018-202</w:t>
      </w:r>
      <w:r>
        <w:rPr>
          <w:rFonts w:eastAsiaTheme="minorHAnsi"/>
          <w:color w:val="000000"/>
          <w:lang w:bidi="ru-RU"/>
        </w:rPr>
        <w:t>5</w:t>
      </w:r>
      <w:r w:rsidRPr="00D810BF">
        <w:rPr>
          <w:rFonts w:eastAsiaTheme="minorHAnsi"/>
          <w:color w:val="000000"/>
          <w:lang w:bidi="ru-RU"/>
        </w:rPr>
        <w:t xml:space="preserve"> годы, утверждается в соответствии с Приложение</w:t>
      </w:r>
      <w:r>
        <w:rPr>
          <w:rFonts w:eastAsiaTheme="minorHAnsi"/>
          <w:color w:val="000000"/>
          <w:lang w:bidi="ru-RU"/>
        </w:rPr>
        <w:t xml:space="preserve">м №5 к </w:t>
      </w:r>
      <w:r w:rsidRPr="00D810BF">
        <w:rPr>
          <w:color w:val="000000"/>
          <w:lang w:bidi="ru-RU"/>
        </w:rPr>
        <w:t>Программе.</w:t>
      </w:r>
    </w:p>
    <w:p w:rsidR="00187DC0" w:rsidRPr="00D810BF" w:rsidRDefault="00187DC0" w:rsidP="00187DC0">
      <w:pPr>
        <w:widowControl w:val="0"/>
        <w:spacing w:line="276" w:lineRule="auto"/>
        <w:ind w:firstLine="851"/>
        <w:jc w:val="both"/>
        <w:rPr>
          <w:color w:val="000000"/>
          <w:lang w:bidi="ru-RU"/>
        </w:rPr>
      </w:pPr>
      <w:r w:rsidRPr="00D810BF">
        <w:rPr>
          <w:color w:val="000000"/>
          <w:lang w:bidi="ru-RU"/>
        </w:rPr>
        <w:t xml:space="preserve">Предложения граждан по включению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 </w:t>
      </w:r>
      <w:r w:rsidRPr="00D810BF">
        <w:rPr>
          <w:color w:val="000000"/>
          <w:lang w:bidi="ru-RU"/>
        </w:rPr>
        <w:t>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w:t>
      </w:r>
    </w:p>
    <w:p w:rsidR="00187DC0" w:rsidRPr="00D810BF" w:rsidRDefault="00187DC0" w:rsidP="00187DC0">
      <w:pPr>
        <w:widowControl w:val="0"/>
        <w:spacing w:line="276" w:lineRule="auto"/>
        <w:ind w:firstLine="851"/>
        <w:jc w:val="both"/>
        <w:rPr>
          <w:color w:val="000000"/>
          <w:lang w:bidi="ru-RU"/>
        </w:rPr>
      </w:pPr>
      <w:r w:rsidRPr="00D810BF">
        <w:rPr>
          <w:color w:val="000000"/>
          <w:lang w:bidi="ru-RU"/>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w:t>
      </w:r>
      <w:r w:rsidRPr="00723BCD">
        <w:rPr>
          <w:color w:val="000000"/>
          <w:lang w:bidi="ru-RU"/>
        </w:rPr>
        <w:t>придомовых территорий жилых домов</w:t>
      </w:r>
      <w:r w:rsidRPr="00D810BF">
        <w:rPr>
          <w:color w:val="000000"/>
          <w:lang w:bidi="ru-RU"/>
        </w:rPr>
        <w:t>, приводится</w:t>
      </w:r>
      <w:r>
        <w:rPr>
          <w:color w:val="000000"/>
          <w:lang w:bidi="ru-RU"/>
        </w:rPr>
        <w:t xml:space="preserve"> в соответствии с Приложением №10</w:t>
      </w:r>
      <w:r w:rsidRPr="00D810BF">
        <w:rPr>
          <w:color w:val="000000"/>
          <w:lang w:bidi="ru-RU"/>
        </w:rPr>
        <w:t xml:space="preserve"> к Программе и подлежит обязательному обсуждению с заинтересованными лицами.</w:t>
      </w:r>
    </w:p>
    <w:p w:rsidR="00187DC0" w:rsidRDefault="00187DC0" w:rsidP="00187DC0">
      <w:pPr>
        <w:widowControl w:val="0"/>
        <w:spacing w:line="276" w:lineRule="auto"/>
        <w:ind w:firstLine="851"/>
        <w:jc w:val="both"/>
        <w:rPr>
          <w:color w:val="000000"/>
          <w:lang w:bidi="ru-RU"/>
        </w:rPr>
      </w:pPr>
      <w:r w:rsidRPr="00D810BF">
        <w:rPr>
          <w:color w:val="000000"/>
          <w:lang w:bidi="ru-RU"/>
        </w:rPr>
        <w:t xml:space="preserve">Адресный перечень территорий общего пользования города </w:t>
      </w:r>
      <w:r>
        <w:rPr>
          <w:color w:val="000000"/>
          <w:lang w:bidi="ru-RU"/>
        </w:rPr>
        <w:t>Дмитриева</w:t>
      </w:r>
      <w:r w:rsidRPr="00D810BF">
        <w:rPr>
          <w:color w:val="000000"/>
          <w:lang w:bidi="ru-RU"/>
        </w:rPr>
        <w:t>, на которых планируется благоустройство в 2018-202</w:t>
      </w:r>
      <w:r>
        <w:rPr>
          <w:color w:val="000000"/>
          <w:lang w:bidi="ru-RU"/>
        </w:rPr>
        <w:t>5</w:t>
      </w:r>
      <w:r w:rsidRPr="00D810BF">
        <w:rPr>
          <w:color w:val="000000"/>
          <w:lang w:bidi="ru-RU"/>
        </w:rPr>
        <w:t xml:space="preserve"> годы, утверждается</w:t>
      </w:r>
      <w:r>
        <w:rPr>
          <w:color w:val="000000"/>
          <w:lang w:bidi="ru-RU"/>
        </w:rPr>
        <w:t xml:space="preserve"> в соответствии с </w:t>
      </w:r>
      <w:r>
        <w:rPr>
          <w:color w:val="000000"/>
          <w:lang w:bidi="ru-RU"/>
        </w:rPr>
        <w:lastRenderedPageBreak/>
        <w:t>Приложением № 6</w:t>
      </w:r>
      <w:r w:rsidRPr="00D810BF">
        <w:rPr>
          <w:color w:val="000000"/>
          <w:lang w:bidi="ru-RU"/>
        </w:rPr>
        <w:t xml:space="preserve"> к Программе.</w:t>
      </w:r>
    </w:p>
    <w:p w:rsidR="00187DC0" w:rsidRPr="00227A09" w:rsidRDefault="00187DC0" w:rsidP="00187DC0">
      <w:pPr>
        <w:autoSpaceDE w:val="0"/>
        <w:autoSpaceDN w:val="0"/>
        <w:adjustRightInd w:val="0"/>
        <w:spacing w:line="276" w:lineRule="auto"/>
        <w:ind w:firstLine="851"/>
        <w:jc w:val="both"/>
      </w:pPr>
      <w:proofErr w:type="gramStart"/>
      <w:r w:rsidRPr="00227A09">
        <w:t>Администрация города Дмитриева Курской области  вправе исключить из адресного перечня придомовых и общественных территорий, подлежащих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w:t>
      </w:r>
      <w:proofErr w:type="gramEnd"/>
      <w:r w:rsidRPr="00227A09">
        <w:t xml:space="preserve"> об исключении указанных территорий из адресного перечня дворовых и общественных территорий межведомственной комиссией в порядке, установленном такой комиссией.</w:t>
      </w:r>
    </w:p>
    <w:p w:rsidR="00187DC0" w:rsidRPr="00227A09" w:rsidRDefault="00187DC0" w:rsidP="00187DC0">
      <w:pPr>
        <w:autoSpaceDE w:val="0"/>
        <w:autoSpaceDN w:val="0"/>
        <w:adjustRightInd w:val="0"/>
        <w:spacing w:line="276" w:lineRule="auto"/>
        <w:ind w:firstLine="851"/>
        <w:jc w:val="both"/>
      </w:pPr>
      <w:r w:rsidRPr="00227A09">
        <w:t>Также Администрация города Дмитриева Курской области вправе исключить из адресного перечня придомовые территории, подлежащие благоустройству в рамках реализации муниципальной программы, придомовые территории, собственники помещений многоквартирных домов которые приняли решение об отказе от благоустройства придомовой территории в сроки, установленные соответствующей программой.</w:t>
      </w:r>
    </w:p>
    <w:p w:rsidR="00187DC0" w:rsidRPr="00967BF1" w:rsidRDefault="00187DC0" w:rsidP="00187DC0">
      <w:pPr>
        <w:widowControl w:val="0"/>
        <w:tabs>
          <w:tab w:val="left" w:pos="0"/>
        </w:tabs>
        <w:spacing w:line="276" w:lineRule="auto"/>
        <w:ind w:firstLine="851"/>
        <w:jc w:val="both"/>
        <w:rPr>
          <w:color w:val="000000"/>
          <w:lang w:bidi="ru-RU"/>
        </w:rPr>
      </w:pPr>
      <w:r>
        <w:rPr>
          <w:color w:val="000000"/>
          <w:lang w:bidi="ru-RU"/>
        </w:rPr>
        <w:t xml:space="preserve">3.6. </w:t>
      </w:r>
      <w:proofErr w:type="gramStart"/>
      <w:r w:rsidRPr="00967BF1">
        <w:rPr>
          <w:color w:val="000000"/>
          <w:lang w:bidi="ru-RU"/>
        </w:rPr>
        <w:t>Проведение мероприятий по благоустройству придомовых территорий жилых домов, расположенных на территории муниципального образования «город Дмитриев» Курской области, а также территорий общего пользования муниципального образования «город Дмитриев» Курской области осуществляется с учетом необходимости обеспечения физической, пространственной и информационной доступности зданий, сооружений, придомовых и общественных территорий для инвалидов и других маломобильных групп населения.</w:t>
      </w:r>
      <w:proofErr w:type="gramEnd"/>
    </w:p>
    <w:p w:rsidR="00187DC0" w:rsidRPr="00D810BF" w:rsidRDefault="00187DC0" w:rsidP="00187DC0">
      <w:pPr>
        <w:widowControl w:val="0"/>
        <w:tabs>
          <w:tab w:val="left" w:pos="1219"/>
        </w:tabs>
        <w:spacing w:after="200" w:line="276" w:lineRule="auto"/>
        <w:ind w:firstLine="851"/>
        <w:jc w:val="both"/>
        <w:rPr>
          <w:color w:val="000000"/>
          <w:lang w:bidi="ru-RU"/>
        </w:rPr>
      </w:pPr>
      <w:r>
        <w:rPr>
          <w:color w:val="000000"/>
          <w:lang w:bidi="ru-RU"/>
        </w:rPr>
        <w:t xml:space="preserve">3.7. </w:t>
      </w:r>
      <w:r w:rsidRPr="00D810BF">
        <w:rPr>
          <w:color w:val="000000"/>
          <w:lang w:bidi="ru-RU"/>
        </w:rPr>
        <w:t xml:space="preserve">Применение программного метода позволит поэтапно осуществлять комплексное благоустройство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D810BF">
        <w:rPr>
          <w:color w:val="000000"/>
          <w:lang w:bidi="ru-RU"/>
        </w:rPr>
        <w:t xml:space="preserve"> и территорий общего пользования с учетом мнения граждан, а именно:</w:t>
      </w:r>
    </w:p>
    <w:p w:rsidR="00187DC0" w:rsidRPr="00D810BF" w:rsidRDefault="00187DC0" w:rsidP="00187DC0">
      <w:pPr>
        <w:widowControl w:val="0"/>
        <w:tabs>
          <w:tab w:val="left" w:pos="745"/>
        </w:tabs>
        <w:spacing w:after="200" w:line="276" w:lineRule="auto"/>
        <w:ind w:firstLine="851"/>
        <w:jc w:val="both"/>
        <w:rPr>
          <w:color w:val="000000"/>
          <w:lang w:bidi="ru-RU"/>
        </w:rPr>
      </w:pPr>
      <w:r>
        <w:rPr>
          <w:color w:val="000000"/>
          <w:lang w:bidi="ru-RU"/>
        </w:rPr>
        <w:t xml:space="preserve">- </w:t>
      </w:r>
      <w:r w:rsidRPr="00D810BF">
        <w:rPr>
          <w:color w:val="000000"/>
          <w:lang w:bidi="ru-RU"/>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187DC0" w:rsidRPr="00D810BF" w:rsidRDefault="00187DC0" w:rsidP="00187DC0">
      <w:pPr>
        <w:widowControl w:val="0"/>
        <w:tabs>
          <w:tab w:val="left" w:pos="802"/>
        </w:tabs>
        <w:spacing w:after="200" w:line="276" w:lineRule="auto"/>
        <w:ind w:firstLine="851"/>
        <w:jc w:val="both"/>
        <w:rPr>
          <w:color w:val="000000"/>
          <w:lang w:bidi="ru-RU"/>
        </w:rPr>
      </w:pPr>
      <w:r>
        <w:rPr>
          <w:color w:val="000000"/>
          <w:lang w:bidi="ru-RU"/>
        </w:rPr>
        <w:t xml:space="preserve">- </w:t>
      </w:r>
      <w:r w:rsidRPr="00D810BF">
        <w:rPr>
          <w:color w:val="000000"/>
          <w:lang w:bidi="ru-RU"/>
        </w:rPr>
        <w:t>запустит реализацию механизма поддержки мероприятий по благоустройству, инициированных гражданами;</w:t>
      </w:r>
    </w:p>
    <w:p w:rsidR="00187DC0" w:rsidRPr="00D810BF" w:rsidRDefault="00187DC0" w:rsidP="00187DC0">
      <w:pPr>
        <w:widowControl w:val="0"/>
        <w:tabs>
          <w:tab w:val="left" w:pos="745"/>
        </w:tabs>
        <w:spacing w:after="200" w:line="276" w:lineRule="auto"/>
        <w:ind w:firstLine="851"/>
        <w:jc w:val="both"/>
        <w:rPr>
          <w:color w:val="000000"/>
          <w:lang w:bidi="ru-RU"/>
        </w:rPr>
      </w:pPr>
      <w:r>
        <w:rPr>
          <w:color w:val="000000"/>
          <w:lang w:bidi="ru-RU"/>
        </w:rPr>
        <w:t xml:space="preserve">- </w:t>
      </w:r>
      <w:r w:rsidRPr="00D810BF">
        <w:rPr>
          <w:color w:val="000000"/>
          <w:lang w:bidi="ru-RU"/>
        </w:rPr>
        <w:t>запустит механизм финансового и (или) трудового участия граждан и организаций в реализации мероприятий по благоустройству;</w:t>
      </w:r>
    </w:p>
    <w:p w:rsidR="00187DC0" w:rsidRPr="00D810BF" w:rsidRDefault="00187DC0" w:rsidP="00187DC0">
      <w:pPr>
        <w:widowControl w:val="0"/>
        <w:tabs>
          <w:tab w:val="left" w:pos="745"/>
        </w:tabs>
        <w:spacing w:after="200" w:line="276" w:lineRule="auto"/>
        <w:ind w:firstLine="851"/>
        <w:jc w:val="both"/>
        <w:rPr>
          <w:color w:val="000000"/>
          <w:lang w:bidi="ru-RU"/>
        </w:rPr>
      </w:pPr>
      <w:r>
        <w:rPr>
          <w:color w:val="000000"/>
          <w:lang w:bidi="ru-RU"/>
        </w:rPr>
        <w:t xml:space="preserve">- </w:t>
      </w:r>
      <w:r w:rsidRPr="00D810BF">
        <w:rPr>
          <w:color w:val="000000"/>
          <w:lang w:bidi="ru-RU"/>
        </w:rPr>
        <w:t xml:space="preserve">сформирует инструменты общественного </w:t>
      </w:r>
      <w:proofErr w:type="gramStart"/>
      <w:r w:rsidRPr="00D810BF">
        <w:rPr>
          <w:color w:val="000000"/>
          <w:lang w:bidi="ru-RU"/>
        </w:rPr>
        <w:t>контроля за</w:t>
      </w:r>
      <w:proofErr w:type="gramEnd"/>
      <w:r w:rsidRPr="00D810BF">
        <w:rPr>
          <w:color w:val="000000"/>
          <w:lang w:bidi="ru-RU"/>
        </w:rPr>
        <w:t xml:space="preserve"> реализацией мероприятий по благоустройству на территории города </w:t>
      </w:r>
      <w:r>
        <w:rPr>
          <w:color w:val="000000"/>
          <w:lang w:bidi="ru-RU"/>
        </w:rPr>
        <w:t>Дмитриева</w:t>
      </w:r>
      <w:r w:rsidRPr="00D810BF">
        <w:rPr>
          <w:color w:val="000000"/>
          <w:lang w:bidi="ru-RU"/>
        </w:rPr>
        <w:t>.</w:t>
      </w:r>
    </w:p>
    <w:p w:rsidR="00187DC0" w:rsidRPr="00D810BF" w:rsidRDefault="00187DC0" w:rsidP="00187DC0">
      <w:pPr>
        <w:widowControl w:val="0"/>
        <w:spacing w:line="276" w:lineRule="auto"/>
        <w:ind w:firstLine="851"/>
        <w:jc w:val="both"/>
        <w:rPr>
          <w:color w:val="000000"/>
          <w:lang w:bidi="ru-RU"/>
        </w:rPr>
      </w:pPr>
      <w:r w:rsidRPr="00D810BF">
        <w:rPr>
          <w:color w:val="000000"/>
          <w:lang w:bidi="ru-RU"/>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rsidR="00187DC0" w:rsidRPr="00205EF5" w:rsidRDefault="00187DC0" w:rsidP="00187DC0">
      <w:pPr>
        <w:widowControl w:val="0"/>
        <w:tabs>
          <w:tab w:val="left" w:pos="1014"/>
        </w:tabs>
        <w:spacing w:after="200" w:line="276" w:lineRule="auto"/>
        <w:ind w:firstLine="851"/>
        <w:jc w:val="both"/>
        <w:rPr>
          <w:lang w:bidi="ru-RU"/>
        </w:rPr>
      </w:pPr>
      <w:r>
        <w:rPr>
          <w:lang w:bidi="ru-RU"/>
        </w:rPr>
        <w:t xml:space="preserve">3.8. </w:t>
      </w:r>
      <w:r w:rsidRPr="00205EF5">
        <w:rPr>
          <w:lang w:bidi="ru-RU"/>
        </w:rPr>
        <w:t>Контроль и координация реализации муниципальной программы осуществляется муниципальной общественной комиссией по благоустройству, состав и положение о которой утверждены постановлением Администрации города Дмитриева.</w:t>
      </w:r>
    </w:p>
    <w:p w:rsidR="00187DC0" w:rsidRPr="00205EF5" w:rsidRDefault="00187DC0" w:rsidP="00187DC0">
      <w:pPr>
        <w:widowControl w:val="0"/>
        <w:tabs>
          <w:tab w:val="left" w:pos="1014"/>
        </w:tabs>
        <w:spacing w:after="200" w:line="276" w:lineRule="auto"/>
        <w:ind w:firstLine="851"/>
        <w:jc w:val="both"/>
        <w:rPr>
          <w:lang w:bidi="ru-RU"/>
        </w:rPr>
      </w:pPr>
      <w:r>
        <w:rPr>
          <w:lang w:bidi="ru-RU"/>
        </w:rPr>
        <w:lastRenderedPageBreak/>
        <w:t xml:space="preserve">3.9. </w:t>
      </w:r>
      <w:r w:rsidRPr="00205EF5">
        <w:rPr>
          <w:lang w:bidi="ru-RU"/>
        </w:rPr>
        <w:t>Вся информация по проекту «Формирование современной городской среды», включая нормативно-правовые акты, протоколы заседаний и т.д. подлежат публикации на официальном сайте Администрации города Дмитриева</w:t>
      </w:r>
      <w:r w:rsidR="00292CBC">
        <w:rPr>
          <w:lang w:bidi="ru-RU"/>
        </w:rPr>
        <w:t xml:space="preserve"> </w:t>
      </w:r>
      <w:r w:rsidR="00292CBC" w:rsidRPr="00292CBC">
        <w:t>https://dmitriev-r38.gosweb.gosuslugi.ru.</w:t>
      </w:r>
      <w:r w:rsidR="00292CBC">
        <w:t xml:space="preserve"> </w:t>
      </w:r>
      <w:r w:rsidRPr="00205EF5">
        <w:rPr>
          <w:lang w:eastAsia="en-US" w:bidi="en-US"/>
        </w:rPr>
        <w:t>.</w:t>
      </w:r>
    </w:p>
    <w:p w:rsidR="00187DC0" w:rsidRDefault="00187DC0" w:rsidP="00187DC0">
      <w:pPr>
        <w:widowControl w:val="0"/>
        <w:tabs>
          <w:tab w:val="left" w:pos="1219"/>
        </w:tabs>
        <w:spacing w:after="267" w:line="276" w:lineRule="auto"/>
        <w:ind w:firstLine="851"/>
        <w:jc w:val="both"/>
        <w:rPr>
          <w:lang w:bidi="ru-RU"/>
        </w:rPr>
      </w:pPr>
      <w:r>
        <w:rPr>
          <w:lang w:bidi="ru-RU"/>
        </w:rPr>
        <w:t xml:space="preserve">3.10. </w:t>
      </w:r>
      <w:r w:rsidRPr="00205EF5">
        <w:rPr>
          <w:lang w:bidi="ru-RU"/>
        </w:rPr>
        <w:t>Оплата проектно-сметной, сметной документации на благоустройство придомовых территорий жилых домов и общественных территорий, ее согласование, экспертиза проводится</w:t>
      </w:r>
      <w:r w:rsidR="00453DED">
        <w:rPr>
          <w:lang w:bidi="ru-RU"/>
        </w:rPr>
        <w:t xml:space="preserve"> только</w:t>
      </w:r>
      <w:r w:rsidRPr="00205EF5">
        <w:rPr>
          <w:lang w:bidi="ru-RU"/>
        </w:rPr>
        <w:t xml:space="preserve"> за счет</w:t>
      </w:r>
      <w:r w:rsidR="00453DED">
        <w:rPr>
          <w:lang w:bidi="ru-RU"/>
        </w:rPr>
        <w:t xml:space="preserve"> средств</w:t>
      </w:r>
      <w:r w:rsidRPr="00205EF5">
        <w:rPr>
          <w:lang w:bidi="ru-RU"/>
        </w:rPr>
        <w:t>, предусмотренных в бюджете муниципального образования «город Дмитриев» Курской области на осуществление благоустройства муниципальных территорий общего пользования и придомовых территорий жилых домов соответственно.</w:t>
      </w:r>
    </w:p>
    <w:p w:rsidR="00187DC0" w:rsidRDefault="00187DC0" w:rsidP="00187DC0">
      <w:pPr>
        <w:widowControl w:val="0"/>
        <w:tabs>
          <w:tab w:val="left" w:pos="1219"/>
        </w:tabs>
        <w:spacing w:after="267" w:line="276" w:lineRule="auto"/>
        <w:ind w:firstLine="851"/>
        <w:jc w:val="both"/>
        <w:rPr>
          <w:lang w:bidi="ru-RU"/>
        </w:rPr>
      </w:pPr>
      <w:r>
        <w:rPr>
          <w:lang w:bidi="ru-RU"/>
        </w:rPr>
        <w:t xml:space="preserve">3.11. </w:t>
      </w:r>
      <w:r w:rsidRPr="003C51AD">
        <w:rPr>
          <w:lang w:bidi="ru-RU"/>
        </w:rPr>
        <w:t>На реализацию мероприятия по увековечению памяти погибших при защите Отечества предоставляются субсидии из областного бюджета бюджетам муниципальных образований Курской области. Правила предоставления и распределения субсидий на указанные мероприятия муниципальной  программы представлены в приложении № 15 к муниципальной программе».</w:t>
      </w:r>
    </w:p>
    <w:p w:rsidR="00187DC0" w:rsidRDefault="00187DC0" w:rsidP="00187DC0">
      <w:pPr>
        <w:widowControl w:val="0"/>
        <w:tabs>
          <w:tab w:val="left" w:pos="1219"/>
        </w:tabs>
        <w:spacing w:after="267" w:line="276" w:lineRule="auto"/>
        <w:ind w:firstLine="851"/>
        <w:jc w:val="both"/>
        <w:rPr>
          <w:lang w:bidi="ru-RU"/>
        </w:rPr>
      </w:pPr>
      <w:r>
        <w:rPr>
          <w:lang w:bidi="ru-RU"/>
        </w:rPr>
        <w:t>3.12. Оплата разработки архитектурной концепции по благоустройству проспекта Советских Космонавтов в рамках проекта «История подвига страны на одной улице» в г. Дмитриеве Курской области и оказания консультационных услуг по проведению анализа и оценки данной концепции</w:t>
      </w:r>
      <w:r w:rsidR="001639AF">
        <w:rPr>
          <w:lang w:bidi="ru-RU"/>
        </w:rPr>
        <w:t xml:space="preserve"> за счет субсидии не предусмотрена</w:t>
      </w:r>
      <w:r>
        <w:rPr>
          <w:lang w:bidi="ru-RU"/>
        </w:rPr>
        <w:t>.</w:t>
      </w:r>
    </w:p>
    <w:p w:rsidR="00A56A5B" w:rsidRDefault="00CC1217" w:rsidP="00A56A5B">
      <w:pPr>
        <w:widowControl w:val="0"/>
        <w:tabs>
          <w:tab w:val="left" w:pos="1219"/>
        </w:tabs>
        <w:spacing w:after="267" w:line="276" w:lineRule="auto"/>
        <w:ind w:firstLine="851"/>
        <w:jc w:val="both"/>
        <w:rPr>
          <w:lang w:bidi="ru-RU"/>
        </w:rPr>
      </w:pPr>
      <w:r>
        <w:rPr>
          <w:lang w:bidi="ru-RU"/>
        </w:rPr>
        <w:t>3.13</w:t>
      </w:r>
      <w:r w:rsidR="00A56A5B">
        <w:rPr>
          <w:lang w:bidi="ru-RU"/>
        </w:rPr>
        <w:t>. Предельная дата заключения соглашений  по результатам</w:t>
      </w:r>
      <w:r>
        <w:rPr>
          <w:lang w:bidi="ru-RU"/>
        </w:rPr>
        <w:t xml:space="preserve"> закупки товаров, работ и услуг для обеспечения муниципальных нужд в целях</w:t>
      </w:r>
      <w:r w:rsidR="00A56A5B">
        <w:rPr>
          <w:lang w:bidi="ru-RU"/>
        </w:rPr>
        <w:t xml:space="preserve"> </w:t>
      </w:r>
      <w:r>
        <w:rPr>
          <w:lang w:bidi="ru-RU"/>
        </w:rPr>
        <w:t>реализации муниципальных программ - 1 апрел</w:t>
      </w:r>
      <w:r w:rsidR="00A56A5B">
        <w:rPr>
          <w:lang w:bidi="ru-RU"/>
        </w:rPr>
        <w:t>я года предоставления субсидии, за исключением:</w:t>
      </w:r>
    </w:p>
    <w:p w:rsidR="00A56A5B" w:rsidRDefault="00CC1217" w:rsidP="00A56A5B">
      <w:pPr>
        <w:widowControl w:val="0"/>
        <w:tabs>
          <w:tab w:val="left" w:pos="1219"/>
        </w:tabs>
        <w:spacing w:after="267" w:line="276" w:lineRule="auto"/>
        <w:ind w:firstLine="851"/>
        <w:jc w:val="both"/>
        <w:rPr>
          <w:lang w:bidi="ru-RU"/>
        </w:rPr>
      </w:pPr>
      <w:r>
        <w:rPr>
          <w:lang w:bidi="ru-RU"/>
        </w:rPr>
        <w:t>- случаев обжалования действий (бездейст</w:t>
      </w:r>
      <w:r w:rsidR="00A56A5B">
        <w:rPr>
          <w:lang w:bidi="ru-RU"/>
        </w:rPr>
        <w:t xml:space="preserve">вия) заказчика и (или) комиссии </w:t>
      </w:r>
      <w:r>
        <w:rPr>
          <w:lang w:bidi="ru-RU"/>
        </w:rPr>
        <w:t>по осуществлению закупок и (или) опе</w:t>
      </w:r>
      <w:r w:rsidR="00A56A5B">
        <w:rPr>
          <w:lang w:bidi="ru-RU"/>
        </w:rPr>
        <w:t xml:space="preserve">ратора электронной площадки при </w:t>
      </w:r>
      <w:r>
        <w:rPr>
          <w:lang w:bidi="ru-RU"/>
        </w:rPr>
        <w:t>осуществлении закупки товаров, работ,</w:t>
      </w:r>
      <w:r w:rsidR="00A56A5B">
        <w:rPr>
          <w:lang w:bidi="ru-RU"/>
        </w:rPr>
        <w:t xml:space="preserve"> услуг в порядке, установленном </w:t>
      </w:r>
      <w:r>
        <w:rPr>
          <w:lang w:bidi="ru-RU"/>
        </w:rPr>
        <w:t>законодательством Российской Федерации, пр</w:t>
      </w:r>
      <w:r w:rsidR="00A56A5B">
        <w:rPr>
          <w:lang w:bidi="ru-RU"/>
        </w:rPr>
        <w:t xml:space="preserve">и которых срок заключения таких </w:t>
      </w:r>
      <w:r>
        <w:rPr>
          <w:lang w:bidi="ru-RU"/>
        </w:rPr>
        <w:t>соглашений продлевается на срок указанного обж</w:t>
      </w:r>
      <w:r w:rsidR="00A56A5B">
        <w:rPr>
          <w:lang w:bidi="ru-RU"/>
        </w:rPr>
        <w:t>алования;</w:t>
      </w:r>
    </w:p>
    <w:p w:rsidR="00A56A5B" w:rsidRDefault="00CC1217" w:rsidP="00A56A5B">
      <w:pPr>
        <w:widowControl w:val="0"/>
        <w:tabs>
          <w:tab w:val="left" w:pos="1219"/>
        </w:tabs>
        <w:spacing w:after="267" w:line="276" w:lineRule="auto"/>
        <w:ind w:firstLine="851"/>
        <w:jc w:val="both"/>
        <w:rPr>
          <w:lang w:bidi="ru-RU"/>
        </w:rPr>
      </w:pPr>
      <w:r>
        <w:rPr>
          <w:lang w:bidi="ru-RU"/>
        </w:rPr>
        <w:t xml:space="preserve">- случаев проведения повторного конкурса </w:t>
      </w:r>
      <w:r w:rsidR="00A56A5B">
        <w:rPr>
          <w:lang w:bidi="ru-RU"/>
        </w:rPr>
        <w:t xml:space="preserve">или новой закупки, если конкурс </w:t>
      </w:r>
      <w:r>
        <w:rPr>
          <w:lang w:bidi="ru-RU"/>
        </w:rPr>
        <w:t>признан не состоявшимся по основаниям, пр</w:t>
      </w:r>
      <w:r w:rsidR="00A56A5B">
        <w:rPr>
          <w:lang w:bidi="ru-RU"/>
        </w:rPr>
        <w:t xml:space="preserve">едусмотренным законодательством </w:t>
      </w:r>
      <w:r>
        <w:rPr>
          <w:lang w:bidi="ru-RU"/>
        </w:rPr>
        <w:t>Российской Федерации, при которых с</w:t>
      </w:r>
      <w:r w:rsidR="00A56A5B">
        <w:rPr>
          <w:lang w:bidi="ru-RU"/>
        </w:rPr>
        <w:t xml:space="preserve">рок заключения таких соглашений </w:t>
      </w:r>
      <w:r>
        <w:rPr>
          <w:lang w:bidi="ru-RU"/>
        </w:rPr>
        <w:t>продлевается на срок проведения к</w:t>
      </w:r>
      <w:r w:rsidR="00A56A5B">
        <w:rPr>
          <w:lang w:bidi="ru-RU"/>
        </w:rPr>
        <w:t>онкурсных процедур;</w:t>
      </w:r>
    </w:p>
    <w:p w:rsidR="00CC1217" w:rsidRDefault="00CC1217" w:rsidP="00A56A5B">
      <w:pPr>
        <w:widowControl w:val="0"/>
        <w:tabs>
          <w:tab w:val="left" w:pos="1219"/>
        </w:tabs>
        <w:spacing w:after="267" w:line="276" w:lineRule="auto"/>
        <w:ind w:firstLine="851"/>
        <w:jc w:val="both"/>
        <w:rPr>
          <w:lang w:bidi="ru-RU"/>
        </w:rPr>
      </w:pPr>
      <w:r>
        <w:rPr>
          <w:lang w:bidi="ru-RU"/>
        </w:rPr>
        <w:t xml:space="preserve">- случаев заключения таких соглашений </w:t>
      </w:r>
      <w:r w:rsidR="00A56A5B">
        <w:rPr>
          <w:lang w:bidi="ru-RU"/>
        </w:rPr>
        <w:t>в пределах экономии сре</w:t>
      </w:r>
      <w:proofErr w:type="gramStart"/>
      <w:r w:rsidR="00A56A5B">
        <w:rPr>
          <w:lang w:bidi="ru-RU"/>
        </w:rPr>
        <w:t>дств пр</w:t>
      </w:r>
      <w:proofErr w:type="gramEnd"/>
      <w:r w:rsidR="00A56A5B">
        <w:rPr>
          <w:lang w:bidi="ru-RU"/>
        </w:rPr>
        <w:t xml:space="preserve">и </w:t>
      </w:r>
      <w:r>
        <w:rPr>
          <w:lang w:bidi="ru-RU"/>
        </w:rPr>
        <w:t>расходовании субсидии в целях реализаци</w:t>
      </w:r>
      <w:r w:rsidR="00A56A5B">
        <w:rPr>
          <w:lang w:bidi="ru-RU"/>
        </w:rPr>
        <w:t xml:space="preserve">и муниципальных программ, в том </w:t>
      </w:r>
      <w:r>
        <w:rPr>
          <w:lang w:bidi="ru-RU"/>
        </w:rPr>
        <w:t xml:space="preserve">числе мероприятий по </w:t>
      </w:r>
      <w:proofErr w:type="spellStart"/>
      <w:r>
        <w:rPr>
          <w:lang w:bidi="ru-RU"/>
        </w:rPr>
        <w:t>цифровизации</w:t>
      </w:r>
      <w:proofErr w:type="spellEnd"/>
      <w:r>
        <w:rPr>
          <w:lang w:bidi="ru-RU"/>
        </w:rPr>
        <w:t xml:space="preserve"> гор</w:t>
      </w:r>
      <w:r w:rsidR="00A56A5B">
        <w:rPr>
          <w:lang w:bidi="ru-RU"/>
        </w:rPr>
        <w:t xml:space="preserve">одского хозяйства, включенных в </w:t>
      </w:r>
      <w:r>
        <w:rPr>
          <w:lang w:bidi="ru-RU"/>
        </w:rPr>
        <w:t>муниципальную программу, при которых с</w:t>
      </w:r>
      <w:r w:rsidR="00A56A5B">
        <w:rPr>
          <w:lang w:bidi="ru-RU"/>
        </w:rPr>
        <w:t xml:space="preserve">рок заключения таких соглашений </w:t>
      </w:r>
      <w:r>
        <w:rPr>
          <w:lang w:bidi="ru-RU"/>
        </w:rPr>
        <w:t>продлевается на срок до 15 декабр</w:t>
      </w:r>
      <w:r w:rsidR="00292CBC">
        <w:rPr>
          <w:lang w:bidi="ru-RU"/>
        </w:rPr>
        <w:t>я года предоставления субсидии».</w:t>
      </w:r>
    </w:p>
    <w:p w:rsidR="00187DC0" w:rsidRPr="00B36B38" w:rsidRDefault="00187DC0" w:rsidP="00187DC0">
      <w:pPr>
        <w:pStyle w:val="af1"/>
        <w:widowControl w:val="0"/>
        <w:numPr>
          <w:ilvl w:val="0"/>
          <w:numId w:val="49"/>
        </w:numPr>
        <w:tabs>
          <w:tab w:val="left" w:pos="1820"/>
        </w:tabs>
        <w:spacing w:after="261"/>
        <w:jc w:val="center"/>
        <w:rPr>
          <w:rFonts w:ascii="Times New Roman" w:hAnsi="Times New Roman"/>
          <w:b/>
          <w:bCs/>
          <w:color w:val="000000"/>
          <w:sz w:val="24"/>
          <w:szCs w:val="24"/>
          <w:lang w:bidi="ru-RU"/>
        </w:rPr>
      </w:pPr>
      <w:r w:rsidRPr="00B36B38">
        <w:rPr>
          <w:rFonts w:ascii="Times New Roman" w:hAnsi="Times New Roman"/>
          <w:b/>
          <w:bCs/>
          <w:color w:val="000000"/>
          <w:sz w:val="24"/>
          <w:szCs w:val="24"/>
          <w:lang w:bidi="ru-RU"/>
        </w:rPr>
        <w:t>Сведения о показателях и индикаторах муниципальной программы</w:t>
      </w:r>
    </w:p>
    <w:p w:rsidR="00187DC0" w:rsidRPr="00461252" w:rsidRDefault="00187DC0" w:rsidP="00187DC0">
      <w:pPr>
        <w:widowControl w:val="0"/>
        <w:spacing w:line="276" w:lineRule="auto"/>
        <w:ind w:firstLine="851"/>
        <w:jc w:val="both"/>
        <w:rPr>
          <w:color w:val="000000"/>
          <w:lang w:bidi="ru-RU"/>
        </w:rPr>
      </w:pPr>
      <w:r w:rsidRPr="00461252">
        <w:rPr>
          <w:color w:val="000000"/>
          <w:lang w:bidi="ru-RU"/>
        </w:rPr>
        <w:t>Показателями (индикаторами) муниципальной программы являются:</w:t>
      </w:r>
    </w:p>
    <w:p w:rsidR="00187DC0" w:rsidRPr="00461252" w:rsidRDefault="00187DC0" w:rsidP="00187DC0">
      <w:pPr>
        <w:widowControl w:val="0"/>
        <w:spacing w:after="240" w:line="276" w:lineRule="auto"/>
        <w:ind w:firstLine="851"/>
        <w:jc w:val="both"/>
        <w:rPr>
          <w:color w:val="000000"/>
          <w:lang w:bidi="ru-RU"/>
        </w:rPr>
      </w:pPr>
      <w:r>
        <w:rPr>
          <w:color w:val="000000"/>
          <w:lang w:bidi="ru-RU"/>
        </w:rPr>
        <w:lastRenderedPageBreak/>
        <w:t>1</w:t>
      </w:r>
      <w:r w:rsidRPr="00461252">
        <w:rPr>
          <w:color w:val="000000"/>
          <w:lang w:bidi="ru-RU"/>
        </w:rPr>
        <w:t xml:space="preserve">. </w:t>
      </w:r>
      <w:r>
        <w:rPr>
          <w:color w:val="000000"/>
          <w:lang w:bidi="ru-RU"/>
        </w:rPr>
        <w:t>К</w:t>
      </w:r>
      <w:r w:rsidRPr="00461252">
        <w:rPr>
          <w:color w:val="000000"/>
          <w:lang w:bidi="ru-RU"/>
        </w:rPr>
        <w:t>оличество реализованных мероприятий по благоустройству общественных территорий муниципа</w:t>
      </w:r>
      <w:r>
        <w:rPr>
          <w:color w:val="000000"/>
          <w:lang w:bidi="ru-RU"/>
        </w:rPr>
        <w:t>льного образования «город Дмитриев</w:t>
      </w:r>
      <w:r w:rsidRPr="00461252">
        <w:rPr>
          <w:color w:val="000000"/>
          <w:lang w:bidi="ru-RU"/>
        </w:rPr>
        <w:t>» Курской области;</w:t>
      </w:r>
    </w:p>
    <w:p w:rsidR="00187DC0" w:rsidRDefault="00187DC0" w:rsidP="00187DC0">
      <w:pPr>
        <w:widowControl w:val="0"/>
        <w:tabs>
          <w:tab w:val="left" w:pos="840"/>
        </w:tabs>
        <w:spacing w:after="240" w:line="276" w:lineRule="auto"/>
        <w:ind w:firstLine="851"/>
        <w:jc w:val="both"/>
        <w:rPr>
          <w:color w:val="000000"/>
          <w:lang w:bidi="ru-RU"/>
        </w:rPr>
      </w:pPr>
      <w:r>
        <w:rPr>
          <w:color w:val="000000"/>
          <w:lang w:bidi="ru-RU"/>
        </w:rPr>
        <w:t>2. Д</w:t>
      </w:r>
      <w:r w:rsidRPr="00461252">
        <w:rPr>
          <w:color w:val="000000"/>
          <w:lang w:bidi="ru-RU"/>
        </w:rPr>
        <w:t>оля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w:t>
      </w:r>
    </w:p>
    <w:p w:rsidR="00187DC0" w:rsidRPr="00967BF1" w:rsidRDefault="00187DC0" w:rsidP="00187DC0">
      <w:pPr>
        <w:widowControl w:val="0"/>
        <w:tabs>
          <w:tab w:val="left" w:pos="840"/>
        </w:tabs>
        <w:spacing w:after="240" w:line="276" w:lineRule="auto"/>
        <w:ind w:firstLine="851"/>
        <w:jc w:val="both"/>
        <w:rPr>
          <w:color w:val="000000"/>
          <w:lang w:bidi="ru-RU"/>
        </w:rPr>
      </w:pPr>
      <w:r>
        <w:t>3. П</w:t>
      </w:r>
      <w:r w:rsidRPr="00967BF1">
        <w:t xml:space="preserve">оказатель реализации мероприятий по </w:t>
      </w:r>
      <w:proofErr w:type="spellStart"/>
      <w:r w:rsidRPr="00967BF1">
        <w:t>цифровизации</w:t>
      </w:r>
      <w:proofErr w:type="spellEnd"/>
      <w:r w:rsidRPr="00967BF1">
        <w:t xml:space="preserve"> городского хозяйства;</w:t>
      </w:r>
    </w:p>
    <w:p w:rsidR="00187DC0" w:rsidRDefault="00187DC0" w:rsidP="00187DC0">
      <w:pPr>
        <w:widowControl w:val="0"/>
        <w:tabs>
          <w:tab w:val="left" w:pos="912"/>
        </w:tabs>
        <w:spacing w:after="200" w:line="276" w:lineRule="auto"/>
        <w:ind w:firstLine="851"/>
        <w:jc w:val="both"/>
        <w:rPr>
          <w:color w:val="000000"/>
          <w:lang w:bidi="ru-RU"/>
        </w:rPr>
      </w:pPr>
      <w:r>
        <w:rPr>
          <w:color w:val="000000"/>
          <w:lang w:bidi="ru-RU"/>
        </w:rPr>
        <w:t>4. Д</w:t>
      </w:r>
      <w:r w:rsidRPr="00461252">
        <w:rPr>
          <w:color w:val="000000"/>
          <w:lang w:bidi="ru-RU"/>
        </w:rPr>
        <w:t xml:space="preserve">оля реализованных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 </w:t>
      </w:r>
      <w:r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w:t>
      </w:r>
      <w:r w:rsidRPr="00723BCD">
        <w:rPr>
          <w:color w:val="000000"/>
          <w:lang w:bidi="ru-RU"/>
        </w:rPr>
        <w:t>придомовых территорий жилых домов</w:t>
      </w:r>
      <w:r w:rsidRPr="00461252">
        <w:rPr>
          <w:color w:val="000000"/>
          <w:lang w:bidi="ru-RU"/>
        </w:rPr>
        <w:t>;</w:t>
      </w:r>
    </w:p>
    <w:p w:rsidR="00187DC0" w:rsidRDefault="00187DC0" w:rsidP="00187DC0">
      <w:pPr>
        <w:widowControl w:val="0"/>
        <w:tabs>
          <w:tab w:val="left" w:pos="912"/>
        </w:tabs>
        <w:spacing w:after="200" w:line="276" w:lineRule="auto"/>
        <w:ind w:firstLine="851"/>
        <w:jc w:val="both"/>
        <w:rPr>
          <w:color w:val="000000"/>
          <w:lang w:bidi="ru-RU"/>
        </w:rPr>
      </w:pPr>
      <w:r>
        <w:rPr>
          <w:color w:val="000000"/>
          <w:lang w:bidi="ru-RU"/>
        </w:rPr>
        <w:t>5. Д</w:t>
      </w:r>
      <w:r w:rsidRPr="00461252">
        <w:rPr>
          <w:color w:val="000000"/>
          <w:lang w:bidi="ru-RU"/>
        </w:rPr>
        <w:t xml:space="preserve">оля реализованных комплексных проектов благоустройства общественных </w:t>
      </w:r>
      <w:proofErr w:type="gramStart"/>
      <w:r w:rsidRPr="00461252">
        <w:rPr>
          <w:color w:val="000000"/>
          <w:lang w:bidi="ru-RU"/>
        </w:rPr>
        <w:t>территорий</w:t>
      </w:r>
      <w:proofErr w:type="gramEnd"/>
      <w:r w:rsidRPr="00461252">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187DC0" w:rsidRDefault="00187DC0" w:rsidP="00187DC0">
      <w:pPr>
        <w:widowControl w:val="0"/>
        <w:tabs>
          <w:tab w:val="left" w:pos="912"/>
        </w:tabs>
        <w:spacing w:after="200" w:line="276" w:lineRule="auto"/>
        <w:ind w:firstLine="851"/>
        <w:jc w:val="both"/>
        <w:rPr>
          <w:color w:val="000000"/>
          <w:lang w:bidi="ru-RU"/>
        </w:rPr>
      </w:pPr>
      <w:r>
        <w:rPr>
          <w:color w:val="000000"/>
          <w:lang w:bidi="ru-RU"/>
        </w:rPr>
        <w:t>6. Д</w:t>
      </w:r>
      <w:r w:rsidRPr="00461252">
        <w:rPr>
          <w:color w:val="000000"/>
          <w:lang w:bidi="ru-RU"/>
        </w:rPr>
        <w:t xml:space="preserve">оля </w:t>
      </w:r>
      <w:r w:rsidRPr="00561C8B">
        <w:rPr>
          <w:color w:val="000000"/>
          <w:lang w:bidi="ru-RU"/>
        </w:rPr>
        <w:t>придомовых территорий жилых домов</w:t>
      </w:r>
      <w:r w:rsidRPr="00461252">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461252">
        <w:rPr>
          <w:color w:val="000000"/>
          <w:lang w:bidi="ru-RU"/>
        </w:rPr>
        <w:t xml:space="preserve">года проектов благоустройства </w:t>
      </w:r>
      <w:r w:rsidRPr="00561C8B">
        <w:rPr>
          <w:color w:val="000000"/>
          <w:lang w:bidi="ru-RU"/>
        </w:rPr>
        <w:t>придомовых территорий жилых домов</w:t>
      </w:r>
      <w:proofErr w:type="gramEnd"/>
      <w:r>
        <w:rPr>
          <w:color w:val="000000"/>
          <w:lang w:bidi="ru-RU"/>
        </w:rPr>
        <w:t>.</w:t>
      </w:r>
    </w:p>
    <w:p w:rsidR="00187DC0" w:rsidRDefault="00187DC0" w:rsidP="00187DC0">
      <w:pPr>
        <w:widowControl w:val="0"/>
        <w:tabs>
          <w:tab w:val="left" w:pos="912"/>
        </w:tabs>
        <w:spacing w:after="200" w:line="276" w:lineRule="auto"/>
        <w:ind w:firstLine="851"/>
        <w:jc w:val="both"/>
        <w:rPr>
          <w:color w:val="000000"/>
          <w:lang w:bidi="ru-RU"/>
        </w:rPr>
      </w:pPr>
      <w:r>
        <w:rPr>
          <w:color w:val="000000"/>
          <w:lang w:bidi="ru-RU"/>
        </w:rPr>
        <w:t>7. Р</w:t>
      </w:r>
      <w:r w:rsidRPr="00461252">
        <w:rPr>
          <w:color w:val="000000"/>
          <w:lang w:bidi="ru-RU"/>
        </w:rPr>
        <w:t>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w:t>
      </w:r>
      <w:r>
        <w:rPr>
          <w:color w:val="000000"/>
          <w:lang w:bidi="ru-RU"/>
        </w:rPr>
        <w:t>льного образования «город Дмитриев</w:t>
      </w:r>
      <w:r w:rsidRPr="00461252">
        <w:rPr>
          <w:color w:val="000000"/>
          <w:lang w:bidi="ru-RU"/>
        </w:rPr>
        <w:t>» Курской области, предусмотренных муниципальной программой формирования современной городской среды;</w:t>
      </w:r>
    </w:p>
    <w:p w:rsidR="00187DC0" w:rsidRDefault="00187DC0" w:rsidP="00187DC0">
      <w:pPr>
        <w:widowControl w:val="0"/>
        <w:tabs>
          <w:tab w:val="left" w:pos="912"/>
        </w:tabs>
        <w:spacing w:after="200" w:line="276" w:lineRule="auto"/>
        <w:ind w:firstLine="851"/>
        <w:jc w:val="both"/>
        <w:rPr>
          <w:color w:val="000000"/>
          <w:lang w:bidi="ru-RU"/>
        </w:rPr>
      </w:pPr>
      <w:r>
        <w:rPr>
          <w:color w:val="000000"/>
          <w:lang w:bidi="ru-RU"/>
        </w:rPr>
        <w:t>8. Р</w:t>
      </w:r>
      <w:r w:rsidRPr="00461252">
        <w:rPr>
          <w:color w:val="000000"/>
          <w:lang w:bidi="ru-RU"/>
        </w:rPr>
        <w:t xml:space="preserve">еализация мероприятий по благоустройству </w:t>
      </w:r>
      <w:r w:rsidRPr="00561C8B">
        <w:rPr>
          <w:color w:val="000000"/>
          <w:lang w:bidi="ru-RU"/>
        </w:rPr>
        <w:t>придомовых территорий жилых домов</w:t>
      </w:r>
      <w:r w:rsidRPr="00461252">
        <w:rPr>
          <w:color w:val="000000"/>
          <w:lang w:bidi="ru-RU"/>
        </w:rPr>
        <w:t>, предусмотренных муниципальной программой формирования современной городской среды.</w:t>
      </w:r>
    </w:p>
    <w:p w:rsidR="00187DC0" w:rsidRPr="003C51AD" w:rsidRDefault="00187DC0" w:rsidP="00187DC0">
      <w:pPr>
        <w:widowControl w:val="0"/>
        <w:tabs>
          <w:tab w:val="left" w:pos="912"/>
        </w:tabs>
        <w:spacing w:after="200" w:line="276" w:lineRule="auto"/>
        <w:ind w:firstLine="851"/>
        <w:jc w:val="both"/>
        <w:rPr>
          <w:lang w:bidi="ru-RU"/>
        </w:rPr>
      </w:pPr>
      <w:r>
        <w:rPr>
          <w:lang w:bidi="ru-RU"/>
        </w:rPr>
        <w:t xml:space="preserve">9. </w:t>
      </w:r>
      <w:r w:rsidRPr="003C51AD">
        <w:rPr>
          <w:lang w:bidi="ru-RU"/>
        </w:rPr>
        <w:t xml:space="preserve">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187DC0" w:rsidRPr="003C51AD" w:rsidRDefault="00187DC0" w:rsidP="00187DC0">
      <w:pPr>
        <w:widowControl w:val="0"/>
        <w:tabs>
          <w:tab w:val="left" w:pos="912"/>
        </w:tabs>
        <w:spacing w:after="200" w:line="276" w:lineRule="auto"/>
        <w:ind w:firstLine="851"/>
        <w:jc w:val="both"/>
        <w:rPr>
          <w:lang w:bidi="ru-RU"/>
        </w:rPr>
      </w:pPr>
      <w:r>
        <w:rPr>
          <w:lang w:bidi="ru-RU"/>
        </w:rPr>
        <w:t xml:space="preserve">10. </w:t>
      </w:r>
      <w:r w:rsidRPr="003C51AD">
        <w:rPr>
          <w:lang w:bidi="ru-RU"/>
        </w:rPr>
        <w:t xml:space="preserve">Количество </w:t>
      </w:r>
      <w:r w:rsidRPr="003C51AD">
        <w:rPr>
          <w:rFonts w:eastAsiaTheme="minorHAnsi"/>
          <w:lang w:eastAsia="en-US"/>
        </w:rPr>
        <w:t>восстановленных (ремонт, реставрация, благоустройство) воинских захоронений</w:t>
      </w:r>
      <w:r w:rsidRPr="003C51AD">
        <w:rPr>
          <w:lang w:bidi="ru-RU"/>
        </w:rPr>
        <w:t xml:space="preserve">; </w:t>
      </w:r>
    </w:p>
    <w:p w:rsidR="00187DC0" w:rsidRDefault="00187DC0" w:rsidP="00187DC0">
      <w:pPr>
        <w:widowControl w:val="0"/>
        <w:tabs>
          <w:tab w:val="left" w:pos="912"/>
        </w:tabs>
        <w:spacing w:after="200" w:line="276" w:lineRule="auto"/>
        <w:ind w:firstLine="851"/>
        <w:jc w:val="both"/>
        <w:rPr>
          <w:lang w:bidi="ru-RU"/>
        </w:rPr>
      </w:pPr>
      <w:r>
        <w:rPr>
          <w:lang w:bidi="ru-RU"/>
        </w:rPr>
        <w:t xml:space="preserve">11. </w:t>
      </w:r>
      <w:r w:rsidRPr="003C51AD">
        <w:rPr>
          <w:lang w:bidi="ru-RU"/>
        </w:rPr>
        <w:t>Количество установленных</w:t>
      </w:r>
      <w:r>
        <w:rPr>
          <w:lang w:bidi="ru-RU"/>
        </w:rPr>
        <w:t xml:space="preserve"> мемориальных знаков (единиц);</w:t>
      </w:r>
    </w:p>
    <w:p w:rsidR="00187DC0" w:rsidRDefault="00187DC0" w:rsidP="00187DC0">
      <w:pPr>
        <w:spacing w:line="276" w:lineRule="auto"/>
        <w:ind w:firstLine="851"/>
        <w:jc w:val="both"/>
        <w:rPr>
          <w:color w:val="000000"/>
        </w:rPr>
      </w:pPr>
      <w:r w:rsidRPr="00967BF1">
        <w:rPr>
          <w:color w:val="000000"/>
        </w:rPr>
        <w:t>12.</w:t>
      </w:r>
      <w:r>
        <w:rPr>
          <w:color w:val="000000"/>
        </w:rPr>
        <w:t xml:space="preserve"> Д</w:t>
      </w:r>
      <w:r w:rsidRPr="00967BF1">
        <w:rPr>
          <w:color w:val="000000"/>
        </w:rPr>
        <w:t>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p w:rsidR="00187DC0" w:rsidRPr="00967BF1" w:rsidRDefault="00187DC0" w:rsidP="00187DC0">
      <w:pPr>
        <w:spacing w:line="276" w:lineRule="auto"/>
        <w:ind w:firstLine="851"/>
        <w:jc w:val="both"/>
      </w:pPr>
    </w:p>
    <w:p w:rsidR="00187DC0" w:rsidRDefault="00187DC0" w:rsidP="00187DC0">
      <w:pPr>
        <w:widowControl w:val="0"/>
        <w:tabs>
          <w:tab w:val="left" w:pos="2257"/>
        </w:tabs>
        <w:spacing w:line="276" w:lineRule="auto"/>
        <w:ind w:right="-38"/>
        <w:jc w:val="both"/>
        <w:rPr>
          <w:color w:val="000000"/>
          <w:lang w:bidi="ru-RU"/>
        </w:rPr>
      </w:pPr>
      <w:r>
        <w:rPr>
          <w:color w:val="000000"/>
          <w:lang w:bidi="ru-RU"/>
        </w:rPr>
        <w:t>Показатель 1.</w:t>
      </w:r>
      <w:r w:rsidRPr="00461252">
        <w:rPr>
          <w:color w:val="000000"/>
          <w:lang w:bidi="ru-RU"/>
        </w:rPr>
        <w:t>«Количество реализованных</w:t>
      </w:r>
      <w:r>
        <w:rPr>
          <w:color w:val="000000"/>
          <w:lang w:bidi="ru-RU"/>
        </w:rPr>
        <w:t xml:space="preserve"> мероприятий по благоустройству </w:t>
      </w:r>
      <w:r w:rsidRPr="00461252">
        <w:rPr>
          <w:color w:val="000000"/>
          <w:lang w:bidi="ru-RU"/>
        </w:rPr>
        <w:t xml:space="preserve">общественных </w:t>
      </w:r>
      <w:r w:rsidRPr="00461252">
        <w:rPr>
          <w:color w:val="000000"/>
          <w:lang w:bidi="ru-RU"/>
        </w:rPr>
        <w:lastRenderedPageBreak/>
        <w:t>территорий муниципа</w:t>
      </w:r>
      <w:r>
        <w:rPr>
          <w:color w:val="000000"/>
          <w:lang w:bidi="ru-RU"/>
        </w:rPr>
        <w:t>льного образования «город Дмитриев» Курской области»</w:t>
      </w:r>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Pr="00461252" w:rsidRDefault="00187DC0" w:rsidP="00187DC0">
            <w:pPr>
              <w:widowControl w:val="0"/>
              <w:tabs>
                <w:tab w:val="left" w:leader="underscore" w:pos="9014"/>
              </w:tabs>
              <w:ind w:right="-38"/>
              <w:jc w:val="both"/>
              <w:rPr>
                <w:rFonts w:eastAsia="Arial Unicode MS"/>
                <w:color w:val="000000"/>
                <w:lang w:bidi="ru-RU"/>
              </w:rPr>
            </w:pPr>
            <w:r>
              <w:rPr>
                <w:rFonts w:eastAsia="Arial Unicode MS"/>
                <w:color w:val="000000"/>
                <w:lang w:bidi="ru-RU"/>
              </w:rPr>
              <w:t>1</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Наименование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«Количество реализованных мероприятий по благоустройству общественных территорий муниципа</w:t>
            </w:r>
            <w:r>
              <w:rPr>
                <w:rFonts w:eastAsia="Arial Unicode MS"/>
                <w:color w:val="000000"/>
                <w:lang w:bidi="ru-RU"/>
              </w:rPr>
              <w:t>льного образования «город Дмитриева</w:t>
            </w:r>
            <w:r w:rsidRPr="00461252">
              <w:rPr>
                <w:rFonts w:eastAsia="Arial Unicode MS"/>
                <w:color w:val="000000"/>
                <w:lang w:bidi="ru-RU"/>
              </w:rPr>
              <w:t>» Курской области»</w:t>
            </w:r>
          </w:p>
        </w:tc>
      </w:tr>
      <w:tr w:rsidR="00187DC0" w:rsidTr="00187DC0">
        <w:tc>
          <w:tcPr>
            <w:tcW w:w="426" w:type="dxa"/>
          </w:tcPr>
          <w:p w:rsidR="00187DC0" w:rsidRPr="00461252" w:rsidRDefault="00187DC0" w:rsidP="00187DC0">
            <w:pPr>
              <w:widowControl w:val="0"/>
              <w:tabs>
                <w:tab w:val="left" w:leader="underscore" w:pos="9014"/>
              </w:tabs>
              <w:ind w:right="-38"/>
              <w:jc w:val="both"/>
              <w:rPr>
                <w:rFonts w:eastAsia="Arial Unicode MS"/>
                <w:color w:val="000000"/>
                <w:lang w:bidi="ru-RU"/>
              </w:rPr>
            </w:pPr>
            <w:r>
              <w:rPr>
                <w:rFonts w:eastAsia="Arial Unicode MS"/>
                <w:color w:val="000000"/>
                <w:lang w:bidi="ru-RU"/>
              </w:rPr>
              <w:t>2</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Единица измерения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Единица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Определение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Показатель характеризует количество реализованных мероприятий по благоустройству общественных территорий муниципа</w:t>
            </w:r>
            <w:r>
              <w:rPr>
                <w:rFonts w:eastAsia="Arial Unicode MS"/>
                <w:color w:val="000000"/>
                <w:lang w:bidi="ru-RU"/>
              </w:rPr>
              <w:t>льного образования «город Дмитриев</w:t>
            </w:r>
            <w:r w:rsidRPr="00461252">
              <w:rPr>
                <w:rFonts w:eastAsia="Arial Unicode MS"/>
                <w:color w:val="000000"/>
                <w:lang w:bidi="ru-RU"/>
              </w:rPr>
              <w:t>» Курской области»</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4</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Временные характеристики</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Алгоритм формирования показателя и методические пояснения к показателю</w:t>
            </w:r>
          </w:p>
        </w:tc>
        <w:tc>
          <w:tcPr>
            <w:tcW w:w="5528" w:type="dxa"/>
          </w:tcPr>
          <w:p w:rsidR="00187DC0" w:rsidRDefault="00187DC0" w:rsidP="00187DC0">
            <w:pPr>
              <w:widowControl w:val="0"/>
              <w:ind w:right="-38"/>
              <w:rPr>
                <w:rFonts w:eastAsia="Arial Unicode MS"/>
                <w:color w:val="000000"/>
                <w:lang w:bidi="ru-RU"/>
              </w:rPr>
            </w:pPr>
            <w:r w:rsidRPr="00461252">
              <w:rPr>
                <w:rFonts w:eastAsia="Arial Unicode MS"/>
                <w:color w:val="000000"/>
                <w:lang w:bidi="ru-RU"/>
              </w:rPr>
              <w:t>Показатель рассчитывается ежегодно из количества запланированных мероприятий по благоустройству общественных территорий по муниципа</w:t>
            </w:r>
            <w:r>
              <w:rPr>
                <w:rFonts w:eastAsia="Arial Unicode MS"/>
                <w:color w:val="000000"/>
                <w:lang w:bidi="ru-RU"/>
              </w:rPr>
              <w:t>льному образованию «город Дмитриев</w:t>
            </w:r>
            <w:r w:rsidRPr="00461252">
              <w:rPr>
                <w:rFonts w:eastAsia="Arial Unicode MS"/>
                <w:color w:val="000000"/>
                <w:lang w:bidi="ru-RU"/>
              </w:rPr>
              <w:t>» Курской области» на начало года и определяется количеством реализованных мероприятий по благоустройству общественных территорий по муниципа</w:t>
            </w:r>
            <w:r>
              <w:rPr>
                <w:rFonts w:eastAsia="Arial Unicode MS"/>
                <w:color w:val="000000"/>
                <w:lang w:bidi="ru-RU"/>
              </w:rPr>
              <w:t>льному образованию «город Дмитриев</w:t>
            </w:r>
            <w:r w:rsidRPr="00461252">
              <w:rPr>
                <w:rFonts w:eastAsia="Arial Unicode MS"/>
                <w:color w:val="000000"/>
                <w:lang w:bidi="ru-RU"/>
              </w:rPr>
              <w:t>» Курской области» на конец года.</w:t>
            </w:r>
          </w:p>
          <w:p w:rsidR="00187DC0" w:rsidRDefault="00187DC0" w:rsidP="00187DC0">
            <w:pPr>
              <w:widowControl w:val="0"/>
              <w:tabs>
                <w:tab w:val="left" w:leader="underscore" w:pos="9014"/>
              </w:tabs>
              <w:ind w:right="-38"/>
              <w:jc w:val="both"/>
              <w:rPr>
                <w:color w:val="000000"/>
                <w:lang w:bidi="ru-RU"/>
              </w:rPr>
            </w:pPr>
            <w:r w:rsidRPr="00B3067C">
              <w:rPr>
                <w:rFonts w:eastAsia="Arial Unicode MS"/>
                <w:color w:val="000000"/>
                <w:lang w:bidi="ru-RU"/>
              </w:rPr>
              <w:t>Показатель не требует включения в план статистических работ, в связи с чем, методика расчета показателя не приводится</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6</w:t>
            </w:r>
          </w:p>
        </w:tc>
        <w:tc>
          <w:tcPr>
            <w:tcW w:w="3260" w:type="dxa"/>
          </w:tcPr>
          <w:p w:rsidR="00187DC0" w:rsidRDefault="00187DC0" w:rsidP="00187DC0">
            <w:pPr>
              <w:widowControl w:val="0"/>
              <w:tabs>
                <w:tab w:val="left" w:leader="underscore" w:pos="9014"/>
              </w:tabs>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528" w:type="dxa"/>
          </w:tcPr>
          <w:p w:rsidR="00187DC0" w:rsidRDefault="00187DC0" w:rsidP="00187DC0">
            <w:pPr>
              <w:widowControl w:val="0"/>
              <w:tabs>
                <w:tab w:val="left" w:leader="underscore" w:pos="9014"/>
              </w:tabs>
              <w:ind w:right="-38"/>
              <w:jc w:val="both"/>
              <w:rPr>
                <w:color w:val="000000"/>
                <w:lang w:bidi="ru-RU"/>
              </w:rPr>
            </w:pPr>
            <w:r w:rsidRPr="00423CA8">
              <w:rPr>
                <w:color w:val="000000"/>
                <w:lang w:bidi="ru-RU"/>
              </w:rPr>
              <w:t>Администрация города Дмитриева</w:t>
            </w:r>
          </w:p>
        </w:tc>
      </w:tr>
    </w:tbl>
    <w:p w:rsidR="00187DC0" w:rsidRDefault="00187DC0" w:rsidP="00187DC0">
      <w:pPr>
        <w:widowControl w:val="0"/>
        <w:tabs>
          <w:tab w:val="left" w:leader="underscore" w:pos="9014"/>
        </w:tabs>
        <w:spacing w:line="276" w:lineRule="auto"/>
        <w:ind w:right="-38"/>
        <w:jc w:val="both"/>
        <w:rPr>
          <w:color w:val="000000"/>
          <w:lang w:bidi="ru-RU"/>
        </w:rPr>
      </w:pPr>
      <w:r w:rsidRPr="00461252">
        <w:rPr>
          <w:color w:val="000000"/>
          <w:lang w:bidi="ru-RU"/>
        </w:rPr>
        <w:t>Показатель 2</w:t>
      </w:r>
      <w:r>
        <w:rPr>
          <w:color w:val="000000"/>
          <w:lang w:bidi="ru-RU"/>
        </w:rPr>
        <w:t>.</w:t>
      </w:r>
      <w:r w:rsidRPr="00461252">
        <w:rPr>
          <w:color w:val="000000"/>
          <w:lang w:bidi="ru-RU"/>
        </w:rPr>
        <w:t xml:space="preserve"> «Доля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w:t>
      </w:r>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1</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Наименование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w:t>
            </w:r>
            <w:r>
              <w:rPr>
                <w:color w:val="000000"/>
                <w:lang w:bidi="ru-RU"/>
              </w:rPr>
              <w:t>Дмитриев</w:t>
            </w:r>
            <w:r w:rsidRPr="00461252">
              <w:rPr>
                <w:color w:val="000000"/>
                <w:lang w:bidi="ru-RU"/>
              </w:rPr>
              <w:t>» Курской области»</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2</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Единица измерения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Процент</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Определение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характеризует долю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w:t>
            </w:r>
            <w:r>
              <w:rPr>
                <w:color w:val="000000"/>
                <w:lang w:bidi="ru-RU"/>
              </w:rPr>
              <w:t>Дмитриев</w:t>
            </w:r>
            <w:r w:rsidRPr="00461252">
              <w:rPr>
                <w:color w:val="000000"/>
                <w:lang w:bidi="ru-RU"/>
              </w:rPr>
              <w:t>» Курской области»</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4</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Временные характеристики</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528" w:type="dxa"/>
          </w:tcPr>
          <w:p w:rsidR="00187DC0" w:rsidRDefault="00187DC0" w:rsidP="00187DC0">
            <w:pPr>
              <w:widowControl w:val="0"/>
              <w:ind w:right="-38"/>
              <w:rPr>
                <w:color w:val="000000"/>
                <w:lang w:bidi="ru-RU"/>
              </w:rPr>
            </w:pPr>
            <w:r w:rsidRPr="00461252">
              <w:rPr>
                <w:color w:val="000000"/>
                <w:lang w:bidi="ru-RU"/>
              </w:rPr>
              <w:t xml:space="preserve">Показатель рассчитывается ежегодно и определяется как процент от общего </w:t>
            </w:r>
          </w:p>
          <w:p w:rsidR="00187DC0" w:rsidRPr="00461252" w:rsidRDefault="00187DC0" w:rsidP="00187DC0">
            <w:pPr>
              <w:widowControl w:val="0"/>
              <w:ind w:right="-38"/>
              <w:rPr>
                <w:color w:val="000000"/>
                <w:lang w:bidi="ru-RU"/>
              </w:rPr>
            </w:pPr>
            <w:r w:rsidRPr="00461252">
              <w:rPr>
                <w:color w:val="000000"/>
                <w:lang w:bidi="ru-RU"/>
              </w:rPr>
              <w:t>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 на территории которого реализуется проект по созданию комфортной городской среды.</w:t>
            </w:r>
          </w:p>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приводится</w:t>
            </w:r>
          </w:p>
          <w:p w:rsidR="00187DC0" w:rsidRDefault="00187DC0" w:rsidP="00187DC0">
            <w:pPr>
              <w:widowControl w:val="0"/>
              <w:tabs>
                <w:tab w:val="left" w:leader="underscore" w:pos="9014"/>
              </w:tabs>
              <w:ind w:right="-38"/>
              <w:jc w:val="both"/>
              <w:rPr>
                <w:color w:val="000000"/>
                <w:lang w:bidi="ru-RU"/>
              </w:rPr>
            </w:pP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lastRenderedPageBreak/>
              <w:t>6</w:t>
            </w:r>
          </w:p>
        </w:tc>
        <w:tc>
          <w:tcPr>
            <w:tcW w:w="3260" w:type="dxa"/>
          </w:tcPr>
          <w:p w:rsidR="00187DC0" w:rsidRDefault="00187DC0" w:rsidP="00187DC0">
            <w:pPr>
              <w:widowControl w:val="0"/>
              <w:tabs>
                <w:tab w:val="left" w:leader="underscore" w:pos="9014"/>
              </w:tabs>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528" w:type="dxa"/>
          </w:tcPr>
          <w:p w:rsidR="00187DC0" w:rsidRDefault="00187DC0" w:rsidP="00187DC0">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187DC0" w:rsidRPr="00967BF1" w:rsidRDefault="00187DC0" w:rsidP="00187DC0">
      <w:pPr>
        <w:spacing w:line="276" w:lineRule="auto"/>
      </w:pPr>
      <w:r w:rsidRPr="00967BF1">
        <w:rPr>
          <w:color w:val="000000"/>
          <w:lang w:bidi="ru-RU"/>
        </w:rPr>
        <w:t>Показатель 3.</w:t>
      </w:r>
      <w:r w:rsidRPr="00967BF1">
        <w:t xml:space="preserve"> «</w:t>
      </w:r>
      <w:r w:rsidRPr="00967BF1">
        <w:rPr>
          <w:color w:val="000000"/>
        </w:rPr>
        <w:t xml:space="preserve">Показатель </w:t>
      </w:r>
      <w:r w:rsidRPr="00967BF1">
        <w:t xml:space="preserve">реализации мероприятий по </w:t>
      </w:r>
      <w:proofErr w:type="spellStart"/>
      <w:r w:rsidRPr="00967BF1">
        <w:t>цифровизации</w:t>
      </w:r>
      <w:proofErr w:type="spellEnd"/>
      <w:r w:rsidRPr="00967BF1">
        <w:t xml:space="preserve"> городского хозяйства»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
        <w:gridCol w:w="3277"/>
        <w:gridCol w:w="5528"/>
      </w:tblGrid>
      <w:tr w:rsidR="00187DC0" w:rsidRPr="00967BF1" w:rsidTr="00187DC0">
        <w:trPr>
          <w:trHeight w:val="2513"/>
        </w:trPr>
        <w:tc>
          <w:tcPr>
            <w:tcW w:w="409" w:type="dxa"/>
            <w:shd w:val="clear" w:color="auto" w:fill="auto"/>
          </w:tcPr>
          <w:p w:rsidR="00187DC0" w:rsidRPr="00967BF1" w:rsidRDefault="00187DC0" w:rsidP="00187DC0">
            <w:r w:rsidRPr="00967BF1">
              <w:t>1</w:t>
            </w:r>
          </w:p>
        </w:tc>
        <w:tc>
          <w:tcPr>
            <w:tcW w:w="3277" w:type="dxa"/>
            <w:shd w:val="clear" w:color="auto" w:fill="auto"/>
          </w:tcPr>
          <w:p w:rsidR="00187DC0" w:rsidRPr="00967BF1" w:rsidRDefault="00187DC0" w:rsidP="00187DC0">
            <w:r w:rsidRPr="00967BF1">
              <w:t>Наименование показателя</w:t>
            </w:r>
          </w:p>
        </w:tc>
        <w:tc>
          <w:tcPr>
            <w:tcW w:w="5528" w:type="dxa"/>
            <w:shd w:val="clear" w:color="auto" w:fill="auto"/>
          </w:tcPr>
          <w:p w:rsidR="00187DC0" w:rsidRPr="00967BF1" w:rsidRDefault="00187DC0" w:rsidP="00187DC0">
            <w:r w:rsidRPr="00967BF1">
              <w:rPr>
                <w:color w:val="000000"/>
              </w:rPr>
              <w:t xml:space="preserve">Показатель </w:t>
            </w:r>
            <w:r w:rsidRPr="00967BF1">
              <w:t>реализации муниципальны</w:t>
            </w:r>
            <w:r>
              <w:t>м образованием «город Дмитриев»</w:t>
            </w:r>
            <w:r w:rsidRPr="00967BF1">
              <w:t xml:space="preserve"> мероприятий по </w:t>
            </w:r>
            <w:proofErr w:type="spellStart"/>
            <w:r w:rsidRPr="00967BF1">
              <w:t>цифровизации</w:t>
            </w:r>
            <w:proofErr w:type="spellEnd"/>
            <w:r w:rsidRPr="00967BF1">
              <w:t xml:space="preserve"> городского хозяйства</w:t>
            </w:r>
          </w:p>
        </w:tc>
      </w:tr>
      <w:tr w:rsidR="00187DC0" w:rsidRPr="00967BF1" w:rsidTr="00187DC0">
        <w:tc>
          <w:tcPr>
            <w:tcW w:w="409" w:type="dxa"/>
            <w:shd w:val="clear" w:color="auto" w:fill="auto"/>
          </w:tcPr>
          <w:p w:rsidR="00187DC0" w:rsidRPr="00967BF1" w:rsidRDefault="00187DC0" w:rsidP="00187DC0">
            <w:r w:rsidRPr="00967BF1">
              <w:t>2</w:t>
            </w:r>
          </w:p>
        </w:tc>
        <w:tc>
          <w:tcPr>
            <w:tcW w:w="3277" w:type="dxa"/>
            <w:shd w:val="clear" w:color="auto" w:fill="auto"/>
          </w:tcPr>
          <w:p w:rsidR="00187DC0" w:rsidRPr="00967BF1" w:rsidRDefault="00187DC0" w:rsidP="00187DC0">
            <w:r w:rsidRPr="00967BF1">
              <w:t>Единица измерения</w:t>
            </w:r>
          </w:p>
        </w:tc>
        <w:tc>
          <w:tcPr>
            <w:tcW w:w="5528" w:type="dxa"/>
            <w:shd w:val="clear" w:color="auto" w:fill="auto"/>
          </w:tcPr>
          <w:p w:rsidR="00187DC0" w:rsidRPr="00967BF1" w:rsidRDefault="00187DC0" w:rsidP="00187DC0">
            <w:r w:rsidRPr="00967BF1">
              <w:t>Процент</w:t>
            </w:r>
          </w:p>
        </w:tc>
      </w:tr>
      <w:tr w:rsidR="00187DC0" w:rsidRPr="00967BF1" w:rsidTr="00187DC0">
        <w:trPr>
          <w:trHeight w:val="1011"/>
        </w:trPr>
        <w:tc>
          <w:tcPr>
            <w:tcW w:w="409" w:type="dxa"/>
            <w:shd w:val="clear" w:color="auto" w:fill="auto"/>
          </w:tcPr>
          <w:p w:rsidR="00187DC0" w:rsidRPr="00967BF1" w:rsidRDefault="00187DC0" w:rsidP="00187DC0">
            <w:r w:rsidRPr="00967BF1">
              <w:t>3</w:t>
            </w:r>
          </w:p>
        </w:tc>
        <w:tc>
          <w:tcPr>
            <w:tcW w:w="3277" w:type="dxa"/>
            <w:shd w:val="clear" w:color="auto" w:fill="auto"/>
          </w:tcPr>
          <w:p w:rsidR="00187DC0" w:rsidRPr="00967BF1" w:rsidRDefault="00187DC0" w:rsidP="00187DC0">
            <w:r w:rsidRPr="00967BF1">
              <w:t>Определение показателя</w:t>
            </w:r>
          </w:p>
        </w:tc>
        <w:tc>
          <w:tcPr>
            <w:tcW w:w="5528" w:type="dxa"/>
            <w:shd w:val="clear" w:color="auto" w:fill="auto"/>
          </w:tcPr>
          <w:p w:rsidR="00187DC0" w:rsidRPr="00967BF1" w:rsidRDefault="00187DC0" w:rsidP="00187DC0">
            <w:r w:rsidRPr="00967BF1">
              <w:t>Показатель характеризуется наличием реализации в муниципальных образованиях мероприятий, указанных в приказе Минстроя России от 24 апреля 2019 года № 235/</w:t>
            </w:r>
            <w:proofErr w:type="spellStart"/>
            <w:proofErr w:type="gramStart"/>
            <w:r w:rsidRPr="00967BF1">
              <w:t>пр</w:t>
            </w:r>
            <w:proofErr w:type="spellEnd"/>
            <w:proofErr w:type="gramEnd"/>
          </w:p>
        </w:tc>
      </w:tr>
      <w:tr w:rsidR="00187DC0" w:rsidRPr="00967BF1" w:rsidTr="00187DC0">
        <w:tc>
          <w:tcPr>
            <w:tcW w:w="409" w:type="dxa"/>
            <w:shd w:val="clear" w:color="auto" w:fill="auto"/>
          </w:tcPr>
          <w:p w:rsidR="00187DC0" w:rsidRPr="00967BF1" w:rsidRDefault="00187DC0" w:rsidP="00187DC0">
            <w:r w:rsidRPr="00967BF1">
              <w:t>4</w:t>
            </w:r>
          </w:p>
        </w:tc>
        <w:tc>
          <w:tcPr>
            <w:tcW w:w="3277" w:type="dxa"/>
            <w:shd w:val="clear" w:color="auto" w:fill="auto"/>
          </w:tcPr>
          <w:p w:rsidR="00187DC0" w:rsidRPr="00967BF1" w:rsidRDefault="00187DC0" w:rsidP="00187DC0">
            <w:r w:rsidRPr="00967BF1">
              <w:t>Временные характеристики</w:t>
            </w:r>
          </w:p>
        </w:tc>
        <w:tc>
          <w:tcPr>
            <w:tcW w:w="5528" w:type="dxa"/>
            <w:shd w:val="clear" w:color="auto" w:fill="auto"/>
          </w:tcPr>
          <w:p w:rsidR="00187DC0" w:rsidRPr="00967BF1" w:rsidRDefault="00187DC0" w:rsidP="00187DC0">
            <w:r w:rsidRPr="00967BF1">
              <w:t>Ежегодно по состоянию на конец года</w:t>
            </w:r>
          </w:p>
        </w:tc>
      </w:tr>
      <w:tr w:rsidR="00187DC0" w:rsidRPr="00967BF1" w:rsidTr="00187DC0">
        <w:trPr>
          <w:trHeight w:val="3206"/>
        </w:trPr>
        <w:tc>
          <w:tcPr>
            <w:tcW w:w="409" w:type="dxa"/>
            <w:shd w:val="clear" w:color="auto" w:fill="auto"/>
          </w:tcPr>
          <w:p w:rsidR="00187DC0" w:rsidRPr="00967BF1" w:rsidRDefault="00187DC0" w:rsidP="00187DC0">
            <w:r w:rsidRPr="00967BF1">
              <w:t>5</w:t>
            </w:r>
          </w:p>
        </w:tc>
        <w:tc>
          <w:tcPr>
            <w:tcW w:w="3277" w:type="dxa"/>
            <w:shd w:val="clear" w:color="auto" w:fill="auto"/>
          </w:tcPr>
          <w:p w:rsidR="00187DC0" w:rsidRPr="00967BF1" w:rsidRDefault="00187DC0" w:rsidP="00187DC0">
            <w:r w:rsidRPr="00967BF1">
              <w:t>Алгоритм формирования показателя и методические пояснения к показателю</w:t>
            </w:r>
          </w:p>
        </w:tc>
        <w:tc>
          <w:tcPr>
            <w:tcW w:w="5528" w:type="dxa"/>
            <w:shd w:val="clear" w:color="auto" w:fill="auto"/>
          </w:tcPr>
          <w:p w:rsidR="00187DC0" w:rsidRPr="00967BF1" w:rsidRDefault="00187DC0" w:rsidP="00187DC0">
            <w:r w:rsidRPr="00967BF1">
              <w:t>Показатель рассчитывается ежегодно исходя из соотношения количества реали</w:t>
            </w:r>
            <w:r>
              <w:t>зованных</w:t>
            </w:r>
            <w:r w:rsidRPr="00967BF1">
              <w:t xml:space="preserve"> по итогу отчетного года ме</w:t>
            </w:r>
            <w:r>
              <w:t>роприятий</w:t>
            </w:r>
            <w:r w:rsidRPr="00967BF1">
              <w:t xml:space="preserve"> к общему количеству </w:t>
            </w:r>
            <w:r>
              <w:t>мероприятий</w:t>
            </w:r>
            <w:r w:rsidRPr="00967BF1">
              <w:t>.</w:t>
            </w:r>
          </w:p>
          <w:p w:rsidR="00187DC0" w:rsidRPr="00967BF1" w:rsidRDefault="00187DC0" w:rsidP="00187DC0">
            <w:r w:rsidRPr="00967BF1">
              <w:t xml:space="preserve">Показатель не требует включения в план статистических работ, в </w:t>
            </w:r>
            <w:proofErr w:type="gramStart"/>
            <w:r w:rsidRPr="00967BF1">
              <w:t>связи</w:t>
            </w:r>
            <w:proofErr w:type="gramEnd"/>
            <w:r w:rsidRPr="00967BF1">
              <w:t xml:space="preserve"> с чем методика расчета показателя не приводится</w:t>
            </w:r>
          </w:p>
        </w:tc>
      </w:tr>
      <w:tr w:rsidR="00187DC0" w:rsidRPr="00967BF1" w:rsidTr="00187DC0">
        <w:tc>
          <w:tcPr>
            <w:tcW w:w="409" w:type="dxa"/>
            <w:shd w:val="clear" w:color="auto" w:fill="auto"/>
          </w:tcPr>
          <w:p w:rsidR="00187DC0" w:rsidRPr="00967BF1" w:rsidRDefault="00187DC0" w:rsidP="00187DC0">
            <w:r w:rsidRPr="00967BF1">
              <w:t>6</w:t>
            </w:r>
          </w:p>
        </w:tc>
        <w:tc>
          <w:tcPr>
            <w:tcW w:w="3277" w:type="dxa"/>
            <w:shd w:val="clear" w:color="auto" w:fill="auto"/>
          </w:tcPr>
          <w:p w:rsidR="00187DC0" w:rsidRPr="00967BF1" w:rsidRDefault="00187DC0" w:rsidP="00187DC0">
            <w:proofErr w:type="gramStart"/>
            <w:r w:rsidRPr="00967BF1">
              <w:t>Ответственный за сбор и предоставление информации</w:t>
            </w:r>
            <w:proofErr w:type="gramEnd"/>
          </w:p>
        </w:tc>
        <w:tc>
          <w:tcPr>
            <w:tcW w:w="5528" w:type="dxa"/>
            <w:shd w:val="clear" w:color="auto" w:fill="auto"/>
          </w:tcPr>
          <w:p w:rsidR="00187DC0" w:rsidRPr="00967BF1" w:rsidRDefault="00187DC0" w:rsidP="00187DC0">
            <w:r>
              <w:rPr>
                <w:color w:val="000000"/>
                <w:lang w:bidi="ru-RU"/>
              </w:rPr>
              <w:t>Администрация города Дмитриева</w:t>
            </w:r>
          </w:p>
        </w:tc>
      </w:tr>
    </w:tbl>
    <w:p w:rsidR="00187DC0" w:rsidRDefault="00187DC0" w:rsidP="00187DC0">
      <w:pPr>
        <w:widowControl w:val="0"/>
        <w:tabs>
          <w:tab w:val="left" w:leader="underscore" w:pos="9014"/>
        </w:tabs>
        <w:spacing w:line="276" w:lineRule="auto"/>
        <w:ind w:right="-38"/>
        <w:jc w:val="both"/>
        <w:rPr>
          <w:color w:val="000000"/>
          <w:lang w:bidi="ru-RU"/>
        </w:rPr>
      </w:pPr>
      <w:r>
        <w:rPr>
          <w:color w:val="000000"/>
          <w:lang w:bidi="ru-RU"/>
        </w:rPr>
        <w:t>Показатель 4.</w:t>
      </w:r>
      <w:r w:rsidRPr="00461252">
        <w:rPr>
          <w:color w:val="000000"/>
          <w:lang w:bidi="ru-RU"/>
        </w:rPr>
        <w:t xml:space="preserve">«Доля реализованных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 </w:t>
      </w:r>
      <w:r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461252">
        <w:rPr>
          <w:color w:val="000000"/>
          <w:lang w:bidi="ru-RU"/>
        </w:rPr>
        <w:t xml:space="preserve">года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1</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Наименование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Доля реализованных проектов благоустройства </w:t>
            </w:r>
            <w:r w:rsidRPr="00561C8B">
              <w:rPr>
                <w:color w:val="000000"/>
                <w:lang w:bidi="ru-RU"/>
              </w:rPr>
              <w:t xml:space="preserve">придомовых территорий жилых домов </w:t>
            </w:r>
            <w:r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461252">
              <w:rPr>
                <w:color w:val="000000"/>
                <w:lang w:bidi="ru-RU"/>
              </w:rPr>
              <w:t xml:space="preserve">года проектов благоустройства </w:t>
            </w:r>
            <w:r w:rsidRPr="00561C8B">
              <w:rPr>
                <w:color w:val="000000"/>
                <w:lang w:bidi="ru-RU"/>
              </w:rPr>
              <w:t>придомовых территорий жилых домов</w:t>
            </w:r>
            <w:proofErr w:type="gramEnd"/>
            <w:r>
              <w:rPr>
                <w:color w:val="000000"/>
                <w:lang w:bidi="ru-RU"/>
              </w:rPr>
              <w:t>.</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2</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Единица измерения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Процент</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Определение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характеризует долю полностью благоустроенных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lastRenderedPageBreak/>
              <w:t>4</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Временные характеристики</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рассчитывается ежегодно и определяется отношением количества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xml:space="preserve">, полностью благоустроенных в течение отчетного года, к общему количеству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 жилых домов</w:t>
            </w:r>
            <w:r w:rsidRPr="00461252">
              <w:rPr>
                <w:color w:val="000000"/>
                <w:lang w:bidi="ru-RU"/>
              </w:rPr>
              <w:t>, подлежащих б</w:t>
            </w:r>
            <w:r>
              <w:rPr>
                <w:color w:val="000000"/>
                <w:lang w:bidi="ru-RU"/>
              </w:rPr>
              <w:t xml:space="preserve">лагоустройству в отчетном году. </w:t>
            </w: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6</w:t>
            </w:r>
          </w:p>
        </w:tc>
        <w:tc>
          <w:tcPr>
            <w:tcW w:w="3260" w:type="dxa"/>
          </w:tcPr>
          <w:p w:rsidR="00187DC0" w:rsidRDefault="00187DC0" w:rsidP="00187DC0">
            <w:pPr>
              <w:widowControl w:val="0"/>
              <w:tabs>
                <w:tab w:val="left" w:leader="underscore" w:pos="9014"/>
              </w:tabs>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528" w:type="dxa"/>
          </w:tcPr>
          <w:p w:rsidR="00187DC0" w:rsidRDefault="00187DC0" w:rsidP="00187DC0">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187DC0" w:rsidRDefault="00187DC0" w:rsidP="00187DC0">
      <w:pPr>
        <w:widowControl w:val="0"/>
        <w:spacing w:before="249" w:line="276" w:lineRule="auto"/>
        <w:ind w:right="-38"/>
        <w:jc w:val="both"/>
        <w:rPr>
          <w:color w:val="000000"/>
          <w:lang w:bidi="ru-RU"/>
        </w:rPr>
      </w:pPr>
      <w:r>
        <w:rPr>
          <w:color w:val="000000"/>
          <w:lang w:bidi="ru-RU"/>
        </w:rPr>
        <w:t>Показатель 5.</w:t>
      </w:r>
      <w:r w:rsidRPr="005F3E99">
        <w:rPr>
          <w:color w:val="000000"/>
          <w:lang w:bidi="ru-RU"/>
        </w:rPr>
        <w:t xml:space="preserve"> «Доля реализованных комплексных проектов благоустройства общественных </w:t>
      </w:r>
      <w:proofErr w:type="gramStart"/>
      <w:r w:rsidRPr="005F3E99">
        <w:rPr>
          <w:color w:val="000000"/>
          <w:lang w:bidi="ru-RU"/>
        </w:rPr>
        <w:t>территорий</w:t>
      </w:r>
      <w:proofErr w:type="gramEnd"/>
      <w:r w:rsidRPr="005F3E99">
        <w:rPr>
          <w:color w:val="000000"/>
          <w:lang w:bidi="ru-RU"/>
        </w:rPr>
        <w:t xml:space="preserve"> в общем количестве реализованных в течение планового года проектов благоустройства общественных территорий»</w:t>
      </w:r>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1</w:t>
            </w:r>
          </w:p>
        </w:tc>
        <w:tc>
          <w:tcPr>
            <w:tcW w:w="3260"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Наименование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 xml:space="preserve">Доля реализованных комплексных проектов благоустройства общественных </w:t>
            </w:r>
            <w:proofErr w:type="gramStart"/>
            <w:r w:rsidRPr="005F3E99">
              <w:rPr>
                <w:color w:val="000000"/>
                <w:lang w:bidi="ru-RU"/>
              </w:rPr>
              <w:t>территорий</w:t>
            </w:r>
            <w:proofErr w:type="gramEnd"/>
            <w:r w:rsidRPr="005F3E99">
              <w:rPr>
                <w:color w:val="000000"/>
                <w:lang w:bidi="ru-RU"/>
              </w:rPr>
              <w:t xml:space="preserve"> в общем количестве реализованных в течение планового года проектов благоустройства общественных территорий</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2</w:t>
            </w:r>
          </w:p>
        </w:tc>
        <w:tc>
          <w:tcPr>
            <w:tcW w:w="3260"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Единица измерения</w:t>
            </w:r>
          </w:p>
        </w:tc>
        <w:tc>
          <w:tcPr>
            <w:tcW w:w="5528"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Процент</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260"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Определение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Показатель характеризует долю реализованных комплексных проектов благоустройства общественных территорий</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4</w:t>
            </w:r>
          </w:p>
        </w:tc>
        <w:tc>
          <w:tcPr>
            <w:tcW w:w="3260"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Временные характеристики</w:t>
            </w:r>
          </w:p>
        </w:tc>
        <w:tc>
          <w:tcPr>
            <w:tcW w:w="5528"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260" w:type="dxa"/>
          </w:tcPr>
          <w:p w:rsidR="00187DC0" w:rsidRPr="00BC49A4" w:rsidRDefault="00187DC0" w:rsidP="00187DC0">
            <w:pPr>
              <w:widowControl w:val="0"/>
              <w:tabs>
                <w:tab w:val="left" w:leader="underscore" w:pos="9014"/>
              </w:tabs>
              <w:ind w:right="-38"/>
              <w:jc w:val="both"/>
              <w:rPr>
                <w:color w:val="000000"/>
                <w:lang w:bidi="ru-RU"/>
              </w:rPr>
            </w:pPr>
            <w:r w:rsidRPr="00BC49A4">
              <w:rPr>
                <w:color w:val="000000"/>
                <w:lang w:bidi="ru-RU"/>
              </w:rPr>
              <w:t>Алгоритм формирования показателя</w:t>
            </w:r>
          </w:p>
          <w:p w:rsidR="00187DC0" w:rsidRPr="00BC49A4" w:rsidRDefault="00187DC0" w:rsidP="00187DC0">
            <w:pPr>
              <w:widowControl w:val="0"/>
              <w:tabs>
                <w:tab w:val="left" w:leader="underscore" w:pos="9014"/>
              </w:tabs>
              <w:ind w:right="-38"/>
              <w:jc w:val="both"/>
              <w:rPr>
                <w:color w:val="000000"/>
                <w:lang w:bidi="ru-RU"/>
              </w:rPr>
            </w:pPr>
            <w:r w:rsidRPr="00BC49A4">
              <w:rPr>
                <w:color w:val="000000"/>
                <w:lang w:bidi="ru-RU"/>
              </w:rPr>
              <w:t xml:space="preserve">и методические пояснения </w:t>
            </w:r>
            <w:proofErr w:type="gramStart"/>
            <w:r w:rsidRPr="00BC49A4">
              <w:rPr>
                <w:color w:val="000000"/>
                <w:lang w:bidi="ru-RU"/>
              </w:rPr>
              <w:t>к</w:t>
            </w:r>
            <w:proofErr w:type="gramEnd"/>
          </w:p>
          <w:p w:rsidR="00187DC0" w:rsidRDefault="00187DC0" w:rsidP="00187DC0">
            <w:pPr>
              <w:widowControl w:val="0"/>
              <w:tabs>
                <w:tab w:val="left" w:leader="underscore" w:pos="9014"/>
              </w:tabs>
              <w:ind w:right="-38"/>
              <w:jc w:val="both"/>
              <w:rPr>
                <w:color w:val="000000"/>
                <w:lang w:bidi="ru-RU"/>
              </w:rPr>
            </w:pPr>
            <w:r w:rsidRPr="00BC49A4">
              <w:rPr>
                <w:color w:val="000000"/>
                <w:lang w:bidi="ru-RU"/>
              </w:rPr>
              <w:t>показателю</w:t>
            </w:r>
          </w:p>
        </w:tc>
        <w:tc>
          <w:tcPr>
            <w:tcW w:w="5528" w:type="dxa"/>
          </w:tcPr>
          <w:p w:rsidR="00187DC0" w:rsidRPr="00866352" w:rsidRDefault="00187DC0" w:rsidP="00187DC0">
            <w:pPr>
              <w:widowControl w:val="0"/>
              <w:tabs>
                <w:tab w:val="left" w:leader="underscore" w:pos="9014"/>
              </w:tabs>
              <w:ind w:right="-38"/>
              <w:jc w:val="both"/>
              <w:rPr>
                <w:color w:val="000000"/>
                <w:lang w:bidi="ru-RU"/>
              </w:rPr>
            </w:pPr>
            <w:r w:rsidRPr="005F3E99">
              <w:rPr>
                <w:color w:val="000000"/>
                <w:lang w:bidi="ru-RU"/>
              </w:rPr>
              <w:t>Показатель рассчитывается ежегодно и</w:t>
            </w:r>
            <w:r>
              <w:rPr>
                <w:color w:val="000000"/>
                <w:lang w:bidi="ru-RU"/>
              </w:rPr>
              <w:t xml:space="preserve"> </w:t>
            </w:r>
            <w:r w:rsidRPr="005F3E99">
              <w:rPr>
                <w:color w:val="000000"/>
                <w:lang w:bidi="ru-RU"/>
              </w:rPr>
              <w:t>определяется отношением количества</w:t>
            </w:r>
            <w:r>
              <w:rPr>
                <w:color w:val="000000"/>
                <w:lang w:bidi="ru-RU"/>
              </w:rPr>
              <w:t xml:space="preserve"> </w:t>
            </w:r>
            <w:r w:rsidRPr="00866352">
              <w:rPr>
                <w:color w:val="000000"/>
                <w:lang w:bidi="ru-RU"/>
              </w:rPr>
              <w:t>реализованных в течение отчетного года комплексных проектов благоустройства общественных территорий к общему количеству общественных территорий, подлежащих благоустройству в отчетно</w:t>
            </w:r>
            <w:r>
              <w:rPr>
                <w:color w:val="000000"/>
                <w:lang w:bidi="ru-RU"/>
              </w:rPr>
              <w:t xml:space="preserve">м </w:t>
            </w:r>
            <w:r w:rsidRPr="00866352">
              <w:rPr>
                <w:color w:val="000000"/>
                <w:lang w:bidi="ru-RU"/>
              </w:rPr>
              <w:t>году.</w:t>
            </w:r>
          </w:p>
          <w:p w:rsidR="00187DC0" w:rsidRDefault="00187DC0" w:rsidP="00187DC0">
            <w:pPr>
              <w:widowControl w:val="0"/>
              <w:tabs>
                <w:tab w:val="left" w:leader="underscore" w:pos="9014"/>
              </w:tabs>
              <w:ind w:right="-38"/>
              <w:jc w:val="both"/>
              <w:rPr>
                <w:color w:val="000000"/>
                <w:lang w:bidi="ru-RU"/>
              </w:rPr>
            </w:pPr>
            <w:r w:rsidRPr="00866352">
              <w:rPr>
                <w:color w:val="000000"/>
                <w:lang w:bidi="ru-RU"/>
              </w:rPr>
              <w:t xml:space="preserve">Показатель не требует включения в план статистических работ, в </w:t>
            </w:r>
            <w:proofErr w:type="gramStart"/>
            <w:r w:rsidRPr="00866352">
              <w:rPr>
                <w:color w:val="000000"/>
                <w:lang w:bidi="ru-RU"/>
              </w:rPr>
              <w:t>связи</w:t>
            </w:r>
            <w:proofErr w:type="gramEnd"/>
            <w:r w:rsidRPr="00866352">
              <w:rPr>
                <w:color w:val="000000"/>
                <w:lang w:bidi="ru-RU"/>
              </w:rPr>
              <w:t xml:space="preserve"> с чем</w:t>
            </w:r>
            <w:r>
              <w:rPr>
                <w:color w:val="000000"/>
                <w:lang w:bidi="ru-RU"/>
              </w:rPr>
              <w:t xml:space="preserve"> </w:t>
            </w:r>
            <w:r w:rsidRPr="00866352">
              <w:rPr>
                <w:color w:val="000000"/>
                <w:lang w:bidi="ru-RU"/>
              </w:rPr>
              <w:t>методика расчета показателя не приводится</w:t>
            </w:r>
          </w:p>
        </w:tc>
      </w:tr>
      <w:tr w:rsidR="00187DC0" w:rsidTr="00187DC0">
        <w:trPr>
          <w:trHeight w:val="639"/>
        </w:trPr>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6</w:t>
            </w:r>
          </w:p>
        </w:tc>
        <w:tc>
          <w:tcPr>
            <w:tcW w:w="3260" w:type="dxa"/>
          </w:tcPr>
          <w:p w:rsidR="00187DC0" w:rsidRPr="00BC49A4" w:rsidRDefault="00187DC0" w:rsidP="00187DC0">
            <w:pPr>
              <w:widowControl w:val="0"/>
              <w:tabs>
                <w:tab w:val="left" w:leader="underscore" w:pos="9014"/>
              </w:tabs>
              <w:ind w:right="-38"/>
              <w:jc w:val="both"/>
              <w:rPr>
                <w:color w:val="000000"/>
                <w:lang w:bidi="ru-RU"/>
              </w:rPr>
            </w:pPr>
            <w:proofErr w:type="gramStart"/>
            <w:r w:rsidRPr="00BC49A4">
              <w:rPr>
                <w:color w:val="000000"/>
                <w:lang w:bidi="ru-RU"/>
              </w:rPr>
              <w:t>Ответственный за сбор и</w:t>
            </w:r>
            <w:proofErr w:type="gramEnd"/>
          </w:p>
          <w:p w:rsidR="00187DC0" w:rsidRDefault="00187DC0" w:rsidP="00187DC0">
            <w:pPr>
              <w:widowControl w:val="0"/>
              <w:tabs>
                <w:tab w:val="left" w:leader="underscore" w:pos="9014"/>
              </w:tabs>
              <w:ind w:right="-38"/>
              <w:jc w:val="both"/>
              <w:rPr>
                <w:color w:val="000000"/>
                <w:lang w:bidi="ru-RU"/>
              </w:rPr>
            </w:pPr>
            <w:r w:rsidRPr="00BC49A4">
              <w:rPr>
                <w:color w:val="000000"/>
                <w:lang w:bidi="ru-RU"/>
              </w:rPr>
              <w:t>предоставление информации</w:t>
            </w:r>
          </w:p>
        </w:tc>
        <w:tc>
          <w:tcPr>
            <w:tcW w:w="5528" w:type="dxa"/>
          </w:tcPr>
          <w:p w:rsidR="00187DC0" w:rsidRDefault="00187DC0" w:rsidP="00187DC0">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187DC0" w:rsidRDefault="00187DC0" w:rsidP="00187DC0">
      <w:pPr>
        <w:widowControl w:val="0"/>
        <w:spacing w:line="276" w:lineRule="auto"/>
        <w:ind w:right="-38"/>
        <w:jc w:val="both"/>
        <w:rPr>
          <w:color w:val="000000"/>
          <w:lang w:bidi="ru-RU"/>
        </w:rPr>
      </w:pPr>
      <w:r>
        <w:rPr>
          <w:color w:val="000000"/>
          <w:lang w:bidi="ru-RU"/>
        </w:rPr>
        <w:t>Показатель 6.</w:t>
      </w:r>
      <w:r w:rsidRPr="005F3E99">
        <w:rPr>
          <w:color w:val="000000"/>
          <w:lang w:bidi="ru-RU"/>
        </w:rPr>
        <w:t xml:space="preserve"> «Доля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sidRPr="005F3E99">
        <w:rPr>
          <w:color w:val="000000"/>
          <w:lang w:bidi="ru-RU"/>
        </w:rPr>
        <w:t>»</w:t>
      </w:r>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Default="00187DC0" w:rsidP="00187DC0">
            <w:pPr>
              <w:widowControl w:val="0"/>
              <w:ind w:right="-38"/>
              <w:jc w:val="both"/>
              <w:rPr>
                <w:color w:val="000000"/>
                <w:lang w:bidi="ru-RU"/>
              </w:rPr>
            </w:pPr>
            <w:r>
              <w:rPr>
                <w:color w:val="000000"/>
                <w:lang w:bidi="ru-RU"/>
              </w:rPr>
              <w:t>1</w:t>
            </w:r>
          </w:p>
        </w:tc>
        <w:tc>
          <w:tcPr>
            <w:tcW w:w="3260" w:type="dxa"/>
          </w:tcPr>
          <w:p w:rsidR="00187DC0" w:rsidRDefault="00187DC0" w:rsidP="00187DC0">
            <w:pPr>
              <w:widowControl w:val="0"/>
              <w:ind w:right="-38"/>
              <w:jc w:val="both"/>
              <w:rPr>
                <w:color w:val="000000"/>
                <w:lang w:bidi="ru-RU"/>
              </w:rPr>
            </w:pPr>
            <w:r w:rsidRPr="005F3E99">
              <w:rPr>
                <w:color w:val="000000"/>
                <w:lang w:bidi="ru-RU"/>
              </w:rPr>
              <w:t>Наименование показателя</w:t>
            </w:r>
          </w:p>
        </w:tc>
        <w:tc>
          <w:tcPr>
            <w:tcW w:w="5528" w:type="dxa"/>
          </w:tcPr>
          <w:p w:rsidR="00187DC0" w:rsidRDefault="00187DC0" w:rsidP="00187DC0">
            <w:pPr>
              <w:widowControl w:val="0"/>
              <w:ind w:right="-38"/>
              <w:jc w:val="both"/>
              <w:rPr>
                <w:color w:val="000000"/>
                <w:lang w:bidi="ru-RU"/>
              </w:rPr>
            </w:pPr>
            <w:r w:rsidRPr="005F3E99">
              <w:rPr>
                <w:color w:val="000000"/>
                <w:lang w:bidi="ru-RU"/>
              </w:rPr>
              <w:t xml:space="preserve">Доля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Pr>
                <w:color w:val="000000"/>
                <w:lang w:bidi="ru-RU"/>
              </w:rPr>
              <w:t>.</w:t>
            </w:r>
          </w:p>
        </w:tc>
      </w:tr>
      <w:tr w:rsidR="00187DC0" w:rsidTr="00187DC0">
        <w:tc>
          <w:tcPr>
            <w:tcW w:w="426" w:type="dxa"/>
          </w:tcPr>
          <w:p w:rsidR="00187DC0" w:rsidRDefault="00187DC0" w:rsidP="00187DC0">
            <w:pPr>
              <w:widowControl w:val="0"/>
              <w:ind w:right="-38"/>
              <w:jc w:val="both"/>
              <w:rPr>
                <w:color w:val="000000"/>
                <w:lang w:bidi="ru-RU"/>
              </w:rPr>
            </w:pPr>
            <w:r>
              <w:rPr>
                <w:color w:val="000000"/>
                <w:lang w:bidi="ru-RU"/>
              </w:rPr>
              <w:t>2</w:t>
            </w:r>
          </w:p>
        </w:tc>
        <w:tc>
          <w:tcPr>
            <w:tcW w:w="3260" w:type="dxa"/>
          </w:tcPr>
          <w:p w:rsidR="00187DC0" w:rsidRDefault="00187DC0" w:rsidP="00187DC0">
            <w:pPr>
              <w:widowControl w:val="0"/>
              <w:ind w:right="-38"/>
              <w:jc w:val="both"/>
              <w:rPr>
                <w:color w:val="000000"/>
                <w:lang w:bidi="ru-RU"/>
              </w:rPr>
            </w:pPr>
            <w:r w:rsidRPr="005F3E99">
              <w:rPr>
                <w:color w:val="000000"/>
                <w:lang w:bidi="ru-RU"/>
              </w:rPr>
              <w:t>Единица измерения</w:t>
            </w:r>
          </w:p>
        </w:tc>
        <w:tc>
          <w:tcPr>
            <w:tcW w:w="5528" w:type="dxa"/>
          </w:tcPr>
          <w:p w:rsidR="00187DC0" w:rsidRDefault="00187DC0" w:rsidP="00187DC0">
            <w:pPr>
              <w:widowControl w:val="0"/>
              <w:ind w:right="-38"/>
              <w:jc w:val="both"/>
              <w:rPr>
                <w:color w:val="000000"/>
                <w:lang w:bidi="ru-RU"/>
              </w:rPr>
            </w:pPr>
            <w:r w:rsidRPr="005F3E99">
              <w:rPr>
                <w:color w:val="000000"/>
                <w:lang w:bidi="ru-RU"/>
              </w:rPr>
              <w:t>Процент</w:t>
            </w:r>
          </w:p>
        </w:tc>
      </w:tr>
      <w:tr w:rsidR="00187DC0" w:rsidTr="00187DC0">
        <w:tc>
          <w:tcPr>
            <w:tcW w:w="426" w:type="dxa"/>
          </w:tcPr>
          <w:p w:rsidR="00187DC0" w:rsidRDefault="00187DC0" w:rsidP="00187DC0">
            <w:pPr>
              <w:widowControl w:val="0"/>
              <w:ind w:right="-38"/>
              <w:jc w:val="both"/>
              <w:rPr>
                <w:color w:val="000000"/>
                <w:lang w:bidi="ru-RU"/>
              </w:rPr>
            </w:pPr>
            <w:r>
              <w:rPr>
                <w:color w:val="000000"/>
                <w:lang w:bidi="ru-RU"/>
              </w:rPr>
              <w:t>3</w:t>
            </w:r>
          </w:p>
        </w:tc>
        <w:tc>
          <w:tcPr>
            <w:tcW w:w="3260" w:type="dxa"/>
          </w:tcPr>
          <w:p w:rsidR="00187DC0" w:rsidRDefault="00187DC0" w:rsidP="00187DC0">
            <w:pPr>
              <w:widowControl w:val="0"/>
              <w:ind w:right="-38"/>
              <w:jc w:val="both"/>
              <w:rPr>
                <w:color w:val="000000"/>
                <w:lang w:bidi="ru-RU"/>
              </w:rPr>
            </w:pPr>
            <w:r w:rsidRPr="005F3E99">
              <w:rPr>
                <w:color w:val="000000"/>
                <w:lang w:bidi="ru-RU"/>
              </w:rPr>
              <w:t>Определение показателя</w:t>
            </w:r>
          </w:p>
        </w:tc>
        <w:tc>
          <w:tcPr>
            <w:tcW w:w="5528" w:type="dxa"/>
          </w:tcPr>
          <w:p w:rsidR="00187DC0" w:rsidRDefault="00187DC0" w:rsidP="00187DC0">
            <w:pPr>
              <w:widowControl w:val="0"/>
              <w:ind w:right="-38"/>
              <w:jc w:val="both"/>
              <w:rPr>
                <w:color w:val="000000"/>
                <w:lang w:bidi="ru-RU"/>
              </w:rPr>
            </w:pPr>
            <w:r w:rsidRPr="005F3E99">
              <w:rPr>
                <w:color w:val="000000"/>
                <w:lang w:bidi="ru-RU"/>
              </w:rPr>
              <w:t xml:space="preserve">Показатель характеризует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w:t>
            </w:r>
            <w:r w:rsidRPr="00723BCD">
              <w:rPr>
                <w:color w:val="000000"/>
                <w:lang w:bidi="ru-RU"/>
              </w:rPr>
              <w:lastRenderedPageBreak/>
              <w:t>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Pr>
                <w:color w:val="000000"/>
                <w:lang w:bidi="ru-RU"/>
              </w:rPr>
              <w:t>.</w:t>
            </w:r>
          </w:p>
        </w:tc>
      </w:tr>
      <w:tr w:rsidR="00187DC0" w:rsidTr="00187DC0">
        <w:tc>
          <w:tcPr>
            <w:tcW w:w="426" w:type="dxa"/>
          </w:tcPr>
          <w:p w:rsidR="00187DC0" w:rsidRDefault="00187DC0" w:rsidP="00187DC0">
            <w:pPr>
              <w:widowControl w:val="0"/>
              <w:ind w:right="-38"/>
              <w:jc w:val="both"/>
              <w:rPr>
                <w:color w:val="000000"/>
                <w:lang w:bidi="ru-RU"/>
              </w:rPr>
            </w:pPr>
            <w:r>
              <w:rPr>
                <w:color w:val="000000"/>
                <w:lang w:bidi="ru-RU"/>
              </w:rPr>
              <w:lastRenderedPageBreak/>
              <w:t>4</w:t>
            </w:r>
          </w:p>
        </w:tc>
        <w:tc>
          <w:tcPr>
            <w:tcW w:w="3260" w:type="dxa"/>
          </w:tcPr>
          <w:p w:rsidR="00187DC0" w:rsidRDefault="00187DC0" w:rsidP="00187DC0">
            <w:pPr>
              <w:widowControl w:val="0"/>
              <w:ind w:right="-38"/>
              <w:jc w:val="both"/>
              <w:rPr>
                <w:color w:val="000000"/>
                <w:lang w:bidi="ru-RU"/>
              </w:rPr>
            </w:pPr>
            <w:r w:rsidRPr="005F3E99">
              <w:rPr>
                <w:color w:val="000000"/>
                <w:lang w:bidi="ru-RU"/>
              </w:rPr>
              <w:t>Временные характеристики</w:t>
            </w:r>
          </w:p>
        </w:tc>
        <w:tc>
          <w:tcPr>
            <w:tcW w:w="5528" w:type="dxa"/>
          </w:tcPr>
          <w:p w:rsidR="00187DC0" w:rsidRDefault="00187DC0" w:rsidP="00187DC0">
            <w:pPr>
              <w:widowControl w:val="0"/>
              <w:ind w:right="-38"/>
              <w:jc w:val="both"/>
              <w:rPr>
                <w:color w:val="000000"/>
                <w:lang w:bidi="ru-RU"/>
              </w:rPr>
            </w:pPr>
            <w:r w:rsidRPr="005F3E99">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ind w:right="-38"/>
              <w:jc w:val="both"/>
              <w:rPr>
                <w:color w:val="000000"/>
                <w:lang w:bidi="ru-RU"/>
              </w:rPr>
            </w:pPr>
            <w:r>
              <w:rPr>
                <w:color w:val="000000"/>
                <w:lang w:bidi="ru-RU"/>
              </w:rPr>
              <w:t>5</w:t>
            </w:r>
          </w:p>
        </w:tc>
        <w:tc>
          <w:tcPr>
            <w:tcW w:w="3260" w:type="dxa"/>
          </w:tcPr>
          <w:p w:rsidR="00187DC0" w:rsidRDefault="00187DC0" w:rsidP="00187DC0">
            <w:pPr>
              <w:widowControl w:val="0"/>
              <w:ind w:right="-38"/>
              <w:jc w:val="both"/>
              <w:rPr>
                <w:color w:val="000000"/>
                <w:lang w:bidi="ru-RU"/>
              </w:rPr>
            </w:pPr>
            <w:r w:rsidRPr="005F3E99">
              <w:rPr>
                <w:color w:val="000000"/>
                <w:lang w:bidi="ru-RU"/>
              </w:rPr>
              <w:t>Алгоритм формирования показателя и методические пояснения к показателю</w:t>
            </w:r>
          </w:p>
        </w:tc>
        <w:tc>
          <w:tcPr>
            <w:tcW w:w="5528" w:type="dxa"/>
          </w:tcPr>
          <w:p w:rsidR="00187DC0" w:rsidRDefault="00187DC0" w:rsidP="00187DC0">
            <w:pPr>
              <w:widowControl w:val="0"/>
              <w:ind w:right="282"/>
              <w:rPr>
                <w:color w:val="000000"/>
                <w:lang w:bidi="ru-RU"/>
              </w:rPr>
            </w:pPr>
            <w:r w:rsidRPr="005F3E99">
              <w:rPr>
                <w:color w:val="000000"/>
                <w:lang w:bidi="ru-RU"/>
              </w:rPr>
              <w:t xml:space="preserve">Показатель рассчитывается ежегодно и определяется отношением количества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благоустроенных в течение отчетного года, благоустройство которых выполнено при участии граждан, организаций в соответствующих мероприятиях, к общему количеству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подлежащих благоустройству в отчетном году. Показа</w:t>
            </w:r>
            <w:r>
              <w:rPr>
                <w:color w:val="000000"/>
                <w:lang w:bidi="ru-RU"/>
              </w:rPr>
              <w:t>тель не требует включения в план</w:t>
            </w:r>
          </w:p>
          <w:p w:rsidR="00187DC0" w:rsidRDefault="00187DC0" w:rsidP="00187DC0">
            <w:pPr>
              <w:widowControl w:val="0"/>
              <w:ind w:right="-38"/>
              <w:jc w:val="both"/>
              <w:rPr>
                <w:color w:val="000000"/>
                <w:lang w:bidi="ru-RU"/>
              </w:rPr>
            </w:pPr>
          </w:p>
        </w:tc>
      </w:tr>
      <w:tr w:rsidR="00187DC0" w:rsidTr="00187DC0">
        <w:tc>
          <w:tcPr>
            <w:tcW w:w="426" w:type="dxa"/>
          </w:tcPr>
          <w:p w:rsidR="00187DC0" w:rsidRDefault="00187DC0" w:rsidP="00187DC0">
            <w:pPr>
              <w:widowControl w:val="0"/>
              <w:ind w:right="-38"/>
              <w:jc w:val="both"/>
              <w:rPr>
                <w:color w:val="000000"/>
                <w:lang w:bidi="ru-RU"/>
              </w:rPr>
            </w:pPr>
            <w:r>
              <w:rPr>
                <w:color w:val="000000"/>
                <w:lang w:bidi="ru-RU"/>
              </w:rPr>
              <w:t>6</w:t>
            </w:r>
          </w:p>
        </w:tc>
        <w:tc>
          <w:tcPr>
            <w:tcW w:w="3260" w:type="dxa"/>
          </w:tcPr>
          <w:p w:rsidR="00187DC0" w:rsidRDefault="00187DC0" w:rsidP="00187DC0">
            <w:pPr>
              <w:widowControl w:val="0"/>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528" w:type="dxa"/>
          </w:tcPr>
          <w:p w:rsidR="00187DC0" w:rsidRDefault="00187DC0" w:rsidP="00187DC0">
            <w:pPr>
              <w:widowControl w:val="0"/>
              <w:ind w:right="-38"/>
              <w:jc w:val="both"/>
              <w:rPr>
                <w:color w:val="000000"/>
                <w:lang w:bidi="ru-RU"/>
              </w:rPr>
            </w:pPr>
            <w:r>
              <w:rPr>
                <w:color w:val="000000"/>
                <w:lang w:bidi="ru-RU"/>
              </w:rPr>
              <w:t>Администрация города Дмитриева</w:t>
            </w:r>
          </w:p>
        </w:tc>
      </w:tr>
    </w:tbl>
    <w:p w:rsidR="00187DC0" w:rsidRDefault="00187DC0" w:rsidP="00187DC0">
      <w:pPr>
        <w:widowControl w:val="0"/>
        <w:tabs>
          <w:tab w:val="left" w:leader="underscore" w:pos="9014"/>
        </w:tabs>
        <w:spacing w:line="276" w:lineRule="auto"/>
        <w:ind w:right="-38"/>
        <w:jc w:val="both"/>
        <w:rPr>
          <w:color w:val="000000"/>
          <w:lang w:bidi="ru-RU"/>
        </w:rPr>
      </w:pPr>
      <w:r>
        <w:rPr>
          <w:color w:val="000000"/>
          <w:lang w:bidi="ru-RU"/>
        </w:rPr>
        <w:t>Показатель 7.</w:t>
      </w:r>
      <w:r w:rsidRPr="006016A8">
        <w:rPr>
          <w:color w:val="000000"/>
          <w:lang w:bidi="ru-RU"/>
        </w:rPr>
        <w:t xml:space="preserve"> «Реализация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w:t>
      </w:r>
      <w:r>
        <w:rPr>
          <w:color w:val="000000"/>
          <w:lang w:bidi="ru-RU"/>
        </w:rPr>
        <w:t>льного образования «город 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1</w:t>
            </w:r>
          </w:p>
        </w:tc>
        <w:tc>
          <w:tcPr>
            <w:tcW w:w="3260"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Наименование показателя</w:t>
            </w:r>
          </w:p>
        </w:tc>
        <w:tc>
          <w:tcPr>
            <w:tcW w:w="5528" w:type="dxa"/>
          </w:tcPr>
          <w:p w:rsidR="00187DC0" w:rsidRDefault="00187DC0" w:rsidP="00187DC0">
            <w:pPr>
              <w:widowControl w:val="0"/>
              <w:ind w:right="-38"/>
              <w:rPr>
                <w:color w:val="000000"/>
                <w:lang w:bidi="ru-RU"/>
              </w:rPr>
            </w:pPr>
            <w:r w:rsidRPr="006016A8">
              <w:rPr>
                <w:color w:val="000000"/>
                <w:lang w:bidi="ru-RU"/>
              </w:rPr>
              <w:t>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w:t>
            </w:r>
            <w:r>
              <w:rPr>
                <w:color w:val="000000"/>
                <w:lang w:bidi="ru-RU"/>
              </w:rPr>
              <w:t>ния «город 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p w:rsidR="00187DC0" w:rsidRDefault="00187DC0" w:rsidP="00187DC0">
            <w:pPr>
              <w:widowControl w:val="0"/>
              <w:tabs>
                <w:tab w:val="left" w:leader="underscore" w:pos="9014"/>
              </w:tabs>
              <w:ind w:right="-38"/>
              <w:jc w:val="both"/>
              <w:rPr>
                <w:color w:val="000000"/>
                <w:lang w:bidi="ru-RU"/>
              </w:rPr>
            </w:pP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2</w:t>
            </w:r>
          </w:p>
        </w:tc>
        <w:tc>
          <w:tcPr>
            <w:tcW w:w="3260" w:type="dxa"/>
          </w:tcPr>
          <w:p w:rsidR="00187DC0" w:rsidRDefault="00187DC0" w:rsidP="00187DC0">
            <w:pPr>
              <w:widowControl w:val="0"/>
              <w:ind w:right="-38"/>
              <w:rPr>
                <w:color w:val="000000"/>
                <w:lang w:bidi="ru-RU"/>
              </w:rPr>
            </w:pPr>
            <w:r w:rsidRPr="006016A8">
              <w:rPr>
                <w:color w:val="000000"/>
                <w:lang w:bidi="ru-RU"/>
              </w:rPr>
              <w:t>Единица измерения</w:t>
            </w:r>
          </w:p>
          <w:p w:rsidR="00187DC0" w:rsidRDefault="00187DC0" w:rsidP="00187DC0">
            <w:pPr>
              <w:widowControl w:val="0"/>
              <w:tabs>
                <w:tab w:val="left" w:leader="underscore" w:pos="9014"/>
              </w:tabs>
              <w:ind w:right="-38"/>
              <w:jc w:val="both"/>
              <w:rPr>
                <w:color w:val="000000"/>
                <w:lang w:bidi="ru-RU"/>
              </w:rPr>
            </w:pPr>
          </w:p>
        </w:tc>
        <w:tc>
          <w:tcPr>
            <w:tcW w:w="5528"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Единица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260" w:type="dxa"/>
          </w:tcPr>
          <w:p w:rsidR="00187DC0" w:rsidRDefault="00187DC0" w:rsidP="00187DC0">
            <w:pPr>
              <w:widowControl w:val="0"/>
              <w:ind w:right="-38"/>
              <w:rPr>
                <w:color w:val="000000"/>
                <w:lang w:bidi="ru-RU"/>
              </w:rPr>
            </w:pPr>
            <w:r w:rsidRPr="006016A8">
              <w:rPr>
                <w:color w:val="000000"/>
                <w:lang w:bidi="ru-RU"/>
              </w:rPr>
              <w:t>Определение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 xml:space="preserve">Показатель характеризует реализацию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образования «город </w:t>
            </w:r>
            <w:r>
              <w:rPr>
                <w:color w:val="000000"/>
                <w:lang w:bidi="ru-RU"/>
              </w:rPr>
              <w:t>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4</w:t>
            </w:r>
          </w:p>
        </w:tc>
        <w:tc>
          <w:tcPr>
            <w:tcW w:w="3260"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Временные характеристики</w:t>
            </w:r>
          </w:p>
        </w:tc>
        <w:tc>
          <w:tcPr>
            <w:tcW w:w="5528"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260"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Алгоритм формирования показателя и методические пояснения к показателю</w:t>
            </w:r>
          </w:p>
        </w:tc>
        <w:tc>
          <w:tcPr>
            <w:tcW w:w="5528"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 xml:space="preserve">Показатель рассчитывается ежегодно и определяется количеством благоустроенных мест массового отдыха населения (городских парков), общественных территорий (набережные, центральные площади, парки и др.). Показатель не </w:t>
            </w:r>
            <w:r w:rsidRPr="006016A8">
              <w:rPr>
                <w:color w:val="000000"/>
                <w:lang w:bidi="ru-RU"/>
              </w:rPr>
              <w:lastRenderedPageBreak/>
              <w:t xml:space="preserve">требует включения в план статистических работ, в </w:t>
            </w:r>
            <w:proofErr w:type="gramStart"/>
            <w:r w:rsidRPr="006016A8">
              <w:rPr>
                <w:color w:val="000000"/>
                <w:lang w:bidi="ru-RU"/>
              </w:rPr>
              <w:t>связи</w:t>
            </w:r>
            <w:proofErr w:type="gramEnd"/>
            <w:r w:rsidRPr="006016A8">
              <w:rPr>
                <w:color w:val="000000"/>
                <w:lang w:bidi="ru-RU"/>
              </w:rPr>
              <w:t xml:space="preserve"> с чем методика расчета показателя не приводится</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lastRenderedPageBreak/>
              <w:t>6</w:t>
            </w:r>
          </w:p>
        </w:tc>
        <w:tc>
          <w:tcPr>
            <w:tcW w:w="3260" w:type="dxa"/>
          </w:tcPr>
          <w:p w:rsidR="00187DC0" w:rsidRDefault="00187DC0" w:rsidP="00187DC0">
            <w:pPr>
              <w:widowControl w:val="0"/>
              <w:tabs>
                <w:tab w:val="left" w:leader="underscore" w:pos="9014"/>
              </w:tabs>
              <w:ind w:right="-38"/>
              <w:jc w:val="both"/>
              <w:rPr>
                <w:color w:val="000000"/>
                <w:lang w:bidi="ru-RU"/>
              </w:rPr>
            </w:pPr>
            <w:proofErr w:type="gramStart"/>
            <w:r w:rsidRPr="006016A8">
              <w:rPr>
                <w:color w:val="000000"/>
                <w:lang w:bidi="ru-RU"/>
              </w:rPr>
              <w:t>Ответственный за сбор и предоставление информации</w:t>
            </w:r>
            <w:proofErr w:type="gramEnd"/>
          </w:p>
        </w:tc>
        <w:tc>
          <w:tcPr>
            <w:tcW w:w="5528" w:type="dxa"/>
          </w:tcPr>
          <w:p w:rsidR="00187DC0" w:rsidRDefault="00187DC0" w:rsidP="00187DC0">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187DC0" w:rsidRPr="00461252" w:rsidRDefault="00187DC0" w:rsidP="00187DC0">
      <w:pPr>
        <w:widowControl w:val="0"/>
        <w:spacing w:line="276" w:lineRule="auto"/>
        <w:ind w:right="-38"/>
        <w:jc w:val="both"/>
        <w:rPr>
          <w:color w:val="000000"/>
          <w:lang w:bidi="ru-RU"/>
        </w:rPr>
      </w:pPr>
      <w:r>
        <w:rPr>
          <w:color w:val="000000"/>
          <w:lang w:bidi="ru-RU"/>
        </w:rPr>
        <w:t>Показатель 8.</w:t>
      </w:r>
      <w:r w:rsidRPr="00461252">
        <w:rPr>
          <w:color w:val="000000"/>
          <w:lang w:bidi="ru-RU"/>
        </w:rPr>
        <w:t xml:space="preserve"> «Реализация мероприятий по благоустройству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предусмотренных муниципальной программой формирования современной городской среды»</w:t>
      </w:r>
    </w:p>
    <w:tbl>
      <w:tblPr>
        <w:tblStyle w:val="aa"/>
        <w:tblW w:w="9214" w:type="dxa"/>
        <w:tblInd w:w="108" w:type="dxa"/>
        <w:tblLook w:val="04A0" w:firstRow="1" w:lastRow="0" w:firstColumn="1" w:lastColumn="0" w:noHBand="0" w:noVBand="1"/>
      </w:tblPr>
      <w:tblGrid>
        <w:gridCol w:w="426"/>
        <w:gridCol w:w="3402"/>
        <w:gridCol w:w="5386"/>
      </w:tblGrid>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1</w:t>
            </w:r>
          </w:p>
        </w:tc>
        <w:tc>
          <w:tcPr>
            <w:tcW w:w="3402"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Наименование показателя</w:t>
            </w:r>
          </w:p>
        </w:tc>
        <w:tc>
          <w:tcPr>
            <w:tcW w:w="5386"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Реализация мероприятий по благоустройству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предусмотренных муниципальной программой формирования современной городской среды</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2</w:t>
            </w:r>
          </w:p>
        </w:tc>
        <w:tc>
          <w:tcPr>
            <w:tcW w:w="3402"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Единица измерения</w:t>
            </w:r>
          </w:p>
        </w:tc>
        <w:tc>
          <w:tcPr>
            <w:tcW w:w="5386"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Единица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402"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Определение показателя</w:t>
            </w:r>
          </w:p>
        </w:tc>
        <w:tc>
          <w:tcPr>
            <w:tcW w:w="5386"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характеризует реализацию мероприятий по благоустройству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предусмотренных муниципальной программой формирования современной городской среды</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4</w:t>
            </w:r>
          </w:p>
        </w:tc>
        <w:tc>
          <w:tcPr>
            <w:tcW w:w="3402"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Временные характеристики</w:t>
            </w:r>
          </w:p>
        </w:tc>
        <w:tc>
          <w:tcPr>
            <w:tcW w:w="5386"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402"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386" w:type="dxa"/>
          </w:tcPr>
          <w:p w:rsidR="00187DC0" w:rsidRPr="00461252" w:rsidRDefault="00187DC0" w:rsidP="00187DC0">
            <w:pPr>
              <w:widowControl w:val="0"/>
              <w:ind w:right="-38"/>
              <w:rPr>
                <w:color w:val="000000"/>
                <w:lang w:bidi="ru-RU"/>
              </w:rPr>
            </w:pPr>
            <w:r w:rsidRPr="00461252">
              <w:rPr>
                <w:color w:val="000000"/>
                <w:lang w:bidi="ru-RU"/>
              </w:rPr>
              <w:t xml:space="preserve">Показатель рассчитывается ежегодно и определяется количеством благоустроенных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w:t>
            </w:r>
          </w:p>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приводится</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6</w:t>
            </w:r>
          </w:p>
        </w:tc>
        <w:tc>
          <w:tcPr>
            <w:tcW w:w="3402" w:type="dxa"/>
          </w:tcPr>
          <w:p w:rsidR="00187DC0" w:rsidRDefault="00187DC0" w:rsidP="00187DC0">
            <w:pPr>
              <w:widowControl w:val="0"/>
              <w:tabs>
                <w:tab w:val="left" w:leader="underscore" w:pos="9014"/>
              </w:tabs>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386" w:type="dxa"/>
          </w:tcPr>
          <w:p w:rsidR="00187DC0" w:rsidRDefault="00187DC0" w:rsidP="00187DC0">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187DC0" w:rsidRPr="003C51AD" w:rsidRDefault="00187DC0" w:rsidP="00187DC0">
      <w:pPr>
        <w:widowControl w:val="0"/>
        <w:tabs>
          <w:tab w:val="left" w:leader="underscore" w:pos="9014"/>
        </w:tabs>
        <w:spacing w:line="276" w:lineRule="auto"/>
        <w:ind w:right="-38"/>
        <w:jc w:val="both"/>
        <w:rPr>
          <w:lang w:bidi="ru-RU"/>
        </w:rPr>
      </w:pPr>
      <w:r>
        <w:rPr>
          <w:lang w:bidi="ru-RU"/>
        </w:rPr>
        <w:t>Показатель 9</w:t>
      </w:r>
      <w:r w:rsidRPr="003C51AD">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tbl>
      <w:tblPr>
        <w:tblStyle w:val="aa"/>
        <w:tblW w:w="0" w:type="auto"/>
        <w:tblInd w:w="108" w:type="dxa"/>
        <w:tblLook w:val="04A0" w:firstRow="1" w:lastRow="0" w:firstColumn="1" w:lastColumn="0" w:noHBand="0" w:noVBand="1"/>
      </w:tblPr>
      <w:tblGrid>
        <w:gridCol w:w="426"/>
        <w:gridCol w:w="3402"/>
        <w:gridCol w:w="5352"/>
      </w:tblGrid>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1</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Наименование показателя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Количество нанесенных имен (воин</w:t>
            </w:r>
            <w:r w:rsidRPr="00DD32FD">
              <w:rPr>
                <w:rFonts w:eastAsia="Arial Unicode MS"/>
                <w:lang w:bidi="ru-RU"/>
              </w:rPr>
              <w:softHyphen/>
              <w:t>ских званий, фамилий и инициалов) погибших при защите Отечества на мемориальные сооружения воинских захоронений по месту захоронения</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2</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Единица измерения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Единица</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3</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Определение показателя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Показатель характеризует количество реализованных мероприятий по нанесению имен (воинских званий, фамилий и инициалов) погибших при защите Отечества на мемориальные сооружения воинских захоронений по месту захоронения</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4</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lang w:bidi="ru-RU"/>
              </w:rPr>
              <w:t>Временные характеристики</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Ежегодно по состоянию на конец года</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5</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lang w:bidi="ru-RU"/>
              </w:rPr>
              <w:t>Алгоритм формирования показателя и методические пояснения к показателю</w:t>
            </w:r>
          </w:p>
        </w:tc>
        <w:tc>
          <w:tcPr>
            <w:tcW w:w="5352" w:type="dxa"/>
          </w:tcPr>
          <w:p w:rsidR="00187DC0" w:rsidRPr="00DD32FD" w:rsidRDefault="00187DC0" w:rsidP="00187DC0">
            <w:pPr>
              <w:widowControl w:val="0"/>
              <w:jc w:val="both"/>
              <w:rPr>
                <w:lang w:bidi="ru-RU"/>
              </w:rPr>
            </w:pPr>
            <w:r w:rsidRPr="00DD32FD">
              <w:rPr>
                <w:lang w:bidi="ru-RU"/>
              </w:rPr>
              <w:t xml:space="preserve">Показатель рассчитывается ежегодно </w:t>
            </w:r>
            <w:proofErr w:type="gramStart"/>
            <w:r w:rsidRPr="00DD32FD">
              <w:rPr>
                <w:lang w:bidi="ru-RU"/>
              </w:rPr>
              <w:t>исходя из количества запланирован</w:t>
            </w:r>
            <w:r w:rsidRPr="00DD32FD">
              <w:rPr>
                <w:lang w:bidi="ru-RU"/>
              </w:rPr>
              <w:softHyphen/>
              <w:t>ных мероприятий по восстановлению воинских захоронений на начало года и определяется</w:t>
            </w:r>
            <w:proofErr w:type="gramEnd"/>
            <w:r w:rsidRPr="00DD32FD">
              <w:rPr>
                <w:lang w:bidi="ru-RU"/>
              </w:rPr>
              <w:t xml:space="preserve"> количеством реализо</w:t>
            </w:r>
            <w:r w:rsidRPr="00DD32FD">
              <w:rPr>
                <w:lang w:bidi="ru-RU"/>
              </w:rPr>
              <w:softHyphen/>
              <w:t>ванных мероприятий по восстановле</w:t>
            </w:r>
            <w:r w:rsidRPr="00DD32FD">
              <w:rPr>
                <w:lang w:bidi="ru-RU"/>
              </w:rPr>
              <w:softHyphen/>
              <w:t>нию воинских захоронений на конец года.</w:t>
            </w:r>
          </w:p>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 xml:space="preserve">Показатель не требует включения в план статистических работ, в </w:t>
            </w:r>
            <w:proofErr w:type="gramStart"/>
            <w:r w:rsidRPr="00DD32FD">
              <w:rPr>
                <w:rFonts w:eastAsia="Arial Unicode MS"/>
                <w:lang w:bidi="ru-RU"/>
              </w:rPr>
              <w:t>связи</w:t>
            </w:r>
            <w:proofErr w:type="gramEnd"/>
            <w:r w:rsidRPr="00DD32FD">
              <w:rPr>
                <w:rFonts w:eastAsia="Arial Unicode MS"/>
                <w:lang w:bidi="ru-RU"/>
              </w:rPr>
              <w:t xml:space="preserve"> с чем методика </w:t>
            </w:r>
            <w:r w:rsidRPr="00DD32FD">
              <w:rPr>
                <w:rFonts w:eastAsia="Arial Unicode MS"/>
                <w:lang w:bidi="ru-RU"/>
              </w:rPr>
              <w:lastRenderedPageBreak/>
              <w:t>расчета показателя не приводится</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lastRenderedPageBreak/>
              <w:t>6</w:t>
            </w:r>
          </w:p>
        </w:tc>
        <w:tc>
          <w:tcPr>
            <w:tcW w:w="3402" w:type="dxa"/>
          </w:tcPr>
          <w:p w:rsidR="00187DC0" w:rsidRPr="00DD32FD" w:rsidRDefault="00187DC0" w:rsidP="00187DC0">
            <w:pPr>
              <w:widowControl w:val="0"/>
              <w:tabs>
                <w:tab w:val="left" w:leader="underscore" w:pos="9014"/>
              </w:tabs>
              <w:ind w:right="-38"/>
              <w:jc w:val="both"/>
              <w:rPr>
                <w:lang w:bidi="ru-RU"/>
              </w:rPr>
            </w:pPr>
            <w:proofErr w:type="gramStart"/>
            <w:r w:rsidRPr="00DD32FD">
              <w:rPr>
                <w:rFonts w:eastAsia="Arial Unicode MS"/>
                <w:lang w:bidi="ru-RU"/>
              </w:rPr>
              <w:t>Ответственный за сбор и предоставление информации</w:t>
            </w:r>
            <w:proofErr w:type="gramEnd"/>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Администрация города Дмитриева</w:t>
            </w:r>
          </w:p>
        </w:tc>
      </w:tr>
    </w:tbl>
    <w:p w:rsidR="00187DC0" w:rsidRPr="003C51AD" w:rsidRDefault="00187DC0" w:rsidP="00187DC0">
      <w:pPr>
        <w:spacing w:line="276" w:lineRule="auto"/>
        <w:rPr>
          <w:lang w:bidi="ru-RU"/>
        </w:rPr>
      </w:pPr>
      <w:r>
        <w:rPr>
          <w:lang w:bidi="ru-RU"/>
        </w:rPr>
        <w:t>Показатель 10</w:t>
      </w:r>
      <w:r w:rsidRPr="003C51AD">
        <w:rPr>
          <w:lang w:bidi="ru-RU"/>
        </w:rPr>
        <w:t>. « Количество</w:t>
      </w:r>
      <w:r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w:t>
      </w:r>
    </w:p>
    <w:tbl>
      <w:tblPr>
        <w:tblStyle w:val="aa"/>
        <w:tblW w:w="0" w:type="auto"/>
        <w:tblInd w:w="108" w:type="dxa"/>
        <w:tblLook w:val="04A0" w:firstRow="1" w:lastRow="0" w:firstColumn="1" w:lastColumn="0" w:noHBand="0" w:noVBand="1"/>
      </w:tblPr>
      <w:tblGrid>
        <w:gridCol w:w="426"/>
        <w:gridCol w:w="3402"/>
        <w:gridCol w:w="5352"/>
      </w:tblGrid>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1</w:t>
            </w:r>
          </w:p>
        </w:tc>
        <w:tc>
          <w:tcPr>
            <w:tcW w:w="3402" w:type="dxa"/>
          </w:tcPr>
          <w:p w:rsidR="00187DC0" w:rsidRPr="00DD32FD" w:rsidRDefault="00187DC0" w:rsidP="00187DC0">
            <w:pPr>
              <w:widowControl w:val="0"/>
              <w:tabs>
                <w:tab w:val="left" w:leader="underscore" w:pos="9014"/>
              </w:tabs>
              <w:ind w:right="-38"/>
              <w:rPr>
                <w:lang w:bidi="ru-RU"/>
              </w:rPr>
            </w:pPr>
            <w:r w:rsidRPr="00DD32FD">
              <w:rPr>
                <w:rFonts w:eastAsia="Arial Unicode MS"/>
                <w:lang w:bidi="ru-RU"/>
              </w:rPr>
              <w:t>Наименование показателя</w:t>
            </w:r>
          </w:p>
        </w:tc>
        <w:tc>
          <w:tcPr>
            <w:tcW w:w="5352" w:type="dxa"/>
          </w:tcPr>
          <w:p w:rsidR="00187DC0" w:rsidRPr="00DD32FD" w:rsidRDefault="00187DC0" w:rsidP="00187DC0">
            <w:pPr>
              <w:rPr>
                <w:lang w:bidi="ru-RU"/>
              </w:rPr>
            </w:pPr>
            <w:r w:rsidRPr="00DD32FD">
              <w:rPr>
                <w:lang w:bidi="ru-RU"/>
              </w:rPr>
              <w:t>Количество</w:t>
            </w:r>
            <w:r w:rsidRPr="00DD32FD">
              <w:rPr>
                <w:rFonts w:eastAsiaTheme="minorHAnsi"/>
                <w:lang w:eastAsia="en-US"/>
              </w:rPr>
              <w:t xml:space="preserve"> восстановленных (ремонт, реставрация, благоустройство) воинских захоронений</w:t>
            </w:r>
            <w:r w:rsidRPr="00DD32FD">
              <w:rPr>
                <w:lang w:bidi="ru-RU"/>
              </w:rPr>
              <w:t xml:space="preserve">; </w:t>
            </w:r>
          </w:p>
        </w:tc>
      </w:tr>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2</w:t>
            </w:r>
          </w:p>
        </w:tc>
        <w:tc>
          <w:tcPr>
            <w:tcW w:w="3402" w:type="dxa"/>
          </w:tcPr>
          <w:p w:rsidR="00187DC0" w:rsidRPr="00DD32FD" w:rsidRDefault="00187DC0" w:rsidP="00187DC0">
            <w:pPr>
              <w:widowControl w:val="0"/>
              <w:tabs>
                <w:tab w:val="left" w:leader="underscore" w:pos="9014"/>
              </w:tabs>
              <w:ind w:right="-38"/>
              <w:rPr>
                <w:lang w:bidi="ru-RU"/>
              </w:rPr>
            </w:pPr>
            <w:r w:rsidRPr="00DD32FD">
              <w:rPr>
                <w:rFonts w:eastAsia="Arial Unicode MS"/>
                <w:lang w:bidi="ru-RU"/>
              </w:rPr>
              <w:t>Единица измерения</w:t>
            </w:r>
          </w:p>
        </w:tc>
        <w:tc>
          <w:tcPr>
            <w:tcW w:w="5352" w:type="dxa"/>
          </w:tcPr>
          <w:p w:rsidR="00187DC0" w:rsidRPr="00DD32FD" w:rsidRDefault="00187DC0" w:rsidP="00187DC0">
            <w:pPr>
              <w:widowControl w:val="0"/>
              <w:tabs>
                <w:tab w:val="left" w:leader="underscore" w:pos="9014"/>
              </w:tabs>
              <w:ind w:right="-38"/>
              <w:rPr>
                <w:lang w:bidi="ru-RU"/>
              </w:rPr>
            </w:pPr>
            <w:r w:rsidRPr="00DD32FD">
              <w:rPr>
                <w:lang w:bidi="ru-RU"/>
              </w:rPr>
              <w:t>Единиц</w:t>
            </w:r>
          </w:p>
        </w:tc>
      </w:tr>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3</w:t>
            </w:r>
          </w:p>
        </w:tc>
        <w:tc>
          <w:tcPr>
            <w:tcW w:w="3402" w:type="dxa"/>
          </w:tcPr>
          <w:p w:rsidR="00187DC0" w:rsidRPr="00DD32FD" w:rsidRDefault="00187DC0" w:rsidP="00187DC0">
            <w:pPr>
              <w:widowControl w:val="0"/>
              <w:tabs>
                <w:tab w:val="left" w:leader="underscore" w:pos="9014"/>
              </w:tabs>
              <w:ind w:right="-38"/>
              <w:rPr>
                <w:lang w:bidi="ru-RU"/>
              </w:rPr>
            </w:pPr>
            <w:r w:rsidRPr="00DD32FD">
              <w:rPr>
                <w:rFonts w:eastAsia="Arial Unicode MS"/>
                <w:lang w:bidi="ru-RU"/>
              </w:rPr>
              <w:t>Определение показателя</w:t>
            </w:r>
          </w:p>
        </w:tc>
        <w:tc>
          <w:tcPr>
            <w:tcW w:w="5352" w:type="dxa"/>
          </w:tcPr>
          <w:p w:rsidR="00187DC0" w:rsidRPr="00DD32FD" w:rsidRDefault="00187DC0" w:rsidP="00187DC0">
            <w:pPr>
              <w:widowControl w:val="0"/>
              <w:tabs>
                <w:tab w:val="left" w:leader="underscore" w:pos="9014"/>
              </w:tabs>
              <w:ind w:right="-38"/>
              <w:rPr>
                <w:lang w:bidi="ru-RU"/>
              </w:rPr>
            </w:pPr>
            <w:r w:rsidRPr="00DD32FD">
              <w:rPr>
                <w:lang w:bidi="ru-RU"/>
              </w:rPr>
              <w:t>Показатель характеризует количество реализованных мероприятий по проведению восстановительных работ</w:t>
            </w:r>
          </w:p>
        </w:tc>
      </w:tr>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4</w:t>
            </w:r>
          </w:p>
        </w:tc>
        <w:tc>
          <w:tcPr>
            <w:tcW w:w="3402" w:type="dxa"/>
          </w:tcPr>
          <w:p w:rsidR="00187DC0" w:rsidRPr="00DD32FD" w:rsidRDefault="00187DC0" w:rsidP="00187DC0">
            <w:pPr>
              <w:widowControl w:val="0"/>
              <w:tabs>
                <w:tab w:val="left" w:leader="underscore" w:pos="9014"/>
              </w:tabs>
              <w:ind w:right="-38"/>
              <w:rPr>
                <w:lang w:bidi="ru-RU"/>
              </w:rPr>
            </w:pPr>
            <w:r w:rsidRPr="00DD32FD">
              <w:rPr>
                <w:lang w:bidi="ru-RU"/>
              </w:rPr>
              <w:t>Временные характеристики</w:t>
            </w:r>
          </w:p>
        </w:tc>
        <w:tc>
          <w:tcPr>
            <w:tcW w:w="5352" w:type="dxa"/>
          </w:tcPr>
          <w:p w:rsidR="00187DC0" w:rsidRPr="00DD32FD" w:rsidRDefault="00187DC0" w:rsidP="00187DC0">
            <w:pPr>
              <w:widowControl w:val="0"/>
              <w:tabs>
                <w:tab w:val="left" w:leader="underscore" w:pos="9014"/>
              </w:tabs>
              <w:ind w:right="-38"/>
              <w:rPr>
                <w:lang w:bidi="ru-RU"/>
              </w:rPr>
            </w:pPr>
            <w:r w:rsidRPr="00DD32FD">
              <w:rPr>
                <w:lang w:bidi="ru-RU"/>
              </w:rPr>
              <w:t>Ежегодно по состоянию на конец года</w:t>
            </w:r>
          </w:p>
        </w:tc>
      </w:tr>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5</w:t>
            </w:r>
          </w:p>
        </w:tc>
        <w:tc>
          <w:tcPr>
            <w:tcW w:w="3402" w:type="dxa"/>
          </w:tcPr>
          <w:p w:rsidR="00187DC0" w:rsidRPr="00DD32FD" w:rsidRDefault="00187DC0" w:rsidP="00187DC0">
            <w:pPr>
              <w:widowControl w:val="0"/>
              <w:tabs>
                <w:tab w:val="left" w:leader="underscore" w:pos="9014"/>
              </w:tabs>
              <w:ind w:right="-38"/>
              <w:rPr>
                <w:lang w:bidi="ru-RU"/>
              </w:rPr>
            </w:pPr>
            <w:r w:rsidRPr="00DD32FD">
              <w:rPr>
                <w:lang w:bidi="ru-RU"/>
              </w:rPr>
              <w:t>Алгоритм формирования показателя и методические пояснения к показателю</w:t>
            </w:r>
          </w:p>
        </w:tc>
        <w:tc>
          <w:tcPr>
            <w:tcW w:w="5352" w:type="dxa"/>
          </w:tcPr>
          <w:p w:rsidR="00187DC0" w:rsidRPr="00DD32FD" w:rsidRDefault="00187DC0" w:rsidP="00187DC0">
            <w:pPr>
              <w:widowControl w:val="0"/>
              <w:tabs>
                <w:tab w:val="left" w:leader="underscore" w:pos="9014"/>
              </w:tabs>
              <w:ind w:right="-38"/>
              <w:rPr>
                <w:lang w:bidi="ru-RU"/>
              </w:rPr>
            </w:pPr>
            <w:r w:rsidRPr="00DD32FD">
              <w:rPr>
                <w:lang w:bidi="ru-RU"/>
              </w:rPr>
              <w:t xml:space="preserve">Показатель рассчитывается ежегодно </w:t>
            </w:r>
            <w:proofErr w:type="gramStart"/>
            <w:r w:rsidRPr="00DD32FD">
              <w:rPr>
                <w:lang w:bidi="ru-RU"/>
              </w:rPr>
              <w:t>исходя из количества запланированных мероприятий по восстановлению воинских захоронений</w:t>
            </w:r>
            <w:r>
              <w:rPr>
                <w:lang w:bidi="ru-RU"/>
              </w:rPr>
              <w:t xml:space="preserve"> </w:t>
            </w:r>
            <w:r w:rsidRPr="00DD32FD">
              <w:rPr>
                <w:lang w:bidi="ru-RU"/>
              </w:rPr>
              <w:t>на начало года и определяется</w:t>
            </w:r>
            <w:proofErr w:type="gramEnd"/>
            <w:r w:rsidRPr="00DD32FD">
              <w:rPr>
                <w:lang w:bidi="ru-RU"/>
              </w:rPr>
              <w:t xml:space="preserve"> количеством реализованных мероприятий по восстановлению воинских захоронений на конец года. Показатель не требует включения в план статистических работ, в </w:t>
            </w:r>
            <w:proofErr w:type="gramStart"/>
            <w:r w:rsidRPr="00DD32FD">
              <w:rPr>
                <w:lang w:bidi="ru-RU"/>
              </w:rPr>
              <w:t>связи</w:t>
            </w:r>
            <w:proofErr w:type="gramEnd"/>
            <w:r w:rsidRPr="00DD32FD">
              <w:rPr>
                <w:lang w:bidi="ru-RU"/>
              </w:rPr>
              <w:t xml:space="preserve"> с чем методика расчета показателя не приводится. </w:t>
            </w:r>
          </w:p>
        </w:tc>
      </w:tr>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6</w:t>
            </w:r>
          </w:p>
        </w:tc>
        <w:tc>
          <w:tcPr>
            <w:tcW w:w="3402" w:type="dxa"/>
          </w:tcPr>
          <w:p w:rsidR="00187DC0" w:rsidRPr="00DD32FD" w:rsidRDefault="00187DC0" w:rsidP="00187DC0">
            <w:pPr>
              <w:widowControl w:val="0"/>
              <w:tabs>
                <w:tab w:val="left" w:leader="underscore" w:pos="9014"/>
              </w:tabs>
              <w:ind w:right="-38"/>
              <w:rPr>
                <w:lang w:bidi="ru-RU"/>
              </w:rPr>
            </w:pPr>
            <w:proofErr w:type="gramStart"/>
            <w:r w:rsidRPr="00DD32FD">
              <w:rPr>
                <w:lang w:bidi="ru-RU"/>
              </w:rPr>
              <w:t>Ответственный за сбор и предоставление информации</w:t>
            </w:r>
            <w:proofErr w:type="gramEnd"/>
          </w:p>
        </w:tc>
        <w:tc>
          <w:tcPr>
            <w:tcW w:w="5352" w:type="dxa"/>
          </w:tcPr>
          <w:p w:rsidR="00187DC0" w:rsidRPr="00DD32FD" w:rsidRDefault="00187DC0" w:rsidP="00187DC0">
            <w:pPr>
              <w:widowControl w:val="0"/>
              <w:tabs>
                <w:tab w:val="left" w:leader="underscore" w:pos="9014"/>
              </w:tabs>
              <w:ind w:right="-38"/>
              <w:rPr>
                <w:lang w:bidi="ru-RU"/>
              </w:rPr>
            </w:pPr>
            <w:r w:rsidRPr="00DD32FD">
              <w:rPr>
                <w:lang w:bidi="ru-RU"/>
              </w:rPr>
              <w:t>Администрация города Дмитриева</w:t>
            </w:r>
          </w:p>
        </w:tc>
      </w:tr>
    </w:tbl>
    <w:p w:rsidR="00187DC0" w:rsidRPr="003C51AD" w:rsidRDefault="00187DC0" w:rsidP="00187DC0">
      <w:pPr>
        <w:widowControl w:val="0"/>
        <w:tabs>
          <w:tab w:val="left" w:leader="underscore" w:pos="9014"/>
        </w:tabs>
        <w:spacing w:line="276" w:lineRule="auto"/>
        <w:ind w:right="-38"/>
        <w:rPr>
          <w:lang w:bidi="ru-RU"/>
        </w:rPr>
      </w:pPr>
      <w:r>
        <w:rPr>
          <w:lang w:bidi="ru-RU"/>
        </w:rPr>
        <w:t>Показатель 11</w:t>
      </w:r>
      <w:r w:rsidRPr="003C51AD">
        <w:rPr>
          <w:lang w:bidi="ru-RU"/>
        </w:rPr>
        <w:t>. «Количество установленных мемориальных знаков».</w:t>
      </w:r>
    </w:p>
    <w:tbl>
      <w:tblPr>
        <w:tblStyle w:val="aa"/>
        <w:tblW w:w="0" w:type="auto"/>
        <w:tblInd w:w="108" w:type="dxa"/>
        <w:tblLook w:val="04A0" w:firstRow="1" w:lastRow="0" w:firstColumn="1" w:lastColumn="0" w:noHBand="0" w:noVBand="1"/>
      </w:tblPr>
      <w:tblGrid>
        <w:gridCol w:w="426"/>
        <w:gridCol w:w="3402"/>
        <w:gridCol w:w="5352"/>
      </w:tblGrid>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1</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Наименование показателя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Количество установленных  мемориальных знаков</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2</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Единица измерения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Единиц</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3</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Определение показателя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Показатель характеризует количество реализованных мероприятий</w:t>
            </w:r>
          </w:p>
          <w:p w:rsidR="00187DC0" w:rsidRPr="00DD32FD" w:rsidRDefault="00187DC0" w:rsidP="00187DC0">
            <w:pPr>
              <w:widowControl w:val="0"/>
              <w:tabs>
                <w:tab w:val="left" w:leader="underscore" w:pos="9014"/>
              </w:tabs>
              <w:ind w:right="-38"/>
              <w:jc w:val="both"/>
              <w:rPr>
                <w:lang w:bidi="ru-RU"/>
              </w:rPr>
            </w:pPr>
            <w:r w:rsidRPr="00DD32FD">
              <w:rPr>
                <w:lang w:bidi="ru-RU"/>
              </w:rPr>
              <w:t>по установке мемориальных знаков</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4</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lang w:bidi="ru-RU"/>
              </w:rPr>
              <w:t>Временные характеристики</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Ежегодно по состоянию на конец года</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5</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lang w:bidi="ru-RU"/>
              </w:rPr>
              <w:t>Алгоритм формирования показателя и методические пояснения к показателю</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 xml:space="preserve">Показатель рассчитывается ежегодно </w:t>
            </w:r>
            <w:proofErr w:type="gramStart"/>
            <w:r w:rsidRPr="00DD32FD">
              <w:rPr>
                <w:lang w:bidi="ru-RU"/>
              </w:rPr>
              <w:t>исходя из количества запланированных мероприятий по установке</w:t>
            </w:r>
            <w:r>
              <w:rPr>
                <w:lang w:bidi="ru-RU"/>
              </w:rPr>
              <w:t xml:space="preserve"> </w:t>
            </w:r>
            <w:r w:rsidRPr="00DD32FD">
              <w:rPr>
                <w:lang w:bidi="ru-RU"/>
              </w:rPr>
              <w:t>мемориальных знаков на начало года и определяется</w:t>
            </w:r>
            <w:proofErr w:type="gramEnd"/>
            <w:r w:rsidRPr="00DD32FD">
              <w:rPr>
                <w:lang w:bidi="ru-RU"/>
              </w:rPr>
              <w:t xml:space="preserve"> количеством реализованных мероприятий по установке мемориальных знаков на конец года. Показатель не требует включения в план статистических работ, в </w:t>
            </w:r>
            <w:proofErr w:type="gramStart"/>
            <w:r w:rsidRPr="00DD32FD">
              <w:rPr>
                <w:lang w:bidi="ru-RU"/>
              </w:rPr>
              <w:t>связи</w:t>
            </w:r>
            <w:proofErr w:type="gramEnd"/>
            <w:r w:rsidRPr="00DD32FD">
              <w:rPr>
                <w:lang w:bidi="ru-RU"/>
              </w:rPr>
              <w:t xml:space="preserve"> с чем методика расчета показателя не приводится</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6</w:t>
            </w:r>
          </w:p>
        </w:tc>
        <w:tc>
          <w:tcPr>
            <w:tcW w:w="3402" w:type="dxa"/>
          </w:tcPr>
          <w:p w:rsidR="00187DC0" w:rsidRPr="00DD32FD" w:rsidRDefault="00187DC0" w:rsidP="00187DC0">
            <w:pPr>
              <w:widowControl w:val="0"/>
              <w:tabs>
                <w:tab w:val="left" w:leader="underscore" w:pos="9014"/>
              </w:tabs>
              <w:ind w:right="-38"/>
              <w:jc w:val="both"/>
              <w:rPr>
                <w:lang w:bidi="ru-RU"/>
              </w:rPr>
            </w:pPr>
            <w:proofErr w:type="gramStart"/>
            <w:r w:rsidRPr="00DD32FD">
              <w:rPr>
                <w:rFonts w:eastAsia="Arial Unicode MS"/>
                <w:lang w:bidi="ru-RU"/>
              </w:rPr>
              <w:t>Ответственный за сбор и предоставление информации</w:t>
            </w:r>
            <w:proofErr w:type="gramEnd"/>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Администрация города Дмитриева</w:t>
            </w:r>
          </w:p>
        </w:tc>
      </w:tr>
    </w:tbl>
    <w:p w:rsidR="00187DC0" w:rsidRPr="00DD32FD" w:rsidRDefault="00187DC0" w:rsidP="00187DC0">
      <w:pPr>
        <w:spacing w:line="276" w:lineRule="auto"/>
      </w:pPr>
      <w:r w:rsidRPr="00DD32FD">
        <w:t>Показатель 12. «</w:t>
      </w:r>
      <w:r w:rsidRPr="00DD32FD">
        <w:rPr>
          <w:color w:val="000000"/>
        </w:rPr>
        <w:t xml:space="preserve">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w:t>
      </w:r>
      <w:r>
        <w:rPr>
          <w:color w:val="000000"/>
        </w:rPr>
        <w:t xml:space="preserve">программы </w:t>
      </w:r>
      <w:r w:rsidRPr="00DD32FD">
        <w:rPr>
          <w:color w:val="000000"/>
        </w:rPr>
        <w:t>современной городской среды, %</w:t>
      </w:r>
      <w:r w:rsidRPr="00DD32FD">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3413"/>
        <w:gridCol w:w="5351"/>
      </w:tblGrid>
      <w:tr w:rsidR="00187DC0" w:rsidRPr="00DD32FD" w:rsidTr="00187DC0">
        <w:tc>
          <w:tcPr>
            <w:tcW w:w="415" w:type="dxa"/>
            <w:shd w:val="clear" w:color="auto" w:fill="auto"/>
          </w:tcPr>
          <w:p w:rsidR="00187DC0" w:rsidRPr="00DD32FD" w:rsidRDefault="00187DC0" w:rsidP="00187DC0">
            <w:r w:rsidRPr="00DD32FD">
              <w:t>1</w:t>
            </w:r>
          </w:p>
        </w:tc>
        <w:tc>
          <w:tcPr>
            <w:tcW w:w="3413" w:type="dxa"/>
            <w:shd w:val="clear" w:color="auto" w:fill="auto"/>
          </w:tcPr>
          <w:p w:rsidR="00187DC0" w:rsidRPr="00DD32FD" w:rsidRDefault="00187DC0" w:rsidP="00187DC0">
            <w:r w:rsidRPr="00DD32FD">
              <w:t>Наименование показателя</w:t>
            </w:r>
          </w:p>
        </w:tc>
        <w:tc>
          <w:tcPr>
            <w:tcW w:w="5351" w:type="dxa"/>
            <w:shd w:val="clear" w:color="auto" w:fill="auto"/>
          </w:tcPr>
          <w:p w:rsidR="00187DC0" w:rsidRPr="00DD32FD" w:rsidRDefault="00187DC0" w:rsidP="00187DC0">
            <w:r w:rsidRPr="00DD32FD">
              <w:rPr>
                <w:color w:val="000000"/>
              </w:rPr>
              <w:t xml:space="preserve">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w:t>
            </w:r>
            <w:r w:rsidRPr="00DD32FD">
              <w:rPr>
                <w:color w:val="000000"/>
              </w:rPr>
              <w:lastRenderedPageBreak/>
              <w:t xml:space="preserve">закупленного в рамках реализации мероприятий </w:t>
            </w:r>
            <w:r>
              <w:rPr>
                <w:color w:val="000000"/>
              </w:rPr>
              <w:t>п</w:t>
            </w:r>
            <w:r w:rsidRPr="00DD32FD">
              <w:rPr>
                <w:color w:val="000000"/>
              </w:rPr>
              <w:t>рограмм</w:t>
            </w:r>
            <w:r>
              <w:rPr>
                <w:color w:val="000000"/>
              </w:rPr>
              <w:t xml:space="preserve">ы </w:t>
            </w:r>
            <w:r w:rsidRPr="00DD32FD">
              <w:rPr>
                <w:color w:val="000000"/>
              </w:rPr>
              <w:t>современной городской среды, %</w:t>
            </w:r>
          </w:p>
        </w:tc>
      </w:tr>
      <w:tr w:rsidR="00187DC0" w:rsidRPr="00DD32FD" w:rsidTr="00187DC0">
        <w:tc>
          <w:tcPr>
            <w:tcW w:w="415" w:type="dxa"/>
            <w:shd w:val="clear" w:color="auto" w:fill="auto"/>
          </w:tcPr>
          <w:p w:rsidR="00187DC0" w:rsidRPr="00DD32FD" w:rsidRDefault="00187DC0" w:rsidP="00187DC0">
            <w:r w:rsidRPr="00DD32FD">
              <w:lastRenderedPageBreak/>
              <w:t>2</w:t>
            </w:r>
          </w:p>
        </w:tc>
        <w:tc>
          <w:tcPr>
            <w:tcW w:w="3413" w:type="dxa"/>
            <w:shd w:val="clear" w:color="auto" w:fill="auto"/>
          </w:tcPr>
          <w:p w:rsidR="00187DC0" w:rsidRPr="00DD32FD" w:rsidRDefault="00187DC0" w:rsidP="00187DC0">
            <w:r w:rsidRPr="00DD32FD">
              <w:t>Единица измерения</w:t>
            </w:r>
          </w:p>
        </w:tc>
        <w:tc>
          <w:tcPr>
            <w:tcW w:w="5351" w:type="dxa"/>
            <w:shd w:val="clear" w:color="auto" w:fill="auto"/>
          </w:tcPr>
          <w:p w:rsidR="00187DC0" w:rsidRPr="00DD32FD" w:rsidRDefault="00187DC0" w:rsidP="00187DC0">
            <w:r w:rsidRPr="00DD32FD">
              <w:t>Процент</w:t>
            </w:r>
          </w:p>
        </w:tc>
      </w:tr>
      <w:tr w:rsidR="00187DC0" w:rsidRPr="00DD32FD" w:rsidTr="00187DC0">
        <w:tc>
          <w:tcPr>
            <w:tcW w:w="415" w:type="dxa"/>
            <w:shd w:val="clear" w:color="auto" w:fill="auto"/>
          </w:tcPr>
          <w:p w:rsidR="00187DC0" w:rsidRPr="00DD32FD" w:rsidRDefault="00187DC0" w:rsidP="00187DC0">
            <w:r w:rsidRPr="00DD32FD">
              <w:t>3</w:t>
            </w:r>
          </w:p>
        </w:tc>
        <w:tc>
          <w:tcPr>
            <w:tcW w:w="3413" w:type="dxa"/>
            <w:shd w:val="clear" w:color="auto" w:fill="auto"/>
          </w:tcPr>
          <w:p w:rsidR="00187DC0" w:rsidRPr="00DD32FD" w:rsidRDefault="00187DC0" w:rsidP="00187DC0">
            <w:r w:rsidRPr="00DD32FD">
              <w:t>Определение показателя</w:t>
            </w:r>
          </w:p>
        </w:tc>
        <w:tc>
          <w:tcPr>
            <w:tcW w:w="5351" w:type="dxa"/>
            <w:shd w:val="clear" w:color="auto" w:fill="auto"/>
          </w:tcPr>
          <w:p w:rsidR="00187DC0" w:rsidRPr="00DD32FD" w:rsidRDefault="00187DC0" w:rsidP="00187DC0">
            <w:r w:rsidRPr="00DD32FD">
              <w:t>Показатель характеризует долю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программ</w:t>
            </w:r>
            <w:r>
              <w:t>ы</w:t>
            </w:r>
            <w:r w:rsidRPr="00DD32FD">
              <w:t xml:space="preserve"> современной городской среды</w:t>
            </w:r>
          </w:p>
        </w:tc>
      </w:tr>
      <w:tr w:rsidR="00187DC0" w:rsidRPr="00DD32FD" w:rsidTr="00187DC0">
        <w:tc>
          <w:tcPr>
            <w:tcW w:w="415" w:type="dxa"/>
            <w:shd w:val="clear" w:color="auto" w:fill="auto"/>
          </w:tcPr>
          <w:p w:rsidR="00187DC0" w:rsidRPr="00DD32FD" w:rsidRDefault="00187DC0" w:rsidP="00187DC0">
            <w:r w:rsidRPr="00DD32FD">
              <w:t>4</w:t>
            </w:r>
          </w:p>
        </w:tc>
        <w:tc>
          <w:tcPr>
            <w:tcW w:w="3413" w:type="dxa"/>
            <w:shd w:val="clear" w:color="auto" w:fill="auto"/>
          </w:tcPr>
          <w:p w:rsidR="00187DC0" w:rsidRPr="00DD32FD" w:rsidRDefault="00187DC0" w:rsidP="00187DC0">
            <w:r w:rsidRPr="00DD32FD">
              <w:t>Временные характеристики</w:t>
            </w:r>
          </w:p>
        </w:tc>
        <w:tc>
          <w:tcPr>
            <w:tcW w:w="5351" w:type="dxa"/>
            <w:shd w:val="clear" w:color="auto" w:fill="auto"/>
          </w:tcPr>
          <w:p w:rsidR="00187DC0" w:rsidRPr="00DD32FD" w:rsidRDefault="00187DC0" w:rsidP="00187DC0">
            <w:r w:rsidRPr="00DD32FD">
              <w:t>Ежегодно по состоянию на конец года</w:t>
            </w:r>
          </w:p>
        </w:tc>
      </w:tr>
      <w:tr w:rsidR="00187DC0" w:rsidRPr="00DD32FD" w:rsidTr="00187DC0">
        <w:tc>
          <w:tcPr>
            <w:tcW w:w="415" w:type="dxa"/>
            <w:shd w:val="clear" w:color="auto" w:fill="auto"/>
          </w:tcPr>
          <w:p w:rsidR="00187DC0" w:rsidRPr="00DD32FD" w:rsidRDefault="00187DC0" w:rsidP="00187DC0">
            <w:r w:rsidRPr="00DD32FD">
              <w:t>5</w:t>
            </w:r>
          </w:p>
        </w:tc>
        <w:tc>
          <w:tcPr>
            <w:tcW w:w="3413" w:type="dxa"/>
            <w:shd w:val="clear" w:color="auto" w:fill="auto"/>
          </w:tcPr>
          <w:p w:rsidR="00187DC0" w:rsidRPr="00DD32FD" w:rsidRDefault="00187DC0" w:rsidP="00187DC0">
            <w:r w:rsidRPr="00DD32FD">
              <w:t>Алгоритм формирования показателя и методические пояснения к показателю</w:t>
            </w:r>
          </w:p>
        </w:tc>
        <w:tc>
          <w:tcPr>
            <w:tcW w:w="5351" w:type="dxa"/>
            <w:shd w:val="clear" w:color="auto" w:fill="auto"/>
          </w:tcPr>
          <w:p w:rsidR="00187DC0" w:rsidRPr="00DD32FD" w:rsidRDefault="00187DC0" w:rsidP="00187DC0">
            <w:r w:rsidRPr="00DD32FD">
              <w:t>Показатель рассчитывается ежегодно исходя из соотношения доли объема закупок оборудования, имеющего российское происхождение, в том числе оборудования, закупаемого при выполнении работ к общему объему оборудования, закупленного в рамках реализации мероприятий программ</w:t>
            </w:r>
            <w:r>
              <w:t>ы</w:t>
            </w:r>
            <w:r w:rsidRPr="00DD32FD">
              <w:t xml:space="preserve"> современной городской среды</w:t>
            </w:r>
          </w:p>
          <w:p w:rsidR="00187DC0" w:rsidRPr="00DD32FD" w:rsidRDefault="00187DC0" w:rsidP="00187DC0">
            <w:r w:rsidRPr="00DD32FD">
              <w:t xml:space="preserve">Показатель не требует включения в план статистических работ, в </w:t>
            </w:r>
            <w:proofErr w:type="gramStart"/>
            <w:r w:rsidRPr="00DD32FD">
              <w:t>связи</w:t>
            </w:r>
            <w:proofErr w:type="gramEnd"/>
            <w:r w:rsidRPr="00DD32FD">
              <w:t xml:space="preserve"> с чем методика расчета показателя не приводится</w:t>
            </w:r>
          </w:p>
        </w:tc>
      </w:tr>
      <w:tr w:rsidR="00187DC0" w:rsidRPr="00DD32FD" w:rsidTr="00187DC0">
        <w:tc>
          <w:tcPr>
            <w:tcW w:w="415" w:type="dxa"/>
            <w:shd w:val="clear" w:color="auto" w:fill="auto"/>
          </w:tcPr>
          <w:p w:rsidR="00187DC0" w:rsidRPr="00DD32FD" w:rsidRDefault="00187DC0" w:rsidP="00187DC0">
            <w:r w:rsidRPr="00DD32FD">
              <w:t>6</w:t>
            </w:r>
          </w:p>
        </w:tc>
        <w:tc>
          <w:tcPr>
            <w:tcW w:w="3413" w:type="dxa"/>
            <w:shd w:val="clear" w:color="auto" w:fill="auto"/>
          </w:tcPr>
          <w:p w:rsidR="00187DC0" w:rsidRPr="00DD32FD" w:rsidRDefault="00187DC0" w:rsidP="00187DC0">
            <w:proofErr w:type="gramStart"/>
            <w:r w:rsidRPr="00DD32FD">
              <w:t>Ответственный за сбор и предоставление информации</w:t>
            </w:r>
            <w:proofErr w:type="gramEnd"/>
          </w:p>
        </w:tc>
        <w:tc>
          <w:tcPr>
            <w:tcW w:w="5351" w:type="dxa"/>
            <w:shd w:val="clear" w:color="auto" w:fill="auto"/>
          </w:tcPr>
          <w:p w:rsidR="00187DC0" w:rsidRPr="00DD32FD" w:rsidRDefault="00187DC0" w:rsidP="00187DC0">
            <w:pPr>
              <w:widowControl w:val="0"/>
              <w:tabs>
                <w:tab w:val="left" w:leader="underscore" w:pos="9014"/>
              </w:tabs>
              <w:ind w:right="-38"/>
              <w:jc w:val="both"/>
              <w:rPr>
                <w:lang w:bidi="ru-RU"/>
              </w:rPr>
            </w:pPr>
            <w:r w:rsidRPr="00DD32FD">
              <w:rPr>
                <w:lang w:bidi="ru-RU"/>
              </w:rPr>
              <w:t>Администрация города Дмитриева</w:t>
            </w:r>
          </w:p>
        </w:tc>
      </w:tr>
    </w:tbl>
    <w:p w:rsidR="00187DC0" w:rsidRPr="00DD32FD" w:rsidRDefault="00187DC0" w:rsidP="00187DC0">
      <w:pPr>
        <w:spacing w:line="276" w:lineRule="auto"/>
        <w:jc w:val="center"/>
        <w:rPr>
          <w:b/>
        </w:rPr>
      </w:pPr>
    </w:p>
    <w:p w:rsidR="00187DC0" w:rsidRDefault="00187DC0" w:rsidP="00187DC0">
      <w:pPr>
        <w:pStyle w:val="af1"/>
        <w:keepNext/>
        <w:keepLines/>
        <w:widowControl w:val="0"/>
        <w:numPr>
          <w:ilvl w:val="0"/>
          <w:numId w:val="49"/>
        </w:numPr>
        <w:tabs>
          <w:tab w:val="left" w:pos="1341"/>
        </w:tabs>
        <w:spacing w:before="206" w:after="0"/>
        <w:jc w:val="center"/>
        <w:outlineLvl w:val="4"/>
        <w:rPr>
          <w:rFonts w:ascii="Times New Roman" w:hAnsi="Times New Roman"/>
          <w:b/>
          <w:bCs/>
          <w:color w:val="000000"/>
          <w:lang w:bidi="ru-RU"/>
        </w:rPr>
      </w:pPr>
      <w:r w:rsidRPr="00763765">
        <w:rPr>
          <w:rFonts w:ascii="Times New Roman" w:hAnsi="Times New Roman"/>
          <w:b/>
          <w:bCs/>
          <w:color w:val="000000"/>
          <w:lang w:bidi="ru-RU"/>
        </w:rPr>
        <w:t>Обобщённая характеристика основных мероприятий муниципальной программы и подпрограмм муниципальной программы</w:t>
      </w:r>
    </w:p>
    <w:p w:rsidR="00187DC0" w:rsidRPr="00DD32FD" w:rsidRDefault="00187DC0" w:rsidP="00187DC0">
      <w:pPr>
        <w:pStyle w:val="af1"/>
        <w:keepNext/>
        <w:keepLines/>
        <w:widowControl w:val="0"/>
        <w:tabs>
          <w:tab w:val="left" w:pos="1341"/>
        </w:tabs>
        <w:spacing w:before="206" w:after="0"/>
        <w:ind w:left="567"/>
        <w:outlineLvl w:val="4"/>
        <w:rPr>
          <w:rFonts w:ascii="Times New Roman" w:hAnsi="Times New Roman"/>
          <w:b/>
          <w:bCs/>
          <w:color w:val="000000"/>
          <w:lang w:bidi="ru-RU"/>
        </w:rPr>
      </w:pPr>
    </w:p>
    <w:p w:rsidR="00187DC0" w:rsidRPr="00461252" w:rsidRDefault="00187DC0" w:rsidP="00187DC0">
      <w:pPr>
        <w:widowControl w:val="0"/>
        <w:spacing w:line="276" w:lineRule="auto"/>
        <w:ind w:firstLine="851"/>
        <w:jc w:val="both"/>
        <w:rPr>
          <w:color w:val="000000"/>
          <w:lang w:bidi="ru-RU"/>
        </w:rPr>
      </w:pPr>
      <w:r w:rsidRPr="00461252">
        <w:rPr>
          <w:color w:val="000000"/>
          <w:lang w:bidi="ru-RU"/>
        </w:rPr>
        <w:t>Муниципальная программа включает 1 подпрограмму, реализация мероприятий которой в комплексе призвана обеспечить достижение цели муниципальной программы и решение программных задач:</w:t>
      </w:r>
    </w:p>
    <w:p w:rsidR="00187DC0" w:rsidRDefault="00187DC0" w:rsidP="00187DC0">
      <w:pPr>
        <w:widowControl w:val="0"/>
        <w:spacing w:line="276" w:lineRule="auto"/>
        <w:ind w:firstLine="851"/>
        <w:jc w:val="both"/>
        <w:rPr>
          <w:color w:val="000000"/>
          <w:lang w:bidi="ru-RU"/>
        </w:rPr>
      </w:pPr>
      <w:r w:rsidRPr="00461252">
        <w:rPr>
          <w:b/>
          <w:bCs/>
          <w:color w:val="000000"/>
          <w:lang w:bidi="ru-RU"/>
        </w:rPr>
        <w:t xml:space="preserve">Подпрограмма 1. </w:t>
      </w:r>
      <w:r w:rsidRPr="00461252">
        <w:rPr>
          <w:color w:val="000000"/>
          <w:lang w:bidi="ru-RU"/>
        </w:rPr>
        <w:t>В рамках подпрограммы 1 «</w:t>
      </w:r>
      <w:r>
        <w:rPr>
          <w:color w:val="000000"/>
          <w:lang w:bidi="ru-RU"/>
        </w:rPr>
        <w:t>Создание условий для формирования современной городской среды</w:t>
      </w:r>
      <w:r w:rsidRPr="00461252">
        <w:rPr>
          <w:color w:val="000000"/>
          <w:lang w:bidi="ru-RU"/>
        </w:rPr>
        <w:t>» предусмотрены следующие</w:t>
      </w:r>
      <w:r>
        <w:rPr>
          <w:color w:val="000000"/>
          <w:lang w:bidi="ru-RU"/>
        </w:rPr>
        <w:t xml:space="preserve"> Основные мероприятия:</w:t>
      </w:r>
    </w:p>
    <w:p w:rsidR="00187DC0" w:rsidRDefault="00187DC0" w:rsidP="00187DC0">
      <w:pPr>
        <w:autoSpaceDE w:val="0"/>
        <w:autoSpaceDN w:val="0"/>
        <w:adjustRightInd w:val="0"/>
        <w:spacing w:line="276" w:lineRule="auto"/>
        <w:ind w:firstLine="851"/>
        <w:jc w:val="both"/>
        <w:rPr>
          <w:bCs/>
          <w:lang w:eastAsia="en-US"/>
        </w:rPr>
      </w:pPr>
      <w:r w:rsidRPr="005D1BDB">
        <w:t xml:space="preserve">Основное мероприятие 1.1. </w:t>
      </w:r>
      <w:r w:rsidRPr="005D1BDB">
        <w:rPr>
          <w:bCs/>
          <w:lang w:eastAsia="en-US"/>
        </w:rPr>
        <w:t xml:space="preserve">«Благоустройство общественных территорий». </w:t>
      </w:r>
    </w:p>
    <w:p w:rsidR="00187DC0" w:rsidRDefault="00187DC0" w:rsidP="00187DC0">
      <w:pPr>
        <w:autoSpaceDE w:val="0"/>
        <w:autoSpaceDN w:val="0"/>
        <w:adjustRightInd w:val="0"/>
        <w:spacing w:line="276" w:lineRule="auto"/>
        <w:ind w:firstLine="851"/>
        <w:jc w:val="both"/>
        <w:rPr>
          <w:bCs/>
          <w:lang w:eastAsia="en-US"/>
        </w:rPr>
      </w:pPr>
      <w:r>
        <w:rPr>
          <w:color w:val="000000"/>
          <w:lang w:bidi="ru-RU"/>
        </w:rPr>
        <w:t>Основное мероприятие 1.2. «Р</w:t>
      </w:r>
      <w:r w:rsidRPr="00461252">
        <w:rPr>
          <w:color w:val="000000"/>
          <w:lang w:bidi="ru-RU"/>
        </w:rPr>
        <w:t>еализация регионального проекта «Формирование комфортной городской среды</w:t>
      </w:r>
      <w:r>
        <w:rPr>
          <w:color w:val="000000"/>
          <w:lang w:bidi="ru-RU"/>
        </w:rPr>
        <w:t>»</w:t>
      </w:r>
    </w:p>
    <w:p w:rsidR="00187DC0" w:rsidRDefault="00187DC0" w:rsidP="00187DC0">
      <w:pPr>
        <w:autoSpaceDE w:val="0"/>
        <w:autoSpaceDN w:val="0"/>
        <w:adjustRightInd w:val="0"/>
        <w:spacing w:line="276" w:lineRule="auto"/>
        <w:ind w:firstLine="851"/>
        <w:jc w:val="both"/>
        <w:rPr>
          <w:bCs/>
          <w:lang w:eastAsia="en-US"/>
        </w:rPr>
      </w:pPr>
      <w:r>
        <w:t>Основное мероприятие 1.3</w:t>
      </w:r>
      <w:r w:rsidRPr="005D1BDB">
        <w:t xml:space="preserve">. </w:t>
      </w:r>
      <w:r w:rsidRPr="005D1BDB">
        <w:rPr>
          <w:bCs/>
          <w:lang w:eastAsia="en-US"/>
        </w:rPr>
        <w:t xml:space="preserve">«Благоустройство придомовых территорий жилых домов». </w:t>
      </w:r>
    </w:p>
    <w:p w:rsidR="00187DC0" w:rsidRPr="003C51AD" w:rsidRDefault="00187DC0" w:rsidP="00187DC0">
      <w:pPr>
        <w:autoSpaceDE w:val="0"/>
        <w:autoSpaceDN w:val="0"/>
        <w:adjustRightInd w:val="0"/>
        <w:spacing w:line="276" w:lineRule="auto"/>
        <w:ind w:firstLine="851"/>
        <w:jc w:val="both"/>
        <w:rPr>
          <w:bCs/>
          <w:lang w:eastAsia="en-US"/>
        </w:rPr>
      </w:pPr>
      <w:r w:rsidRPr="003C51AD">
        <w:t>Основное мероприятие 1.4. «Увековечение памяти погибших на территории города Дмитриева Курской области при защите Отечества на 2019-202</w:t>
      </w:r>
      <w:r>
        <w:t>4</w:t>
      </w:r>
      <w:r w:rsidRPr="003C51AD">
        <w:t xml:space="preserve"> годы»</w:t>
      </w:r>
    </w:p>
    <w:p w:rsidR="00187DC0" w:rsidRDefault="00187DC0" w:rsidP="00187DC0">
      <w:pPr>
        <w:widowControl w:val="0"/>
        <w:spacing w:line="276" w:lineRule="auto"/>
        <w:ind w:firstLine="851"/>
        <w:jc w:val="both"/>
        <w:rPr>
          <w:color w:val="FF0000"/>
        </w:rPr>
      </w:pPr>
      <w:proofErr w:type="gramStart"/>
      <w:r w:rsidRPr="002A06B7">
        <w:rPr>
          <w:lang w:bidi="ru-RU"/>
        </w:rPr>
        <w:t xml:space="preserve">Основные мероприятия направлены на повышение уровня внешнего благоустройства, санитарного содержания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xml:space="preserve">; создание комфортных и безопасных условий проживания граждан; обеспечение жизненно важных социально-экономических интересов муниципального образования «города Дмитриев» Курской области; обустройство придомовых территорий многоквартирных домов; организацию искусственного освещения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xml:space="preserve">; создание условий для массового отдыха жителей города и организацию обустройства мест </w:t>
      </w:r>
      <w:r w:rsidRPr="002A06B7">
        <w:rPr>
          <w:lang w:bidi="ru-RU"/>
        </w:rPr>
        <w:lastRenderedPageBreak/>
        <w:t>массового пребывания населения;</w:t>
      </w:r>
      <w:proofErr w:type="gramEnd"/>
      <w:r w:rsidRPr="002A06B7">
        <w:rPr>
          <w:lang w:bidi="ru-RU"/>
        </w:rPr>
        <w:t xml:space="preserve"> совершенствование архитектурно - художественного облика города, размещение и содержание малых архитектурных форм; выполнение озеленения придомовых т</w:t>
      </w:r>
      <w:r>
        <w:rPr>
          <w:lang w:bidi="ru-RU"/>
        </w:rPr>
        <w:t xml:space="preserve">ерриторий многоквартирных домов; </w:t>
      </w:r>
      <w:r w:rsidRPr="003C51AD">
        <w:t>увековечение памяти погибших на территории города Дмитриева Курской области при защите Отечества.</w:t>
      </w:r>
    </w:p>
    <w:p w:rsidR="00187DC0" w:rsidRPr="002A06B7" w:rsidRDefault="00187DC0" w:rsidP="00187DC0">
      <w:pPr>
        <w:widowControl w:val="0"/>
        <w:spacing w:line="276" w:lineRule="auto"/>
        <w:ind w:firstLine="851"/>
        <w:jc w:val="both"/>
        <w:rPr>
          <w:lang w:bidi="ru-RU"/>
        </w:rPr>
      </w:pPr>
      <w:proofErr w:type="gramStart"/>
      <w:r w:rsidRPr="002A06B7">
        <w:rPr>
          <w:lang w:bidi="ru-RU"/>
        </w:rPr>
        <w:t xml:space="preserve">Реализация мероприятий будет осуществляться посредством предоставления субсидий из федерального и областного бюджетов бюджету муниципального образования «город Дмитриев» Курской области для </w:t>
      </w:r>
      <w:proofErr w:type="spellStart"/>
      <w:r w:rsidRPr="002A06B7">
        <w:rPr>
          <w:lang w:bidi="ru-RU"/>
        </w:rPr>
        <w:t>софинансирования</w:t>
      </w:r>
      <w:proofErr w:type="spellEnd"/>
      <w:r w:rsidRPr="002A06B7">
        <w:rPr>
          <w:lang w:bidi="ru-RU"/>
        </w:rPr>
        <w:t xml:space="preserve"> расходных обязательств по осуществлению благоустройства муниципальных территорий общего пользования города Дмитриева и </w:t>
      </w:r>
      <w:r w:rsidRPr="00B5685F">
        <w:rPr>
          <w:lang w:bidi="ru-RU"/>
        </w:rPr>
        <w:t>придомовых территорий жилых домов</w:t>
      </w:r>
      <w:r w:rsidRPr="002A06B7">
        <w:rPr>
          <w:lang w:bidi="ru-RU"/>
        </w:rPr>
        <w:t>.</w:t>
      </w:r>
      <w:proofErr w:type="gramEnd"/>
    </w:p>
    <w:p w:rsidR="00187DC0" w:rsidRDefault="00187DC0" w:rsidP="00187DC0">
      <w:pPr>
        <w:widowControl w:val="0"/>
        <w:spacing w:line="276" w:lineRule="auto"/>
        <w:ind w:firstLine="851"/>
        <w:jc w:val="both"/>
        <w:rPr>
          <w:color w:val="000000"/>
          <w:lang w:bidi="ru-RU"/>
        </w:rPr>
      </w:pPr>
      <w:r w:rsidRPr="00461252">
        <w:rPr>
          <w:color w:val="000000"/>
          <w:lang w:bidi="ru-RU"/>
        </w:rPr>
        <w:t>Основные мероприятия муниципальной програ</w:t>
      </w:r>
      <w:r>
        <w:rPr>
          <w:color w:val="000000"/>
          <w:lang w:bidi="ru-RU"/>
        </w:rPr>
        <w:t>ммы представлены в Приложении №2</w:t>
      </w:r>
      <w:r w:rsidRPr="00461252">
        <w:rPr>
          <w:color w:val="000000"/>
          <w:lang w:bidi="ru-RU"/>
        </w:rPr>
        <w:t xml:space="preserve"> к муниципальной программе.</w:t>
      </w:r>
    </w:p>
    <w:p w:rsidR="00187DC0" w:rsidRPr="00DC698E" w:rsidRDefault="00187DC0" w:rsidP="00187DC0">
      <w:pPr>
        <w:pStyle w:val="ConsPlusNormal"/>
        <w:spacing w:line="276" w:lineRule="auto"/>
        <w:ind w:firstLine="851"/>
        <w:jc w:val="both"/>
        <w:rPr>
          <w:rFonts w:ascii="Times New Roman" w:hAnsi="Times New Roman" w:cs="Times New Roman"/>
          <w:sz w:val="24"/>
          <w:szCs w:val="24"/>
        </w:rPr>
      </w:pPr>
      <w:r w:rsidRPr="00DC698E">
        <w:rPr>
          <w:rFonts w:ascii="Times New Roman" w:hAnsi="Times New Roman" w:cs="Times New Roman"/>
          <w:sz w:val="24"/>
          <w:szCs w:val="24"/>
        </w:rPr>
        <w:t>Для реализации мероприятий программы подготовлены следующие документы:</w:t>
      </w:r>
    </w:p>
    <w:p w:rsidR="00187DC0" w:rsidRPr="00DC698E" w:rsidRDefault="00187DC0" w:rsidP="00187DC0">
      <w:pPr>
        <w:pStyle w:val="ConsPlusNormal"/>
        <w:spacing w:line="276" w:lineRule="auto"/>
        <w:ind w:firstLine="851"/>
        <w:jc w:val="both"/>
        <w:rPr>
          <w:rFonts w:ascii="Times New Roman" w:hAnsi="Times New Roman" w:cs="Times New Roman"/>
          <w:sz w:val="24"/>
          <w:szCs w:val="24"/>
        </w:rPr>
      </w:pPr>
      <w:r w:rsidRPr="00DC698E">
        <w:rPr>
          <w:rFonts w:ascii="Times New Roman" w:hAnsi="Times New Roman" w:cs="Times New Roman"/>
          <w:sz w:val="24"/>
          <w:szCs w:val="24"/>
        </w:rPr>
        <w:t xml:space="preserve">- минимальный перечень работ по благоустройству </w:t>
      </w:r>
      <w:r w:rsidRPr="00F016EB">
        <w:rPr>
          <w:rFonts w:ascii="Times New Roman" w:hAnsi="Times New Roman" w:cs="Times New Roman"/>
          <w:color w:val="000000"/>
          <w:sz w:val="24"/>
          <w:szCs w:val="24"/>
          <w:lang w:bidi="ru-RU"/>
        </w:rPr>
        <w:t>придомовых территорий жилых домов</w:t>
      </w:r>
      <w:r w:rsidRPr="00DC698E">
        <w:rPr>
          <w:rFonts w:ascii="Times New Roman" w:hAnsi="Times New Roman" w:cs="Times New Roman"/>
          <w:sz w:val="24"/>
          <w:szCs w:val="24"/>
        </w:rPr>
        <w:t xml:space="preserve">, с приложением визуализированного перечня образцов элементов благоустройства, предполагаемых к размещению на дворовой территории (приложение </w:t>
      </w:r>
      <w:r>
        <w:rPr>
          <w:rFonts w:ascii="Times New Roman" w:hAnsi="Times New Roman" w:cs="Times New Roman"/>
          <w:sz w:val="24"/>
          <w:szCs w:val="24"/>
        </w:rPr>
        <w:t>10</w:t>
      </w:r>
      <w:r w:rsidRPr="00DC698E">
        <w:rPr>
          <w:rFonts w:ascii="Times New Roman" w:hAnsi="Times New Roman" w:cs="Times New Roman"/>
          <w:sz w:val="24"/>
          <w:szCs w:val="24"/>
        </w:rPr>
        <w:t xml:space="preserve"> к программе);</w:t>
      </w:r>
    </w:p>
    <w:p w:rsidR="00187DC0" w:rsidRPr="00DC698E" w:rsidRDefault="00187DC0" w:rsidP="00187DC0">
      <w:pPr>
        <w:widowControl w:val="0"/>
        <w:autoSpaceDE w:val="0"/>
        <w:autoSpaceDN w:val="0"/>
        <w:adjustRightInd w:val="0"/>
        <w:spacing w:line="276" w:lineRule="auto"/>
        <w:ind w:firstLine="851"/>
        <w:jc w:val="both"/>
      </w:pPr>
      <w:r>
        <w:t xml:space="preserve">- </w:t>
      </w:r>
      <w:r w:rsidRPr="00DC698E">
        <w:t xml:space="preserve">дополнительный перечень работ по благоустройству </w:t>
      </w:r>
      <w:r w:rsidRPr="00F016EB">
        <w:rPr>
          <w:color w:val="000000"/>
          <w:lang w:bidi="ru-RU"/>
        </w:rPr>
        <w:t>придомовых территорий жилых домов</w:t>
      </w:r>
      <w:r w:rsidRPr="00DC698E">
        <w:t xml:space="preserve">, с приложением визуализированного перечня образцов элементов благоустройства, предполагаемых к размещению на дворовой территории (приложение </w:t>
      </w:r>
      <w:r>
        <w:t>11</w:t>
      </w:r>
      <w:r w:rsidRPr="00DC698E">
        <w:t xml:space="preserve"> к программе);</w:t>
      </w:r>
    </w:p>
    <w:p w:rsidR="00187DC0" w:rsidRPr="00DC698E" w:rsidRDefault="00187DC0" w:rsidP="00187DC0">
      <w:pPr>
        <w:pStyle w:val="ConsPlusNormal"/>
        <w:spacing w:line="276" w:lineRule="auto"/>
        <w:ind w:firstLine="851"/>
        <w:jc w:val="both"/>
        <w:rPr>
          <w:rFonts w:ascii="Times New Roman" w:hAnsi="Times New Roman" w:cs="Times New Roman"/>
          <w:sz w:val="24"/>
          <w:szCs w:val="24"/>
        </w:rPr>
      </w:pPr>
      <w:r w:rsidRPr="00DC698E">
        <w:rPr>
          <w:rFonts w:ascii="Times New Roman" w:hAnsi="Times New Roman" w:cs="Times New Roman"/>
          <w:sz w:val="24"/>
          <w:szCs w:val="24"/>
        </w:rPr>
        <w:t xml:space="preserve">- нормативная стоимость (единичные расценки) работ по благоустройству </w:t>
      </w:r>
      <w:r w:rsidRPr="00F016EB">
        <w:rPr>
          <w:rFonts w:ascii="Times New Roman" w:hAnsi="Times New Roman" w:cs="Times New Roman"/>
          <w:color w:val="000000"/>
          <w:sz w:val="24"/>
          <w:szCs w:val="24"/>
          <w:lang w:bidi="ru-RU"/>
        </w:rPr>
        <w:t>придомовых территорий жилых домов</w:t>
      </w:r>
      <w:r w:rsidRPr="00DC698E">
        <w:rPr>
          <w:rFonts w:ascii="Times New Roman" w:hAnsi="Times New Roman" w:cs="Times New Roman"/>
          <w:sz w:val="24"/>
          <w:szCs w:val="24"/>
        </w:rPr>
        <w:t>, входящих в состав минимального и дополнительного пе</w:t>
      </w:r>
      <w:r>
        <w:rPr>
          <w:rFonts w:ascii="Times New Roman" w:hAnsi="Times New Roman" w:cs="Times New Roman"/>
          <w:sz w:val="24"/>
          <w:szCs w:val="24"/>
        </w:rPr>
        <w:t>речней таких работ (приложения 12</w:t>
      </w:r>
      <w:r w:rsidRPr="00DC698E">
        <w:rPr>
          <w:rFonts w:ascii="Times New Roman" w:hAnsi="Times New Roman" w:cs="Times New Roman"/>
          <w:sz w:val="24"/>
          <w:szCs w:val="24"/>
        </w:rPr>
        <w:t xml:space="preserve"> к программе);</w:t>
      </w:r>
    </w:p>
    <w:p w:rsidR="00187DC0" w:rsidRPr="00DC698E" w:rsidRDefault="00187DC0" w:rsidP="00187DC0">
      <w:pPr>
        <w:pStyle w:val="ConsPlusNormal"/>
        <w:spacing w:line="276" w:lineRule="auto"/>
        <w:ind w:firstLine="851"/>
        <w:jc w:val="both"/>
        <w:rPr>
          <w:rFonts w:ascii="Times New Roman" w:hAnsi="Times New Roman" w:cs="Times New Roman"/>
          <w:sz w:val="24"/>
          <w:szCs w:val="24"/>
        </w:rPr>
      </w:pPr>
      <w:r w:rsidRPr="00DC698E">
        <w:rPr>
          <w:rFonts w:ascii="Times New Roman" w:hAnsi="Times New Roman" w:cs="Times New Roman"/>
          <w:sz w:val="24"/>
          <w:szCs w:val="24"/>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w:t>
      </w:r>
      <w:r w:rsidRPr="00F016EB">
        <w:rPr>
          <w:rFonts w:ascii="Times New Roman" w:hAnsi="Times New Roman" w:cs="Times New Roman"/>
          <w:color w:val="000000"/>
          <w:sz w:val="24"/>
          <w:szCs w:val="24"/>
          <w:lang w:bidi="ru-RU"/>
        </w:rPr>
        <w:t>придомовых территорий жилых домов</w:t>
      </w:r>
      <w:r>
        <w:rPr>
          <w:rFonts w:ascii="Times New Roman" w:hAnsi="Times New Roman" w:cs="Times New Roman"/>
          <w:color w:val="000000"/>
          <w:sz w:val="24"/>
          <w:szCs w:val="24"/>
          <w:lang w:bidi="ru-RU"/>
        </w:rPr>
        <w:t xml:space="preserve"> </w:t>
      </w:r>
      <w:r w:rsidRPr="00DC698E">
        <w:rPr>
          <w:rFonts w:ascii="Times New Roman" w:hAnsi="Times New Roman" w:cs="Times New Roman"/>
          <w:sz w:val="24"/>
          <w:szCs w:val="24"/>
        </w:rPr>
        <w:t xml:space="preserve">и механизм </w:t>
      </w:r>
      <w:proofErr w:type="gramStart"/>
      <w:r w:rsidRPr="00DC698E">
        <w:rPr>
          <w:rFonts w:ascii="Times New Roman" w:hAnsi="Times New Roman" w:cs="Times New Roman"/>
          <w:sz w:val="24"/>
          <w:szCs w:val="24"/>
        </w:rPr>
        <w:t>контроля за</w:t>
      </w:r>
      <w:proofErr w:type="gramEnd"/>
      <w:r w:rsidRPr="00DC698E">
        <w:rPr>
          <w:rFonts w:ascii="Times New Roman" w:hAnsi="Times New Roman" w:cs="Times New Roman"/>
          <w:sz w:val="24"/>
          <w:szCs w:val="24"/>
        </w:rPr>
        <w:t xml:space="preserve"> их расходованием, а также порядок и форма участия (финансовое и (или) трудовое граждан в выполнени</w:t>
      </w:r>
      <w:r>
        <w:rPr>
          <w:rFonts w:ascii="Times New Roman" w:hAnsi="Times New Roman" w:cs="Times New Roman"/>
          <w:sz w:val="24"/>
          <w:szCs w:val="24"/>
        </w:rPr>
        <w:t>и указанных работ (приложение 13</w:t>
      </w:r>
      <w:r w:rsidRPr="00DC698E">
        <w:rPr>
          <w:rFonts w:ascii="Times New Roman" w:hAnsi="Times New Roman" w:cs="Times New Roman"/>
          <w:sz w:val="24"/>
          <w:szCs w:val="24"/>
        </w:rPr>
        <w:t xml:space="preserve"> к программе);</w:t>
      </w:r>
    </w:p>
    <w:p w:rsidR="00187DC0" w:rsidRPr="00304E90" w:rsidRDefault="00187DC0" w:rsidP="00187DC0">
      <w:pPr>
        <w:widowControl w:val="0"/>
        <w:tabs>
          <w:tab w:val="left" w:pos="1478"/>
        </w:tabs>
        <w:spacing w:line="276" w:lineRule="auto"/>
        <w:ind w:firstLine="851"/>
        <w:jc w:val="both"/>
        <w:rPr>
          <w:color w:val="FF0000"/>
        </w:rPr>
      </w:pPr>
      <w:proofErr w:type="gramStart"/>
      <w:r w:rsidRPr="00DC698E">
        <w:t xml:space="preserve">- порядок представления, рассмотрения и оценки предложений заинтересованных лиц о включении дворовой территории в муниципальную программу </w:t>
      </w:r>
      <w:r w:rsidRPr="00DC698E">
        <w:rPr>
          <w:spacing w:val="-2"/>
        </w:rPr>
        <w:t xml:space="preserve">«Формирование современной городской среды на территории МО </w:t>
      </w:r>
      <w:r w:rsidRPr="00DC698E">
        <w:t xml:space="preserve">«город Дмитриев» Курской области </w:t>
      </w:r>
      <w:r>
        <w:rPr>
          <w:spacing w:val="-2"/>
        </w:rPr>
        <w:t>на 2018-2025</w:t>
      </w:r>
      <w:r w:rsidRPr="00DC698E">
        <w:rPr>
          <w:spacing w:val="-2"/>
        </w:rPr>
        <w:t xml:space="preserve"> годы»</w:t>
      </w:r>
      <w:r w:rsidRPr="00DC698E">
        <w:t xml:space="preserve">, а также порядок представления, рассмотрения и оценки предложений граждан, организаций о включении в муниципальную программу </w:t>
      </w:r>
      <w:r w:rsidRPr="00DC698E">
        <w:rPr>
          <w:spacing w:val="-2"/>
        </w:rPr>
        <w:t xml:space="preserve">«Формирование современной городской среды на территории муниципального образования </w:t>
      </w:r>
      <w:r w:rsidRPr="00DC698E">
        <w:t xml:space="preserve">«Город Дмитриев» Курской области </w:t>
      </w:r>
      <w:r w:rsidRPr="00DC698E">
        <w:rPr>
          <w:spacing w:val="-2"/>
        </w:rPr>
        <w:t>на 2018-202</w:t>
      </w:r>
      <w:r>
        <w:rPr>
          <w:spacing w:val="-2"/>
        </w:rPr>
        <w:t>5</w:t>
      </w:r>
      <w:r w:rsidRPr="00DC698E">
        <w:rPr>
          <w:spacing w:val="-2"/>
        </w:rPr>
        <w:t xml:space="preserve"> годы»</w:t>
      </w:r>
      <w:r w:rsidRPr="00DC698E">
        <w:t xml:space="preserve"> общественных</w:t>
      </w:r>
      <w:proofErr w:type="gramEnd"/>
      <w:r w:rsidRPr="00DC698E">
        <w:t xml:space="preserve"> территорий города Дмитриева, подлежащей благоустройству, утверждены </w:t>
      </w:r>
      <w:r w:rsidRPr="0052396D">
        <w:t xml:space="preserve">Постановлением Администрации города Дмитриева Курской области </w:t>
      </w:r>
      <w:r w:rsidRPr="0075437C">
        <w:t>№ 342от 24.10.2019</w:t>
      </w:r>
      <w:r>
        <w:t xml:space="preserve"> года.</w:t>
      </w:r>
    </w:p>
    <w:p w:rsidR="00187DC0" w:rsidRPr="00DC698E" w:rsidRDefault="00187DC0" w:rsidP="00187DC0">
      <w:pPr>
        <w:spacing w:after="240" w:line="276" w:lineRule="auto"/>
        <w:ind w:firstLine="851"/>
        <w:jc w:val="both"/>
        <w:rPr>
          <w:bCs/>
        </w:rPr>
      </w:pPr>
      <w:r w:rsidRPr="00DC698E">
        <w:t>Одной из проблем благоустройства города является негативное отношение жителей к элементам благоустройства: приводятся в негодность детские площадки, разрушаются и разрисовываются фасады зданий, создаются несанкционированные свалки мусора.</w:t>
      </w:r>
    </w:p>
    <w:p w:rsidR="00187DC0" w:rsidRPr="00DC698E" w:rsidRDefault="00187DC0" w:rsidP="00187DC0">
      <w:pPr>
        <w:pStyle w:val="a5"/>
        <w:spacing w:line="276" w:lineRule="auto"/>
        <w:ind w:firstLine="851"/>
        <w:jc w:val="both"/>
        <w:rPr>
          <w:rFonts w:ascii="Times New Roman" w:hAnsi="Times New Roman"/>
          <w:bCs/>
          <w:sz w:val="24"/>
          <w:szCs w:val="24"/>
        </w:rPr>
      </w:pPr>
      <w:r w:rsidRPr="00DC698E">
        <w:rPr>
          <w:rFonts w:ascii="Times New Roman" w:hAnsi="Times New Roman"/>
          <w:sz w:val="24"/>
          <w:szCs w:val="24"/>
        </w:rPr>
        <w:t xml:space="preserve">Анализ показывает, что проблема заключается в низком уровне культуры поведения жителей на улицах и во дворах, небрежном отношении к элементам благоустройства. </w:t>
      </w:r>
    </w:p>
    <w:p w:rsidR="00187DC0" w:rsidRPr="00DC698E" w:rsidRDefault="00187DC0" w:rsidP="00187DC0">
      <w:pPr>
        <w:pStyle w:val="a5"/>
        <w:spacing w:line="276" w:lineRule="auto"/>
        <w:ind w:firstLine="851"/>
        <w:jc w:val="both"/>
        <w:rPr>
          <w:rFonts w:ascii="Times New Roman" w:hAnsi="Times New Roman"/>
          <w:sz w:val="24"/>
          <w:szCs w:val="24"/>
        </w:rPr>
      </w:pPr>
      <w:r w:rsidRPr="00D2100B">
        <w:rPr>
          <w:rFonts w:ascii="Times New Roman" w:hAnsi="Times New Roman"/>
          <w:sz w:val="24"/>
          <w:szCs w:val="24"/>
        </w:rPr>
        <w:lastRenderedPageBreak/>
        <w:t>Необходимо организовать и провести:</w:t>
      </w:r>
    </w:p>
    <w:p w:rsidR="00187DC0" w:rsidRDefault="00187DC0" w:rsidP="00187DC0">
      <w:pPr>
        <w:tabs>
          <w:tab w:val="left" w:pos="5700"/>
          <w:tab w:val="left" w:pos="6120"/>
          <w:tab w:val="left" w:pos="7088"/>
        </w:tabs>
        <w:spacing w:line="276" w:lineRule="auto"/>
        <w:ind w:firstLine="851"/>
        <w:jc w:val="both"/>
        <w:rPr>
          <w:spacing w:val="-2"/>
        </w:rPr>
      </w:pPr>
      <w:r w:rsidRPr="00DC698E">
        <w:t xml:space="preserve">а) общественное обсуждение </w:t>
      </w:r>
      <w:r w:rsidRPr="00DC698E">
        <w:rPr>
          <w:spacing w:val="-2"/>
        </w:rPr>
        <w:t xml:space="preserve">муниципальной программы «Формирование современной городской среды на территории муниципального образования </w:t>
      </w:r>
      <w:r w:rsidRPr="00DC698E">
        <w:t xml:space="preserve">«город Дмитриев» Курской области </w:t>
      </w:r>
      <w:r>
        <w:rPr>
          <w:spacing w:val="-2"/>
        </w:rPr>
        <w:t>на 2018-2025 годы»;</w:t>
      </w:r>
    </w:p>
    <w:p w:rsidR="00187DC0" w:rsidRDefault="00187DC0" w:rsidP="00187DC0">
      <w:pPr>
        <w:tabs>
          <w:tab w:val="left" w:pos="5700"/>
          <w:tab w:val="left" w:pos="6120"/>
          <w:tab w:val="left" w:pos="7088"/>
        </w:tabs>
        <w:spacing w:line="276" w:lineRule="auto"/>
        <w:ind w:firstLine="851"/>
        <w:jc w:val="both"/>
        <w:rPr>
          <w:spacing w:val="-2"/>
        </w:rPr>
      </w:pPr>
      <w:r w:rsidRPr="00DC698E">
        <w:rPr>
          <w:spacing w:val="-2"/>
        </w:rPr>
        <w:t>б) оценку предложений</w:t>
      </w:r>
      <w:r>
        <w:rPr>
          <w:spacing w:val="-2"/>
        </w:rPr>
        <w:t xml:space="preserve"> </w:t>
      </w:r>
      <w:r w:rsidRPr="00DC698E">
        <w:t>заинтересованных лиц о включении дворовой территории в муниципальную программу;</w:t>
      </w:r>
    </w:p>
    <w:p w:rsidR="00187DC0" w:rsidRPr="00DD32FD" w:rsidRDefault="00187DC0" w:rsidP="00187DC0">
      <w:pPr>
        <w:tabs>
          <w:tab w:val="left" w:pos="5700"/>
          <w:tab w:val="left" w:pos="6120"/>
          <w:tab w:val="left" w:pos="7088"/>
        </w:tabs>
        <w:spacing w:line="276" w:lineRule="auto"/>
        <w:ind w:firstLine="851"/>
        <w:jc w:val="both"/>
        <w:rPr>
          <w:spacing w:val="-2"/>
        </w:rPr>
      </w:pPr>
      <w:r w:rsidRPr="00DC698E">
        <w:t>в) оценку предложений граждан, организаций о включении в муниципальную программу наиболее посещаемых муниципальных территорий общего пользования населенного пункта, подлежащих обязательному благоустройству;</w:t>
      </w:r>
    </w:p>
    <w:p w:rsidR="00187DC0" w:rsidRPr="00DC698E" w:rsidRDefault="00187DC0" w:rsidP="00187DC0">
      <w:pPr>
        <w:tabs>
          <w:tab w:val="left" w:pos="5700"/>
          <w:tab w:val="left" w:pos="6120"/>
          <w:tab w:val="left" w:pos="7088"/>
        </w:tabs>
        <w:spacing w:line="276" w:lineRule="auto"/>
        <w:ind w:firstLine="851"/>
        <w:jc w:val="both"/>
      </w:pPr>
      <w:r w:rsidRPr="00DC698E">
        <w:t xml:space="preserve">г) обсуждение с представителями заинтересованных лиц </w:t>
      </w:r>
      <w:proofErr w:type="gramStart"/>
      <w:r w:rsidRPr="00DC698E">
        <w:t>дизайн-проекта</w:t>
      </w:r>
      <w:proofErr w:type="gramEnd"/>
      <w:r w:rsidRPr="00DC698E">
        <w:t xml:space="preserve"> благоустройства каждой дворовой территории, включенной в муниципальную программу, а также дизайн-проекта благоустройства наиболее посещаемых муниципальных территорий общего пользования населенного пункта.</w:t>
      </w:r>
    </w:p>
    <w:p w:rsidR="00187DC0" w:rsidRDefault="00187DC0" w:rsidP="00187DC0">
      <w:pPr>
        <w:widowControl w:val="0"/>
        <w:tabs>
          <w:tab w:val="left" w:pos="790"/>
        </w:tabs>
        <w:spacing w:line="276" w:lineRule="auto"/>
        <w:ind w:firstLine="851"/>
        <w:jc w:val="both"/>
        <w:rPr>
          <w:lang w:bidi="ru-RU"/>
        </w:rPr>
      </w:pPr>
      <w:r w:rsidRPr="00DC698E">
        <w:t>д</w:t>
      </w:r>
      <w:proofErr w:type="gramStart"/>
      <w:r w:rsidRPr="00DC698E">
        <w:t>)</w:t>
      </w:r>
      <w:r w:rsidRPr="00461252">
        <w:rPr>
          <w:color w:val="000000"/>
          <w:lang w:bidi="ru-RU"/>
        </w:rPr>
        <w:t>п</w:t>
      </w:r>
      <w:proofErr w:type="gramEnd"/>
      <w:r w:rsidRPr="00461252">
        <w:rPr>
          <w:color w:val="000000"/>
          <w:lang w:bidi="ru-RU"/>
        </w:rPr>
        <w:t xml:space="preserve">орядок аккумулирования и расходования средств заинтересованных лиц, направляемых на выполнение дополнительного перечня работ по благоустройству </w:t>
      </w:r>
      <w:r w:rsidRPr="00F016EB">
        <w:rPr>
          <w:color w:val="000000"/>
          <w:lang w:bidi="ru-RU"/>
        </w:rPr>
        <w:t>придомовых территорий жилых домов</w:t>
      </w:r>
      <w:r w:rsidRPr="00461252">
        <w:rPr>
          <w:color w:val="000000"/>
          <w:lang w:bidi="ru-RU"/>
        </w:rPr>
        <w:t xml:space="preserve"> муниципа</w:t>
      </w:r>
      <w:r>
        <w:rPr>
          <w:color w:val="000000"/>
          <w:lang w:bidi="ru-RU"/>
        </w:rPr>
        <w:t>льного образования «город Дмитриев</w:t>
      </w:r>
      <w:r w:rsidRPr="00461252">
        <w:rPr>
          <w:color w:val="000000"/>
          <w:lang w:bidi="ru-RU"/>
        </w:rPr>
        <w:t>» Курской области, и механизм контроля за</w:t>
      </w:r>
      <w:r>
        <w:rPr>
          <w:color w:val="000000"/>
          <w:lang w:bidi="ru-RU"/>
        </w:rPr>
        <w:t xml:space="preserve"> их расходованием (Приложение №12</w:t>
      </w:r>
      <w:r w:rsidRPr="00461252">
        <w:rPr>
          <w:color w:val="000000"/>
          <w:lang w:bidi="ru-RU"/>
        </w:rPr>
        <w:t xml:space="preserve"> к Программе);</w:t>
      </w:r>
    </w:p>
    <w:p w:rsidR="00187DC0" w:rsidRDefault="00187DC0" w:rsidP="00187DC0">
      <w:pPr>
        <w:widowControl w:val="0"/>
        <w:tabs>
          <w:tab w:val="left" w:pos="790"/>
        </w:tabs>
        <w:spacing w:line="276" w:lineRule="auto"/>
        <w:ind w:firstLine="851"/>
        <w:jc w:val="both"/>
        <w:rPr>
          <w:color w:val="000000"/>
          <w:lang w:bidi="ru-RU"/>
        </w:rPr>
      </w:pPr>
      <w:r>
        <w:rPr>
          <w:lang w:bidi="ru-RU"/>
        </w:rPr>
        <w:t xml:space="preserve">е) </w:t>
      </w:r>
      <w:r w:rsidRPr="00461252">
        <w:rPr>
          <w:color w:val="000000"/>
          <w:lang w:bidi="ru-RU"/>
        </w:rPr>
        <w:t xml:space="preserve">порядок разработки, обсуждения с заинтересованными лицами и утверждения дизайн - проекта благоустройства </w:t>
      </w:r>
      <w:r w:rsidRPr="00F016EB">
        <w:rPr>
          <w:color w:val="000000"/>
          <w:lang w:bidi="ru-RU"/>
        </w:rPr>
        <w:t>придомовых территорий жилых домов</w:t>
      </w:r>
      <w:r w:rsidRPr="00461252">
        <w:rPr>
          <w:color w:val="000000"/>
          <w:lang w:bidi="ru-RU"/>
        </w:rPr>
        <w:t>, включенных в муниципальную программу «Формирование современной городской среды в муницип</w:t>
      </w:r>
      <w:r>
        <w:rPr>
          <w:color w:val="000000"/>
          <w:lang w:bidi="ru-RU"/>
        </w:rPr>
        <w:t>альном образовании «город Дмитриев</w:t>
      </w:r>
      <w:r w:rsidRPr="00461252">
        <w:rPr>
          <w:color w:val="000000"/>
          <w:lang w:bidi="ru-RU"/>
        </w:rPr>
        <w:t>» Курской области н</w:t>
      </w:r>
      <w:r>
        <w:rPr>
          <w:color w:val="000000"/>
          <w:lang w:bidi="ru-RU"/>
        </w:rPr>
        <w:t>а 2018-2025 гг.» (Приложение №14</w:t>
      </w:r>
      <w:r w:rsidRPr="00461252">
        <w:rPr>
          <w:color w:val="000000"/>
          <w:lang w:bidi="ru-RU"/>
        </w:rPr>
        <w:t xml:space="preserve"> к Программе)</w:t>
      </w:r>
      <w:r w:rsidR="004F00D6">
        <w:rPr>
          <w:color w:val="000000"/>
          <w:lang w:bidi="ru-RU"/>
        </w:rPr>
        <w:t>;</w:t>
      </w:r>
    </w:p>
    <w:p w:rsidR="004F00D6" w:rsidRPr="004F00D6" w:rsidRDefault="004F00D6" w:rsidP="00556A5E">
      <w:pPr>
        <w:widowControl w:val="0"/>
        <w:tabs>
          <w:tab w:val="left" w:pos="790"/>
        </w:tabs>
        <w:spacing w:line="276" w:lineRule="auto"/>
        <w:jc w:val="both"/>
        <w:rPr>
          <w:color w:val="000000"/>
          <w:lang w:bidi="ru-RU"/>
        </w:rPr>
      </w:pPr>
      <w:r>
        <w:rPr>
          <w:color w:val="000000"/>
          <w:lang w:bidi="ru-RU"/>
        </w:rPr>
        <w:t xml:space="preserve">          </w:t>
      </w:r>
      <w:r w:rsidRPr="004F00D6">
        <w:rPr>
          <w:color w:val="000000"/>
          <w:lang w:bidi="ru-RU"/>
        </w:rPr>
        <w:t xml:space="preserve"> </w:t>
      </w:r>
      <w:r>
        <w:rPr>
          <w:color w:val="000000"/>
          <w:lang w:bidi="ru-RU"/>
        </w:rPr>
        <w:t>ж)</w:t>
      </w:r>
      <w:r w:rsidRPr="004F00D6">
        <w:rPr>
          <w:color w:val="000000"/>
          <w:lang w:bidi="ru-RU"/>
        </w:rPr>
        <w:t xml:space="preserve"> разме</w:t>
      </w:r>
      <w:r w:rsidR="00556A5E">
        <w:rPr>
          <w:color w:val="000000"/>
          <w:lang w:bidi="ru-RU"/>
        </w:rPr>
        <w:t>стить в информационно-</w:t>
      </w:r>
      <w:r w:rsidRPr="004F00D6">
        <w:rPr>
          <w:color w:val="000000"/>
          <w:lang w:bidi="ru-RU"/>
        </w:rPr>
        <w:t>телекоммуникационной сети «Интернет</w:t>
      </w:r>
      <w:r w:rsidR="00556A5E">
        <w:rPr>
          <w:color w:val="000000"/>
          <w:lang w:bidi="ru-RU"/>
        </w:rPr>
        <w:t>» муниципальн</w:t>
      </w:r>
      <w:r w:rsidR="002379D3">
        <w:rPr>
          <w:color w:val="000000"/>
          <w:lang w:bidi="ru-RU"/>
        </w:rPr>
        <w:t>ые</w:t>
      </w:r>
      <w:r w:rsidR="00556A5E">
        <w:rPr>
          <w:color w:val="000000"/>
          <w:lang w:bidi="ru-RU"/>
        </w:rPr>
        <w:t xml:space="preserve"> программ</w:t>
      </w:r>
      <w:r w:rsidR="002379D3">
        <w:rPr>
          <w:color w:val="000000"/>
          <w:lang w:bidi="ru-RU"/>
        </w:rPr>
        <w:t>ы</w:t>
      </w:r>
      <w:r w:rsidR="00556A5E">
        <w:rPr>
          <w:color w:val="000000"/>
          <w:lang w:bidi="ru-RU"/>
        </w:rPr>
        <w:t xml:space="preserve"> и иных </w:t>
      </w:r>
      <w:r w:rsidRPr="004F00D6">
        <w:rPr>
          <w:color w:val="000000"/>
          <w:lang w:bidi="ru-RU"/>
        </w:rPr>
        <w:t>материал</w:t>
      </w:r>
      <w:r w:rsidR="002379D3">
        <w:rPr>
          <w:color w:val="000000"/>
          <w:lang w:bidi="ru-RU"/>
        </w:rPr>
        <w:t>ы</w:t>
      </w:r>
      <w:r w:rsidRPr="004F00D6">
        <w:rPr>
          <w:color w:val="000000"/>
          <w:lang w:bidi="ru-RU"/>
        </w:rPr>
        <w:t xml:space="preserve"> по вопросам формирования комфортной городской среды, которы</w:t>
      </w:r>
      <w:r w:rsidR="00556A5E">
        <w:rPr>
          <w:color w:val="000000"/>
          <w:lang w:bidi="ru-RU"/>
        </w:rPr>
        <w:t xml:space="preserve">е </w:t>
      </w:r>
      <w:r w:rsidRPr="004F00D6">
        <w:rPr>
          <w:color w:val="000000"/>
          <w:lang w:bidi="ru-RU"/>
        </w:rPr>
        <w:t>выносятся на общественное обсуждение, и резул</w:t>
      </w:r>
      <w:r w:rsidR="00556A5E">
        <w:rPr>
          <w:color w:val="000000"/>
          <w:lang w:bidi="ru-RU"/>
        </w:rPr>
        <w:t>ьтат</w:t>
      </w:r>
      <w:r w:rsidR="002379D3">
        <w:rPr>
          <w:color w:val="000000"/>
          <w:lang w:bidi="ru-RU"/>
        </w:rPr>
        <w:t>ы</w:t>
      </w:r>
      <w:r w:rsidR="00556A5E">
        <w:rPr>
          <w:color w:val="000000"/>
          <w:lang w:bidi="ru-RU"/>
        </w:rPr>
        <w:t xml:space="preserve"> этих обсуждений, а также </w:t>
      </w:r>
      <w:r w:rsidRPr="004F00D6">
        <w:rPr>
          <w:color w:val="000000"/>
          <w:lang w:bidi="ru-RU"/>
        </w:rPr>
        <w:t>направ</w:t>
      </w:r>
      <w:r w:rsidR="00556A5E">
        <w:rPr>
          <w:color w:val="000000"/>
          <w:lang w:bidi="ru-RU"/>
        </w:rPr>
        <w:t>ить</w:t>
      </w:r>
      <w:r w:rsidRPr="004F00D6">
        <w:rPr>
          <w:color w:val="000000"/>
          <w:lang w:bidi="ru-RU"/>
        </w:rPr>
        <w:t xml:space="preserve"> гражданами своих предложений в электронной форме;</w:t>
      </w:r>
    </w:p>
    <w:p w:rsidR="004F00D6" w:rsidRPr="004F00D6" w:rsidRDefault="004F00D6" w:rsidP="002379D3">
      <w:pPr>
        <w:widowControl w:val="0"/>
        <w:tabs>
          <w:tab w:val="left" w:pos="790"/>
        </w:tabs>
        <w:spacing w:line="276" w:lineRule="auto"/>
        <w:ind w:firstLine="851"/>
        <w:jc w:val="both"/>
        <w:rPr>
          <w:color w:val="000000"/>
          <w:lang w:bidi="ru-RU"/>
        </w:rPr>
      </w:pPr>
      <w:r>
        <w:rPr>
          <w:color w:val="000000"/>
          <w:lang w:bidi="ru-RU"/>
        </w:rPr>
        <w:t xml:space="preserve">з) </w:t>
      </w:r>
      <w:r w:rsidR="002379D3">
        <w:rPr>
          <w:color w:val="000000"/>
          <w:lang w:bidi="ru-RU"/>
        </w:rPr>
        <w:t>провести</w:t>
      </w:r>
      <w:r w:rsidRPr="004F00D6">
        <w:rPr>
          <w:color w:val="000000"/>
          <w:lang w:bidi="ru-RU"/>
        </w:rPr>
        <w:t xml:space="preserve"> общественны</w:t>
      </w:r>
      <w:r w:rsidR="002379D3">
        <w:rPr>
          <w:color w:val="000000"/>
          <w:lang w:bidi="ru-RU"/>
        </w:rPr>
        <w:t>е</w:t>
      </w:r>
      <w:r w:rsidRPr="004F00D6">
        <w:rPr>
          <w:color w:val="000000"/>
          <w:lang w:bidi="ru-RU"/>
        </w:rPr>
        <w:t xml:space="preserve"> обсуждени</w:t>
      </w:r>
      <w:r w:rsidR="002379D3">
        <w:rPr>
          <w:color w:val="000000"/>
          <w:lang w:bidi="ru-RU"/>
        </w:rPr>
        <w:t xml:space="preserve">я проектов </w:t>
      </w:r>
      <w:r w:rsidRPr="004F00D6">
        <w:rPr>
          <w:color w:val="000000"/>
          <w:lang w:bidi="ru-RU"/>
        </w:rPr>
        <w:t>муниципальных программ (изменений в муниципальные программы</w:t>
      </w:r>
      <w:r w:rsidR="002379D3">
        <w:rPr>
          <w:color w:val="000000"/>
          <w:lang w:bidi="ru-RU"/>
        </w:rPr>
        <w:t xml:space="preserve">), в том числе </w:t>
      </w:r>
      <w:r w:rsidRPr="004F00D6">
        <w:rPr>
          <w:color w:val="000000"/>
          <w:lang w:bidi="ru-RU"/>
        </w:rPr>
        <w:t>в электронной форме в информационно-телекоммуникационной сети «Интернет»;</w:t>
      </w:r>
    </w:p>
    <w:p w:rsidR="004F00D6" w:rsidRPr="00DD32FD" w:rsidRDefault="004F00D6" w:rsidP="002379D3">
      <w:pPr>
        <w:widowControl w:val="0"/>
        <w:tabs>
          <w:tab w:val="left" w:pos="790"/>
        </w:tabs>
        <w:spacing w:line="276" w:lineRule="auto"/>
        <w:ind w:firstLine="851"/>
        <w:jc w:val="both"/>
        <w:rPr>
          <w:color w:val="000000"/>
          <w:lang w:bidi="ru-RU"/>
        </w:rPr>
      </w:pPr>
      <w:r>
        <w:rPr>
          <w:color w:val="000000"/>
          <w:lang w:bidi="ru-RU"/>
        </w:rPr>
        <w:t>и)</w:t>
      </w:r>
      <w:r w:rsidRPr="004F00D6">
        <w:rPr>
          <w:color w:val="000000"/>
          <w:lang w:bidi="ru-RU"/>
        </w:rPr>
        <w:t xml:space="preserve"> разме</w:t>
      </w:r>
      <w:r w:rsidR="002379D3">
        <w:rPr>
          <w:color w:val="000000"/>
          <w:lang w:bidi="ru-RU"/>
        </w:rPr>
        <w:t>стить</w:t>
      </w:r>
      <w:r w:rsidRPr="004F00D6">
        <w:rPr>
          <w:color w:val="000000"/>
          <w:lang w:bidi="ru-RU"/>
        </w:rPr>
        <w:t xml:space="preserve"> в информац</w:t>
      </w:r>
      <w:r w:rsidR="002379D3">
        <w:rPr>
          <w:color w:val="000000"/>
          <w:lang w:bidi="ru-RU"/>
        </w:rPr>
        <w:t xml:space="preserve">ионно-телекоммуникационной сети </w:t>
      </w:r>
      <w:r w:rsidRPr="004F00D6">
        <w:rPr>
          <w:color w:val="000000"/>
          <w:lang w:bidi="ru-RU"/>
        </w:rPr>
        <w:t>«Интернет» документ</w:t>
      </w:r>
      <w:r w:rsidR="002379D3">
        <w:rPr>
          <w:color w:val="000000"/>
          <w:lang w:bidi="ru-RU"/>
        </w:rPr>
        <w:t>ы</w:t>
      </w:r>
      <w:r w:rsidRPr="004F00D6">
        <w:rPr>
          <w:color w:val="000000"/>
          <w:lang w:bidi="ru-RU"/>
        </w:rPr>
        <w:t xml:space="preserve"> о составе общ</w:t>
      </w:r>
      <w:r w:rsidR="002379D3">
        <w:rPr>
          <w:color w:val="000000"/>
          <w:lang w:bidi="ru-RU"/>
        </w:rPr>
        <w:t xml:space="preserve">ественной комиссии, созданной в </w:t>
      </w:r>
      <w:r w:rsidRPr="004F00D6">
        <w:rPr>
          <w:color w:val="000000"/>
          <w:lang w:bidi="ru-RU"/>
        </w:rPr>
        <w:t>соответствии с постановлением Правитель</w:t>
      </w:r>
      <w:r w:rsidR="002379D3">
        <w:rPr>
          <w:color w:val="000000"/>
          <w:lang w:bidi="ru-RU"/>
        </w:rPr>
        <w:t xml:space="preserve">ства Российской Федерации от 10 </w:t>
      </w:r>
      <w:r w:rsidRPr="004F00D6">
        <w:rPr>
          <w:color w:val="000000"/>
          <w:lang w:bidi="ru-RU"/>
        </w:rPr>
        <w:t>февраля 2017 г. № 169, протоколов</w:t>
      </w:r>
      <w:r w:rsidR="002379D3">
        <w:rPr>
          <w:color w:val="000000"/>
          <w:lang w:bidi="ru-RU"/>
        </w:rPr>
        <w:t xml:space="preserve"> и графиков заседаний указанной </w:t>
      </w:r>
      <w:r>
        <w:rPr>
          <w:color w:val="000000"/>
          <w:lang w:bidi="ru-RU"/>
        </w:rPr>
        <w:t>общественной комиссии</w:t>
      </w:r>
    </w:p>
    <w:p w:rsidR="00187DC0" w:rsidRPr="003C51AD" w:rsidRDefault="00187DC0" w:rsidP="00187DC0">
      <w:pPr>
        <w:pStyle w:val="af1"/>
        <w:widowControl w:val="0"/>
        <w:tabs>
          <w:tab w:val="left" w:pos="790"/>
        </w:tabs>
        <w:ind w:left="567"/>
        <w:jc w:val="both"/>
        <w:rPr>
          <w:rFonts w:ascii="Times New Roman" w:hAnsi="Times New Roman"/>
          <w:sz w:val="24"/>
          <w:szCs w:val="24"/>
          <w:lang w:bidi="ru-RU"/>
        </w:rPr>
      </w:pPr>
    </w:p>
    <w:p w:rsidR="00187DC0" w:rsidRPr="004F000A" w:rsidRDefault="00187DC0" w:rsidP="00187DC0">
      <w:pPr>
        <w:pStyle w:val="af1"/>
        <w:widowControl w:val="0"/>
        <w:numPr>
          <w:ilvl w:val="0"/>
          <w:numId w:val="49"/>
        </w:numPr>
        <w:tabs>
          <w:tab w:val="left" w:pos="790"/>
        </w:tabs>
        <w:jc w:val="center"/>
        <w:rPr>
          <w:rFonts w:ascii="Times New Roman" w:hAnsi="Times New Roman"/>
          <w:sz w:val="24"/>
          <w:szCs w:val="24"/>
          <w:lang w:bidi="ru-RU"/>
        </w:rPr>
      </w:pPr>
      <w:r w:rsidRPr="00763765">
        <w:rPr>
          <w:rFonts w:ascii="Times New Roman" w:hAnsi="Times New Roman"/>
          <w:b/>
          <w:sz w:val="24"/>
          <w:szCs w:val="24"/>
        </w:rPr>
        <w:t>Информация об участии предприятий и организаций независимо от их организационно-правовых форм и форм собственности в реализации муниципальной программы</w:t>
      </w:r>
    </w:p>
    <w:p w:rsidR="00187DC0" w:rsidRPr="00763765" w:rsidRDefault="00187DC0" w:rsidP="00187DC0">
      <w:pPr>
        <w:widowControl w:val="0"/>
        <w:autoSpaceDE w:val="0"/>
        <w:autoSpaceDN w:val="0"/>
        <w:adjustRightInd w:val="0"/>
        <w:spacing w:line="276" w:lineRule="auto"/>
        <w:ind w:firstLine="851"/>
        <w:jc w:val="both"/>
      </w:pPr>
      <w:r w:rsidRPr="00763765">
        <w:t>Участие предприятий и организаций независимо от их организационно-правовых форм и форм собственности как субъектов, осуществляющих реализацию мероприятий муниципальной программы, не предполагается.</w:t>
      </w:r>
    </w:p>
    <w:p w:rsidR="00187DC0" w:rsidRPr="007570F9" w:rsidRDefault="00187DC0" w:rsidP="00187DC0">
      <w:pPr>
        <w:pStyle w:val="af1"/>
        <w:keepNext/>
        <w:keepLines/>
        <w:widowControl w:val="0"/>
        <w:tabs>
          <w:tab w:val="left" w:pos="2839"/>
        </w:tabs>
        <w:spacing w:after="256"/>
        <w:ind w:left="567"/>
        <w:jc w:val="both"/>
        <w:outlineLvl w:val="4"/>
        <w:rPr>
          <w:b/>
          <w:bCs/>
          <w:sz w:val="24"/>
          <w:szCs w:val="24"/>
          <w:lang w:bidi="ru-RU"/>
        </w:rPr>
      </w:pPr>
      <w:bookmarkStart w:id="3" w:name="bookmark4"/>
    </w:p>
    <w:p w:rsidR="00187DC0" w:rsidRPr="007570F9" w:rsidRDefault="00187DC0" w:rsidP="00187DC0">
      <w:pPr>
        <w:pStyle w:val="af1"/>
        <w:keepNext/>
        <w:keepLines/>
        <w:widowControl w:val="0"/>
        <w:numPr>
          <w:ilvl w:val="0"/>
          <w:numId w:val="49"/>
        </w:numPr>
        <w:tabs>
          <w:tab w:val="left" w:pos="2839"/>
        </w:tabs>
        <w:spacing w:after="256"/>
        <w:jc w:val="center"/>
        <w:outlineLvl w:val="4"/>
        <w:rPr>
          <w:rFonts w:ascii="Times New Roman" w:hAnsi="Times New Roman"/>
          <w:b/>
          <w:bCs/>
          <w:sz w:val="24"/>
          <w:szCs w:val="24"/>
          <w:lang w:bidi="ru-RU"/>
        </w:rPr>
      </w:pPr>
      <w:r w:rsidRPr="007570F9">
        <w:rPr>
          <w:rFonts w:ascii="Times New Roman" w:hAnsi="Times New Roman"/>
          <w:b/>
          <w:bCs/>
          <w:color w:val="000000"/>
          <w:sz w:val="24"/>
          <w:szCs w:val="24"/>
          <w:lang w:bidi="ru-RU"/>
        </w:rPr>
        <w:t>Обоснование выделения подпрограмм</w:t>
      </w:r>
      <w:bookmarkEnd w:id="3"/>
    </w:p>
    <w:p w:rsidR="00187DC0" w:rsidRPr="00763765" w:rsidRDefault="00187DC0" w:rsidP="00187DC0">
      <w:pPr>
        <w:widowControl w:val="0"/>
        <w:spacing w:line="276" w:lineRule="auto"/>
        <w:ind w:firstLine="851"/>
        <w:jc w:val="both"/>
        <w:rPr>
          <w:lang w:bidi="ru-RU"/>
        </w:rPr>
      </w:pPr>
      <w:r w:rsidRPr="00763765">
        <w:rPr>
          <w:color w:val="000000"/>
          <w:lang w:bidi="ru-RU"/>
        </w:rPr>
        <w:t xml:space="preserve">Состав подпрограмм определён исходя из состава задач муниципальной </w:t>
      </w:r>
      <w:r w:rsidRPr="00763765">
        <w:rPr>
          <w:color w:val="000000"/>
          <w:lang w:bidi="ru-RU"/>
        </w:rPr>
        <w:lastRenderedPageBreak/>
        <w:t>программы, решение которых необходимо для реализации муниципальной программы.</w:t>
      </w:r>
    </w:p>
    <w:p w:rsidR="00187DC0" w:rsidRPr="00763765" w:rsidRDefault="00187DC0" w:rsidP="00187DC0">
      <w:pPr>
        <w:widowControl w:val="0"/>
        <w:spacing w:line="276" w:lineRule="auto"/>
        <w:ind w:firstLine="851"/>
        <w:jc w:val="both"/>
        <w:rPr>
          <w:lang w:bidi="ru-RU"/>
        </w:rPr>
      </w:pPr>
      <w:r w:rsidRPr="00763765">
        <w:rPr>
          <w:color w:val="000000"/>
          <w:lang w:bidi="ru-RU"/>
        </w:rPr>
        <w:t>Решение задач муниципальной программы осуществляется посредством выполнения следующей подпрограммы:</w:t>
      </w:r>
    </w:p>
    <w:p w:rsidR="00187DC0" w:rsidRPr="00763765" w:rsidRDefault="00187DC0" w:rsidP="00187DC0">
      <w:pPr>
        <w:widowControl w:val="0"/>
        <w:tabs>
          <w:tab w:val="left" w:pos="3280"/>
        </w:tabs>
        <w:spacing w:line="276" w:lineRule="auto"/>
        <w:ind w:firstLine="851"/>
        <w:jc w:val="both"/>
        <w:rPr>
          <w:color w:val="000000"/>
          <w:lang w:bidi="ru-RU"/>
        </w:rPr>
      </w:pPr>
      <w:r>
        <w:rPr>
          <w:b/>
          <w:bCs/>
          <w:color w:val="000000"/>
          <w:lang w:bidi="ru-RU"/>
        </w:rPr>
        <w:t>П</w:t>
      </w:r>
      <w:r w:rsidRPr="00763765">
        <w:rPr>
          <w:b/>
          <w:bCs/>
          <w:color w:val="000000"/>
          <w:lang w:bidi="ru-RU"/>
        </w:rPr>
        <w:t>одпрограмма 1.</w:t>
      </w:r>
      <w:r w:rsidRPr="00763765">
        <w:rPr>
          <w:b/>
          <w:bCs/>
          <w:color w:val="000000"/>
          <w:lang w:bidi="ru-RU"/>
        </w:rPr>
        <w:tab/>
      </w:r>
      <w:r w:rsidRPr="00763765">
        <w:rPr>
          <w:color w:val="000000"/>
          <w:lang w:bidi="ru-RU"/>
        </w:rPr>
        <w:t>«</w:t>
      </w:r>
      <w:r>
        <w:rPr>
          <w:color w:val="000000"/>
          <w:lang w:bidi="ru-RU"/>
        </w:rPr>
        <w:t>Создание условий для формирования современной городской среды</w:t>
      </w:r>
      <w:r w:rsidRPr="00763765">
        <w:rPr>
          <w:color w:val="000000"/>
          <w:lang w:bidi="ru-RU"/>
        </w:rPr>
        <w:t>».</w:t>
      </w:r>
    </w:p>
    <w:p w:rsidR="00187DC0" w:rsidRDefault="00187DC0" w:rsidP="00187DC0">
      <w:pPr>
        <w:widowControl w:val="0"/>
        <w:spacing w:after="209" w:line="276" w:lineRule="auto"/>
        <w:ind w:firstLine="851"/>
        <w:jc w:val="both"/>
        <w:rPr>
          <w:color w:val="000000"/>
          <w:lang w:bidi="ru-RU"/>
        </w:rPr>
      </w:pPr>
      <w:r w:rsidRPr="00763765">
        <w:rPr>
          <w:color w:val="000000"/>
          <w:lang w:bidi="ru-RU"/>
        </w:rPr>
        <w:t xml:space="preserve">Подпрограмма выделена исходя из масштаба и </w:t>
      </w:r>
      <w:proofErr w:type="gramStart"/>
      <w:r w:rsidRPr="00763765">
        <w:rPr>
          <w:color w:val="000000"/>
          <w:lang w:bidi="ru-RU"/>
        </w:rPr>
        <w:t>сложности</w:t>
      </w:r>
      <w:proofErr w:type="gramEnd"/>
      <w:r w:rsidRPr="00763765">
        <w:rPr>
          <w:color w:val="000000"/>
          <w:lang w:bidi="ru-RU"/>
        </w:rPr>
        <w:t xml:space="preserve"> решаемых в её рамках задач муниципальной программы и является в достаточной степени самостоятельным комплексом взаимоувязанных по целям и ресурсам мероприятий.</w:t>
      </w:r>
    </w:p>
    <w:p w:rsidR="00187DC0" w:rsidRPr="007570F9" w:rsidRDefault="00187DC0" w:rsidP="00187DC0">
      <w:pPr>
        <w:pStyle w:val="af1"/>
        <w:widowControl w:val="0"/>
        <w:numPr>
          <w:ilvl w:val="0"/>
          <w:numId w:val="49"/>
        </w:numPr>
        <w:spacing w:after="209"/>
        <w:jc w:val="center"/>
        <w:rPr>
          <w:rFonts w:ascii="Times New Roman" w:hAnsi="Times New Roman"/>
          <w:color w:val="000000"/>
          <w:sz w:val="24"/>
          <w:szCs w:val="24"/>
          <w:lang w:bidi="ru-RU"/>
        </w:rPr>
      </w:pPr>
      <w:r w:rsidRPr="007570F9">
        <w:rPr>
          <w:rFonts w:ascii="Times New Roman" w:hAnsi="Times New Roman"/>
          <w:b/>
          <w:sz w:val="24"/>
          <w:szCs w:val="24"/>
        </w:rPr>
        <w:t>Обоснование объема финансовых ресурсов,</w:t>
      </w:r>
      <w:r>
        <w:rPr>
          <w:rFonts w:ascii="Times New Roman" w:hAnsi="Times New Roman"/>
          <w:b/>
          <w:sz w:val="24"/>
          <w:szCs w:val="24"/>
        </w:rPr>
        <w:t xml:space="preserve"> </w:t>
      </w:r>
      <w:r w:rsidRPr="007570F9">
        <w:rPr>
          <w:rFonts w:ascii="Times New Roman" w:hAnsi="Times New Roman"/>
          <w:b/>
          <w:sz w:val="24"/>
          <w:szCs w:val="24"/>
        </w:rPr>
        <w:t>необходимых для реализации муниципальной программы</w:t>
      </w:r>
    </w:p>
    <w:p w:rsidR="00187DC0" w:rsidRPr="007570F9" w:rsidRDefault="00187DC0" w:rsidP="00187DC0">
      <w:pPr>
        <w:autoSpaceDE w:val="0"/>
        <w:autoSpaceDN w:val="0"/>
        <w:adjustRightInd w:val="0"/>
        <w:spacing w:line="276" w:lineRule="auto"/>
        <w:ind w:firstLine="851"/>
        <w:jc w:val="both"/>
      </w:pPr>
      <w:r w:rsidRPr="007570F9">
        <w:t>Финансирование мероприятий Программы осуществляется за счет средств федерального, областного и местного бюджета города Дмитриева Курской области.</w:t>
      </w:r>
    </w:p>
    <w:p w:rsidR="00187DC0" w:rsidRPr="007570F9" w:rsidRDefault="00187DC0" w:rsidP="00187DC0">
      <w:pPr>
        <w:tabs>
          <w:tab w:val="left" w:pos="-3220"/>
        </w:tabs>
        <w:spacing w:line="276" w:lineRule="auto"/>
        <w:ind w:firstLine="851"/>
        <w:jc w:val="both"/>
      </w:pPr>
      <w:r w:rsidRPr="007570F9">
        <w:t>Сведения о средствах бюджета  города Дмитриева Курской области, направляемых на реализацию программы, указаны в приложении №3 к Программе.</w:t>
      </w:r>
    </w:p>
    <w:p w:rsidR="00187DC0" w:rsidRDefault="00187DC0" w:rsidP="00187DC0">
      <w:pPr>
        <w:tabs>
          <w:tab w:val="left" w:pos="0"/>
        </w:tabs>
        <w:spacing w:line="276" w:lineRule="auto"/>
        <w:ind w:firstLine="851"/>
        <w:jc w:val="both"/>
        <w:rPr>
          <w:spacing w:val="-2"/>
        </w:rPr>
      </w:pPr>
      <w:r w:rsidRPr="007570F9">
        <w:t xml:space="preserve">Сведения о ресурсном обеспечении и прогнозной (справочной) оценке расходов федерального бюджета, областного бюджета, бюджета города Дмитриева Курской области и внебюджетных источников на реализацию целей муниципальной программы </w:t>
      </w:r>
      <w:r w:rsidRPr="007570F9">
        <w:rPr>
          <w:spacing w:val="-2"/>
        </w:rPr>
        <w:t>«Формирование современной городской среды на территории муниципального образования</w:t>
      </w:r>
      <w:r>
        <w:rPr>
          <w:spacing w:val="-2"/>
        </w:rPr>
        <w:t xml:space="preserve"> </w:t>
      </w:r>
      <w:r w:rsidRPr="007570F9">
        <w:t xml:space="preserve">«город Дмитриев» Курской области </w:t>
      </w:r>
      <w:r w:rsidRPr="007570F9">
        <w:rPr>
          <w:spacing w:val="-2"/>
        </w:rPr>
        <w:t>на 2018-202</w:t>
      </w:r>
      <w:r>
        <w:rPr>
          <w:spacing w:val="-2"/>
        </w:rPr>
        <w:t>5</w:t>
      </w:r>
      <w:r w:rsidRPr="007570F9">
        <w:rPr>
          <w:spacing w:val="-2"/>
        </w:rPr>
        <w:t xml:space="preserve"> годы» </w:t>
      </w:r>
      <w:r w:rsidRPr="007570F9">
        <w:t>указаны в приложении №4 к Программе.</w:t>
      </w:r>
    </w:p>
    <w:p w:rsidR="00187DC0" w:rsidRDefault="00187DC0" w:rsidP="00187DC0">
      <w:pPr>
        <w:tabs>
          <w:tab w:val="left" w:pos="0"/>
        </w:tabs>
        <w:spacing w:line="276" w:lineRule="auto"/>
        <w:ind w:left="567"/>
        <w:jc w:val="both"/>
        <w:rPr>
          <w:spacing w:val="-2"/>
        </w:rPr>
      </w:pPr>
    </w:p>
    <w:p w:rsidR="00187DC0" w:rsidRPr="007570F9" w:rsidRDefault="00187DC0" w:rsidP="00187DC0">
      <w:pPr>
        <w:pStyle w:val="af1"/>
        <w:numPr>
          <w:ilvl w:val="0"/>
          <w:numId w:val="49"/>
        </w:numPr>
        <w:tabs>
          <w:tab w:val="left" w:pos="0"/>
        </w:tabs>
        <w:jc w:val="center"/>
        <w:rPr>
          <w:rFonts w:ascii="Times New Roman" w:hAnsi="Times New Roman"/>
          <w:spacing w:val="-2"/>
          <w:sz w:val="24"/>
          <w:szCs w:val="24"/>
        </w:rPr>
      </w:pPr>
      <w:r w:rsidRPr="007570F9">
        <w:rPr>
          <w:rFonts w:ascii="Times New Roman" w:hAnsi="Times New Roman"/>
          <w:b/>
          <w:sz w:val="24"/>
          <w:szCs w:val="24"/>
        </w:rPr>
        <w:t xml:space="preserve">Оценка </w:t>
      </w:r>
      <w:proofErr w:type="gramStart"/>
      <w:r w:rsidRPr="007570F9">
        <w:rPr>
          <w:rFonts w:ascii="Times New Roman" w:hAnsi="Times New Roman"/>
          <w:b/>
          <w:sz w:val="24"/>
          <w:szCs w:val="24"/>
        </w:rPr>
        <w:t>степени влияния выделения дополнительных</w:t>
      </w:r>
      <w:r>
        <w:rPr>
          <w:rFonts w:ascii="Times New Roman" w:hAnsi="Times New Roman"/>
          <w:b/>
          <w:sz w:val="24"/>
          <w:szCs w:val="24"/>
        </w:rPr>
        <w:t xml:space="preserve"> </w:t>
      </w:r>
      <w:r w:rsidRPr="007570F9">
        <w:rPr>
          <w:rFonts w:ascii="Times New Roman" w:hAnsi="Times New Roman"/>
          <w:b/>
          <w:sz w:val="24"/>
          <w:szCs w:val="24"/>
        </w:rPr>
        <w:t>объемов ресурсов</w:t>
      </w:r>
      <w:proofErr w:type="gramEnd"/>
      <w:r w:rsidRPr="007570F9">
        <w:rPr>
          <w:rFonts w:ascii="Times New Roman" w:hAnsi="Times New Roman"/>
          <w:b/>
          <w:sz w:val="24"/>
          <w:szCs w:val="24"/>
        </w:rPr>
        <w:t xml:space="preserve"> на показатели (индикаторы) муниципальной</w:t>
      </w:r>
      <w:r>
        <w:rPr>
          <w:rFonts w:ascii="Times New Roman" w:hAnsi="Times New Roman"/>
          <w:b/>
          <w:sz w:val="24"/>
          <w:szCs w:val="24"/>
        </w:rPr>
        <w:t xml:space="preserve"> </w:t>
      </w:r>
      <w:r w:rsidRPr="007570F9">
        <w:rPr>
          <w:rFonts w:ascii="Times New Roman" w:hAnsi="Times New Roman"/>
          <w:b/>
          <w:sz w:val="24"/>
          <w:szCs w:val="24"/>
        </w:rPr>
        <w:t>программы, состав и основные характеристики основных</w:t>
      </w:r>
      <w:r>
        <w:rPr>
          <w:rFonts w:ascii="Times New Roman" w:hAnsi="Times New Roman"/>
          <w:b/>
          <w:sz w:val="24"/>
          <w:szCs w:val="24"/>
        </w:rPr>
        <w:t xml:space="preserve"> </w:t>
      </w:r>
      <w:r w:rsidRPr="007570F9">
        <w:rPr>
          <w:rFonts w:ascii="Times New Roman" w:hAnsi="Times New Roman"/>
          <w:b/>
          <w:sz w:val="24"/>
          <w:szCs w:val="24"/>
        </w:rPr>
        <w:t>мероприятий подпрограмм муниципальной программы</w:t>
      </w:r>
    </w:p>
    <w:p w:rsidR="00187DC0" w:rsidRDefault="00187DC0" w:rsidP="00187DC0">
      <w:pPr>
        <w:widowControl w:val="0"/>
        <w:spacing w:after="240" w:line="276" w:lineRule="auto"/>
        <w:ind w:firstLine="851"/>
        <w:jc w:val="both"/>
        <w:rPr>
          <w:lang w:bidi="ru-RU"/>
        </w:rPr>
      </w:pPr>
      <w:r w:rsidRPr="006F2598">
        <w:rPr>
          <w:lang w:bidi="ru-RU"/>
        </w:rPr>
        <w:t>Выполнение дополнительных объёмов ресурсов на реализацию муниципальной программы предусмотрено при включении дополнительного перечня работ по благоустройству (в случае принятия такого решения заинтересованными лицами).</w:t>
      </w:r>
    </w:p>
    <w:p w:rsidR="00187DC0" w:rsidRPr="006F2598" w:rsidRDefault="00187DC0" w:rsidP="00187DC0">
      <w:pPr>
        <w:widowControl w:val="0"/>
        <w:spacing w:after="240" w:line="276" w:lineRule="auto"/>
        <w:ind w:firstLine="851"/>
        <w:jc w:val="both"/>
        <w:rPr>
          <w:lang w:bidi="ru-RU"/>
        </w:rPr>
      </w:pPr>
    </w:p>
    <w:p w:rsidR="00187DC0" w:rsidRPr="00B87177" w:rsidRDefault="00187DC0" w:rsidP="00187DC0">
      <w:pPr>
        <w:pStyle w:val="af1"/>
        <w:numPr>
          <w:ilvl w:val="0"/>
          <w:numId w:val="49"/>
        </w:numPr>
        <w:tabs>
          <w:tab w:val="left" w:pos="-3220"/>
        </w:tabs>
        <w:jc w:val="center"/>
        <w:rPr>
          <w:rFonts w:ascii="Times New Roman" w:hAnsi="Times New Roman"/>
          <w:b/>
          <w:sz w:val="24"/>
        </w:rPr>
      </w:pPr>
      <w:proofErr w:type="gramStart"/>
      <w:r w:rsidRPr="00B87177">
        <w:rPr>
          <w:rFonts w:ascii="Times New Roman" w:hAnsi="Times New Roman"/>
          <w:b/>
          <w:sz w:val="24"/>
        </w:rPr>
        <w:t>Анализ рисков реализации муниципальной Программы (вероятных явлений, событий, процессов, не зависящих от ответственного исполнителя, соисполнителей и участников муниципальной программы и негативно влияющих на основные параметры муниципальной программы (подпрограммы) и описание мер управления рисками реализации муниципальной программы</w:t>
      </w:r>
      <w:proofErr w:type="gramEnd"/>
    </w:p>
    <w:p w:rsidR="00187DC0" w:rsidRPr="007570F9" w:rsidRDefault="00187DC0" w:rsidP="00187DC0">
      <w:pPr>
        <w:spacing w:line="276" w:lineRule="auto"/>
        <w:ind w:firstLine="851"/>
        <w:jc w:val="both"/>
      </w:pPr>
      <w:r w:rsidRPr="007570F9">
        <w:t>На основе анализа мероприятий, предлагаемых для реализации в рамках программы, выделены следующие риски ее реализации.</w:t>
      </w:r>
    </w:p>
    <w:p w:rsidR="00187DC0" w:rsidRPr="007570F9" w:rsidRDefault="00187DC0" w:rsidP="00187DC0">
      <w:pPr>
        <w:widowControl w:val="0"/>
        <w:autoSpaceDE w:val="0"/>
        <w:autoSpaceDN w:val="0"/>
        <w:adjustRightInd w:val="0"/>
        <w:spacing w:line="276" w:lineRule="auto"/>
        <w:ind w:firstLine="851"/>
        <w:jc w:val="both"/>
      </w:pPr>
      <w:r w:rsidRPr="007570F9">
        <w:t>Риски, которые связаны с изменениями внешней среды, и которыми невозможно управлять в рамках реализации программы:</w:t>
      </w:r>
    </w:p>
    <w:p w:rsidR="00187DC0" w:rsidRPr="007570F9" w:rsidRDefault="00187DC0" w:rsidP="00187DC0">
      <w:pPr>
        <w:widowControl w:val="0"/>
        <w:autoSpaceDE w:val="0"/>
        <w:autoSpaceDN w:val="0"/>
        <w:adjustRightInd w:val="0"/>
        <w:spacing w:line="276" w:lineRule="auto"/>
        <w:ind w:firstLine="851"/>
        <w:jc w:val="both"/>
      </w:pPr>
      <w:r w:rsidRPr="007570F9">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w:t>
      </w:r>
      <w:r w:rsidRPr="007570F9">
        <w:lastRenderedPageBreak/>
        <w:t xml:space="preserve">том числе повышению инфляции, снижению темпов экономического роста, инвестиционной активности и доходов населения. </w:t>
      </w:r>
    </w:p>
    <w:p w:rsidR="00187DC0" w:rsidRPr="007570F9" w:rsidRDefault="00187DC0" w:rsidP="00187DC0">
      <w:pPr>
        <w:widowControl w:val="0"/>
        <w:autoSpaceDE w:val="0"/>
        <w:autoSpaceDN w:val="0"/>
        <w:adjustRightInd w:val="0"/>
        <w:spacing w:line="276" w:lineRule="auto"/>
        <w:ind w:firstLine="851"/>
        <w:jc w:val="both"/>
      </w:pPr>
      <w:r w:rsidRPr="007570F9">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187DC0" w:rsidRPr="007570F9" w:rsidRDefault="00187DC0" w:rsidP="00187DC0">
      <w:pPr>
        <w:spacing w:line="276" w:lineRule="auto"/>
        <w:ind w:firstLine="851"/>
        <w:jc w:val="both"/>
      </w:pPr>
      <w:r w:rsidRPr="007570F9">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187DC0" w:rsidRDefault="00187DC0" w:rsidP="00187DC0">
      <w:pPr>
        <w:spacing w:line="276" w:lineRule="auto"/>
        <w:ind w:firstLine="851"/>
        <w:jc w:val="both"/>
      </w:pPr>
      <w:r w:rsidRPr="007570F9">
        <w:t>Возникновение указанных рисков может привести к сокращению объемов финансирования запланированных мероприятий, прекращению финансирования ряда мероприятий и, как следствие, выполнению не в полном объеме или невыполнению как непосредственных, так и конечных результатов муниципальной программы.</w:t>
      </w:r>
    </w:p>
    <w:p w:rsidR="00187DC0" w:rsidRPr="00B87177" w:rsidRDefault="00187DC0" w:rsidP="00187DC0">
      <w:pPr>
        <w:spacing w:line="276" w:lineRule="auto"/>
        <w:ind w:firstLine="851"/>
        <w:jc w:val="both"/>
      </w:pPr>
      <w:r w:rsidRPr="007570F9">
        <w:rPr>
          <w:bCs/>
        </w:rPr>
        <w:t>Способами ограничения финансовых рисков выступают следующие меры:</w:t>
      </w:r>
    </w:p>
    <w:p w:rsidR="00187DC0" w:rsidRPr="007570F9" w:rsidRDefault="00187DC0" w:rsidP="00187DC0">
      <w:pPr>
        <w:spacing w:line="276" w:lineRule="auto"/>
        <w:ind w:firstLine="851"/>
        <w:jc w:val="both"/>
        <w:rPr>
          <w:bCs/>
        </w:rPr>
      </w:pPr>
      <w:r w:rsidRPr="007570F9">
        <w:rPr>
          <w:bCs/>
        </w:rPr>
        <w:t>- ежегодное уточнение объемов финансовых средств, предусмотренных на реализацию мероприятий муниципальной программы, в зависимости от достигнутых результатов;</w:t>
      </w:r>
    </w:p>
    <w:p w:rsidR="00187DC0" w:rsidRPr="007570F9" w:rsidRDefault="00187DC0" w:rsidP="00187DC0">
      <w:pPr>
        <w:spacing w:line="276" w:lineRule="auto"/>
        <w:ind w:firstLine="851"/>
        <w:jc w:val="both"/>
        <w:rPr>
          <w:bCs/>
        </w:rPr>
      </w:pPr>
      <w:r w:rsidRPr="007570F9">
        <w:rPr>
          <w:bCs/>
        </w:rPr>
        <w:t>- определение приоритетов для первоочередного финансирования</w:t>
      </w:r>
      <w:r w:rsidRPr="007570F9">
        <w:t xml:space="preserve"> расходов;</w:t>
      </w:r>
    </w:p>
    <w:p w:rsidR="00187DC0" w:rsidRPr="007570F9" w:rsidRDefault="00187DC0" w:rsidP="00187DC0">
      <w:pPr>
        <w:spacing w:line="276" w:lineRule="auto"/>
        <w:ind w:firstLine="851"/>
        <w:jc w:val="both"/>
        <w:rPr>
          <w:bCs/>
        </w:rPr>
      </w:pPr>
      <w:r w:rsidRPr="007570F9">
        <w:rPr>
          <w:bCs/>
        </w:rPr>
        <w:t>- планирование бюджетных расходов с применением методик оценки эффективности бюджетных расходов.</w:t>
      </w:r>
    </w:p>
    <w:p w:rsidR="00187DC0" w:rsidRPr="007570F9" w:rsidRDefault="00187DC0" w:rsidP="00187DC0">
      <w:pPr>
        <w:spacing w:line="276" w:lineRule="auto"/>
        <w:ind w:firstLine="851"/>
        <w:jc w:val="both"/>
        <w:rPr>
          <w:bCs/>
        </w:rPr>
      </w:pPr>
      <w:r w:rsidRPr="007570F9">
        <w:rPr>
          <w:bCs/>
        </w:rPr>
        <w:t>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 применения механизмов государственно-частного партнерства.</w:t>
      </w:r>
    </w:p>
    <w:p w:rsidR="00187DC0" w:rsidRPr="007570F9" w:rsidRDefault="00187DC0" w:rsidP="00187DC0">
      <w:pPr>
        <w:spacing w:line="276" w:lineRule="auto"/>
        <w:ind w:firstLine="851"/>
        <w:jc w:val="both"/>
      </w:pPr>
      <w:r w:rsidRPr="007570F9">
        <w:rPr>
          <w:bCs/>
        </w:rPr>
        <w:t xml:space="preserve">В рамках реализации муниципальной программы может быть выделен риск недостаточной финансовой мотивации инвесторов, который может привести к </w:t>
      </w:r>
      <w:proofErr w:type="gramStart"/>
      <w:r w:rsidRPr="007570F9">
        <w:rPr>
          <w:bCs/>
        </w:rPr>
        <w:t>не достижению</w:t>
      </w:r>
      <w:proofErr w:type="gramEnd"/>
      <w:r w:rsidRPr="007570F9">
        <w:rPr>
          <w:bCs/>
        </w:rPr>
        <w:t xml:space="preserve"> целевых значений по ряду показателей реализации муниципальной программы из-за недостатка или отсутствия необходимого объёма средств, предусмотренных на финансирования мероприятий программы. Для сокращения возможных негативных последствий риска предусмотрены меры по о</w:t>
      </w:r>
      <w:r w:rsidRPr="007570F9">
        <w:t xml:space="preserve">рганизации целенаправленного мониторинга, в том числе </w:t>
      </w:r>
      <w:r w:rsidRPr="007570F9">
        <w:rPr>
          <w:bCs/>
        </w:rPr>
        <w:t>усилению информационной, методической и консультационной поддержки потенциальных участников программы.</w:t>
      </w:r>
    </w:p>
    <w:p w:rsidR="00187DC0" w:rsidRPr="007570F9" w:rsidRDefault="00187DC0" w:rsidP="00187DC0">
      <w:pPr>
        <w:spacing w:line="276" w:lineRule="auto"/>
        <w:ind w:firstLine="851"/>
        <w:jc w:val="both"/>
        <w:rPr>
          <w:bCs/>
        </w:rPr>
      </w:pPr>
      <w:r w:rsidRPr="007570F9">
        <w:rPr>
          <w:bCs/>
        </w:rPr>
        <w:t>Правовые риски связаны с изменением федерального законодательства, длительностью формирования нормативной правовой базы, необходимой для эффективной реализации муниципальной программы. Это может привести к существенному увеличению планируемых сроков или изменению условий реализации мероприятий программы.</w:t>
      </w:r>
    </w:p>
    <w:p w:rsidR="00187DC0" w:rsidRPr="007570F9" w:rsidRDefault="00187DC0" w:rsidP="00187DC0">
      <w:pPr>
        <w:spacing w:line="276" w:lineRule="auto"/>
        <w:ind w:firstLine="851"/>
        <w:jc w:val="both"/>
        <w:rPr>
          <w:bCs/>
        </w:rPr>
      </w:pPr>
      <w:r w:rsidRPr="007570F9">
        <w:rPr>
          <w:bCs/>
        </w:rPr>
        <w:t>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 которые впоследствии должны принять участие в их согласовании, а также проводить мониторинг планируемых изменений в федеральном законодательстве.</w:t>
      </w:r>
    </w:p>
    <w:p w:rsidR="00187DC0" w:rsidRPr="007570F9" w:rsidRDefault="00187DC0" w:rsidP="00187DC0">
      <w:pPr>
        <w:spacing w:line="276" w:lineRule="auto"/>
        <w:ind w:firstLine="851"/>
        <w:jc w:val="both"/>
      </w:pPr>
      <w:r w:rsidRPr="007570F9">
        <w:lastRenderedPageBreak/>
        <w:t xml:space="preserve">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Pr="007570F9">
        <w:rPr>
          <w:bCs/>
        </w:rPr>
        <w:t xml:space="preserve">муниципальной </w:t>
      </w:r>
      <w:r w:rsidRPr="007570F9">
        <w:t>программы.</w:t>
      </w:r>
    </w:p>
    <w:p w:rsidR="00187DC0" w:rsidRPr="007570F9" w:rsidRDefault="00187DC0" w:rsidP="00187DC0">
      <w:pPr>
        <w:spacing w:line="276" w:lineRule="auto"/>
        <w:ind w:firstLine="851"/>
        <w:jc w:val="both"/>
      </w:pPr>
      <w:r w:rsidRPr="007570F9">
        <w:t xml:space="preserve">С целью управления информационными рисками в ходе реализации </w:t>
      </w:r>
      <w:r w:rsidRPr="007570F9">
        <w:rPr>
          <w:bCs/>
        </w:rPr>
        <w:t xml:space="preserve">муниципальной </w:t>
      </w:r>
      <w:r w:rsidRPr="007570F9">
        <w:t xml:space="preserve">программы будет проводиться работа, направленная </w:t>
      </w:r>
      <w:proofErr w:type="gramStart"/>
      <w:r w:rsidRPr="007570F9">
        <w:t>на</w:t>
      </w:r>
      <w:proofErr w:type="gramEnd"/>
      <w:r w:rsidRPr="007570F9">
        <w:t>:</w:t>
      </w:r>
    </w:p>
    <w:p w:rsidR="00187DC0" w:rsidRPr="007570F9" w:rsidRDefault="00187DC0" w:rsidP="00187DC0">
      <w:pPr>
        <w:spacing w:line="276" w:lineRule="auto"/>
        <w:ind w:firstLine="851"/>
        <w:jc w:val="both"/>
      </w:pPr>
      <w:r w:rsidRPr="007570F9">
        <w:t xml:space="preserve">- использование статистических показателей, обеспечивающих объективность оценки хода и результатов реализации </w:t>
      </w:r>
      <w:r w:rsidRPr="007570F9">
        <w:rPr>
          <w:bCs/>
        </w:rPr>
        <w:t xml:space="preserve">муниципальной </w:t>
      </w:r>
      <w:r w:rsidRPr="007570F9">
        <w:t xml:space="preserve">программы; </w:t>
      </w:r>
    </w:p>
    <w:p w:rsidR="00187DC0" w:rsidRPr="007570F9" w:rsidRDefault="00187DC0" w:rsidP="00187DC0">
      <w:pPr>
        <w:spacing w:line="276" w:lineRule="auto"/>
        <w:ind w:firstLine="851"/>
        <w:jc w:val="both"/>
      </w:pPr>
      <w:r w:rsidRPr="007570F9">
        <w:t>- выявление и идентификацию потенциальных рисков путем  мониторинга основных параметров реализации налоговой, бюджетной, инвестиционной, демографической, социальной политики (социально-экономических и финансовых показателей);</w:t>
      </w:r>
    </w:p>
    <w:p w:rsidR="00187DC0" w:rsidRPr="007570F9" w:rsidRDefault="00187DC0" w:rsidP="00187DC0">
      <w:pPr>
        <w:spacing w:line="276" w:lineRule="auto"/>
        <w:ind w:firstLine="851"/>
        <w:jc w:val="both"/>
      </w:pPr>
      <w:r w:rsidRPr="007570F9">
        <w:t xml:space="preserve">- мониторинг и оценку исполнения целевых показателей (индикаторов) </w:t>
      </w:r>
      <w:r w:rsidRPr="007570F9">
        <w:rPr>
          <w:bCs/>
        </w:rPr>
        <w:t xml:space="preserve">муниципальной </w:t>
      </w:r>
      <w:r w:rsidRPr="007570F9">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Pr="007570F9">
        <w:rPr>
          <w:bCs/>
        </w:rPr>
        <w:t xml:space="preserve">муниципальной </w:t>
      </w:r>
      <w:r w:rsidRPr="007570F9">
        <w:t>программы).</w:t>
      </w:r>
    </w:p>
    <w:p w:rsidR="00187DC0" w:rsidRDefault="00187DC0" w:rsidP="00187DC0">
      <w:pPr>
        <w:spacing w:line="276" w:lineRule="auto"/>
        <w:ind w:firstLine="851"/>
        <w:jc w:val="both"/>
      </w:pPr>
      <w:r w:rsidRPr="007570F9">
        <w:t xml:space="preserve">Административные риски связаны с неэффективным управлением реализацией подпрограмм, низкой эффективностью взаимодействия заинтересованных сторон, что может повлечь за собой потерю управляемости, нарушение планируемых сроков реализации мероприятий </w:t>
      </w:r>
      <w:r w:rsidRPr="007570F9">
        <w:rPr>
          <w:bCs/>
        </w:rPr>
        <w:t xml:space="preserve">муниципальной </w:t>
      </w:r>
      <w:r w:rsidRPr="007570F9">
        <w:t xml:space="preserve">программы, невыполнение ее цели и задач, не достижение плановых значений показателей, нецелевое и/или неэффективное использование бюджетных средств, снижение качества выполнения мероприятий </w:t>
      </w:r>
      <w:r w:rsidRPr="007570F9">
        <w:rPr>
          <w:bCs/>
        </w:rPr>
        <w:t xml:space="preserve">муниципальной </w:t>
      </w:r>
      <w:r w:rsidRPr="007570F9">
        <w:t>программы.</w:t>
      </w:r>
    </w:p>
    <w:p w:rsidR="00187DC0" w:rsidRPr="007570F9" w:rsidRDefault="00187DC0" w:rsidP="00187DC0">
      <w:pPr>
        <w:spacing w:line="276" w:lineRule="auto"/>
        <w:ind w:firstLine="851"/>
        <w:jc w:val="both"/>
      </w:pPr>
      <w:r w:rsidRPr="007570F9">
        <w:t>Основными условиями минимизации административных рисков являются:</w:t>
      </w:r>
    </w:p>
    <w:p w:rsidR="00187DC0" w:rsidRPr="007570F9" w:rsidRDefault="00187DC0" w:rsidP="00187DC0">
      <w:pPr>
        <w:spacing w:line="276" w:lineRule="auto"/>
        <w:ind w:firstLine="851"/>
        <w:jc w:val="both"/>
      </w:pPr>
      <w:r>
        <w:t xml:space="preserve">- </w:t>
      </w:r>
      <w:r w:rsidRPr="007570F9">
        <w:t>формирование эффективной системы управления реализацией муниципальной программы и её подпрограмм;</w:t>
      </w:r>
    </w:p>
    <w:p w:rsidR="00187DC0" w:rsidRPr="007570F9" w:rsidRDefault="00187DC0" w:rsidP="00187DC0">
      <w:pPr>
        <w:spacing w:line="276" w:lineRule="auto"/>
        <w:ind w:firstLine="851"/>
        <w:jc w:val="both"/>
      </w:pPr>
      <w:r w:rsidRPr="007570F9">
        <w:t xml:space="preserve">- повышение </w:t>
      </w:r>
      <w:proofErr w:type="gramStart"/>
      <w:r w:rsidRPr="007570F9">
        <w:t>эффективности взаимодействия участников реализации муниципальной программы</w:t>
      </w:r>
      <w:proofErr w:type="gramEnd"/>
      <w:r w:rsidRPr="007570F9">
        <w:t>;</w:t>
      </w:r>
    </w:p>
    <w:p w:rsidR="00187DC0" w:rsidRPr="007570F9" w:rsidRDefault="00187DC0" w:rsidP="00187DC0">
      <w:pPr>
        <w:spacing w:line="276" w:lineRule="auto"/>
        <w:ind w:firstLine="851"/>
        <w:jc w:val="both"/>
      </w:pPr>
      <w:r>
        <w:t xml:space="preserve">- </w:t>
      </w:r>
      <w:r w:rsidRPr="007570F9">
        <w:t>заключение и контроль реализации соглашений о взаимодействии с заинтересованными сторонами;</w:t>
      </w:r>
    </w:p>
    <w:p w:rsidR="00187DC0" w:rsidRPr="007570F9" w:rsidRDefault="00187DC0" w:rsidP="00187DC0">
      <w:pPr>
        <w:spacing w:line="276" w:lineRule="auto"/>
        <w:ind w:firstLine="851"/>
        <w:jc w:val="both"/>
      </w:pPr>
      <w:r>
        <w:t xml:space="preserve">- </w:t>
      </w:r>
      <w:r w:rsidRPr="007570F9">
        <w:t>создание системы мониторинга реализации муниципальной программы;</w:t>
      </w:r>
    </w:p>
    <w:p w:rsidR="00187DC0" w:rsidRPr="007570F9" w:rsidRDefault="00187DC0" w:rsidP="00187DC0">
      <w:pPr>
        <w:spacing w:line="276" w:lineRule="auto"/>
        <w:ind w:firstLine="851"/>
        <w:jc w:val="both"/>
      </w:pPr>
      <w:r>
        <w:t xml:space="preserve">- </w:t>
      </w:r>
      <w:r w:rsidRPr="007570F9">
        <w:t>своевременная корректировка мероприятий муниципальной программы.</w:t>
      </w:r>
    </w:p>
    <w:p w:rsidR="00187DC0" w:rsidRPr="007570F9" w:rsidRDefault="00187DC0" w:rsidP="00187DC0">
      <w:pPr>
        <w:spacing w:line="276" w:lineRule="auto"/>
        <w:ind w:firstLine="851"/>
        <w:jc w:val="both"/>
      </w:pPr>
      <w:r w:rsidRPr="007570F9">
        <w:t>Кадровые риски обусловлены определенным дефицитом высококвалифицированных кадров, что снижает эффективность работы и качество предоставляемых услуг.</w:t>
      </w:r>
    </w:p>
    <w:p w:rsidR="00187DC0" w:rsidRPr="007570F9" w:rsidRDefault="00187DC0" w:rsidP="00187DC0">
      <w:pPr>
        <w:spacing w:line="276" w:lineRule="auto"/>
        <w:ind w:firstLine="851"/>
        <w:jc w:val="both"/>
      </w:pPr>
      <w:r w:rsidRPr="007570F9">
        <w:t>Снижение влияния данной группы рисков предполагается посредством обеспечения подбора высококвалифицированных кадров и переподготовки (повышения квалификации) имеющихся специалистов, формирования резерва кадров.</w:t>
      </w:r>
    </w:p>
    <w:p w:rsidR="00187DC0" w:rsidRDefault="00187DC0" w:rsidP="00187DC0">
      <w:pPr>
        <w:spacing w:line="276" w:lineRule="auto"/>
        <w:ind w:firstLine="851"/>
        <w:jc w:val="both"/>
      </w:pPr>
      <w:r w:rsidRPr="007570F9">
        <w:t xml:space="preserve">Управление рисками программы будет осуществляться в соответствии с федеральным и </w:t>
      </w:r>
      <w:r>
        <w:t>региональным законодательством.</w:t>
      </w:r>
    </w:p>
    <w:p w:rsidR="00187DC0" w:rsidRDefault="00187DC0" w:rsidP="00187DC0">
      <w:pPr>
        <w:spacing w:line="276" w:lineRule="auto"/>
        <w:ind w:firstLine="851"/>
        <w:jc w:val="both"/>
      </w:pPr>
    </w:p>
    <w:p w:rsidR="00187DC0" w:rsidRPr="007570F9" w:rsidRDefault="00187DC0" w:rsidP="00187DC0">
      <w:pPr>
        <w:pStyle w:val="af1"/>
        <w:numPr>
          <w:ilvl w:val="0"/>
          <w:numId w:val="49"/>
        </w:numPr>
        <w:jc w:val="center"/>
        <w:rPr>
          <w:rFonts w:ascii="Times New Roman" w:hAnsi="Times New Roman"/>
          <w:sz w:val="24"/>
          <w:szCs w:val="24"/>
        </w:rPr>
      </w:pPr>
      <w:r w:rsidRPr="007570F9">
        <w:rPr>
          <w:rFonts w:ascii="Times New Roman" w:hAnsi="Times New Roman"/>
          <w:b/>
          <w:sz w:val="24"/>
          <w:szCs w:val="24"/>
        </w:rPr>
        <w:t>Методика оценки эффективности</w:t>
      </w:r>
      <w:r>
        <w:rPr>
          <w:rFonts w:ascii="Times New Roman" w:hAnsi="Times New Roman"/>
          <w:b/>
          <w:sz w:val="24"/>
          <w:szCs w:val="24"/>
        </w:rPr>
        <w:t xml:space="preserve"> </w:t>
      </w:r>
      <w:r w:rsidRPr="007570F9">
        <w:rPr>
          <w:rFonts w:ascii="Times New Roman" w:hAnsi="Times New Roman"/>
          <w:b/>
          <w:sz w:val="24"/>
          <w:szCs w:val="24"/>
        </w:rPr>
        <w:t>муниципальной программы</w:t>
      </w:r>
    </w:p>
    <w:p w:rsidR="00187DC0" w:rsidRPr="007570F9" w:rsidRDefault="00187DC0" w:rsidP="00187DC0">
      <w:pPr>
        <w:pStyle w:val="ConsPlusNormal"/>
        <w:tabs>
          <w:tab w:val="center" w:pos="4677"/>
        </w:tabs>
        <w:spacing w:line="276" w:lineRule="auto"/>
        <w:ind w:firstLine="851"/>
        <w:jc w:val="both"/>
        <w:outlineLvl w:val="1"/>
        <w:rPr>
          <w:rFonts w:ascii="Times New Roman" w:hAnsi="Times New Roman" w:cs="Times New Roman"/>
          <w:sz w:val="24"/>
          <w:szCs w:val="24"/>
        </w:rPr>
      </w:pPr>
      <w:r w:rsidRPr="007570F9">
        <w:rPr>
          <w:rFonts w:ascii="Times New Roman" w:hAnsi="Times New Roman" w:cs="Times New Roman"/>
          <w:sz w:val="24"/>
          <w:szCs w:val="24"/>
        </w:rPr>
        <w:t xml:space="preserve">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w:t>
      </w:r>
      <w:r w:rsidRPr="007570F9">
        <w:rPr>
          <w:rFonts w:ascii="Times New Roman" w:hAnsi="Times New Roman" w:cs="Times New Roman"/>
          <w:sz w:val="24"/>
          <w:szCs w:val="24"/>
        </w:rPr>
        <w:lastRenderedPageBreak/>
        <w:t>выполнения муниципальной программы и принимать правильные управленческие решения.</w:t>
      </w:r>
    </w:p>
    <w:p w:rsidR="00187DC0" w:rsidRPr="007570F9" w:rsidRDefault="00187DC0" w:rsidP="00187DC0">
      <w:pPr>
        <w:widowControl w:val="0"/>
        <w:autoSpaceDE w:val="0"/>
        <w:autoSpaceDN w:val="0"/>
        <w:adjustRightInd w:val="0"/>
        <w:spacing w:line="276" w:lineRule="auto"/>
        <w:ind w:firstLine="851"/>
        <w:jc w:val="both"/>
      </w:pPr>
      <w:r w:rsidRPr="007570F9">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187DC0" w:rsidRPr="007570F9" w:rsidRDefault="00187DC0" w:rsidP="00187DC0">
      <w:pPr>
        <w:widowControl w:val="0"/>
        <w:autoSpaceDE w:val="0"/>
        <w:autoSpaceDN w:val="0"/>
        <w:adjustRightInd w:val="0"/>
        <w:spacing w:line="276" w:lineRule="auto"/>
        <w:ind w:firstLine="851"/>
        <w:jc w:val="both"/>
      </w:pPr>
      <w:r w:rsidRPr="007570F9">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187DC0" w:rsidRPr="007570F9" w:rsidRDefault="00187DC0" w:rsidP="00187DC0">
      <w:pPr>
        <w:widowControl w:val="0"/>
        <w:autoSpaceDE w:val="0"/>
        <w:autoSpaceDN w:val="0"/>
        <w:adjustRightInd w:val="0"/>
        <w:spacing w:line="276" w:lineRule="auto"/>
        <w:ind w:firstLine="851"/>
        <w:jc w:val="both"/>
      </w:pPr>
      <w:r w:rsidRPr="007570F9">
        <w:t>1) степень достижения запланированных результатов (достижения целей и решения задач муниципальной программы);</w:t>
      </w:r>
    </w:p>
    <w:p w:rsidR="00187DC0" w:rsidRPr="007570F9" w:rsidRDefault="00187DC0" w:rsidP="00187DC0">
      <w:pPr>
        <w:widowControl w:val="0"/>
        <w:autoSpaceDE w:val="0"/>
        <w:autoSpaceDN w:val="0"/>
        <w:adjustRightInd w:val="0"/>
        <w:spacing w:line="276" w:lineRule="auto"/>
        <w:ind w:firstLine="851"/>
        <w:jc w:val="both"/>
      </w:pPr>
      <w:r w:rsidRPr="007570F9">
        <w:t xml:space="preserve">2) 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(оценка полноты использования средств бюджета) и эффективности использования средств бюджета города Дмитриева  Курской области  (оценка экономической эффективности достижения результатов);</w:t>
      </w:r>
    </w:p>
    <w:p w:rsidR="00187DC0" w:rsidRPr="007570F9" w:rsidRDefault="00187DC0" w:rsidP="00187DC0">
      <w:pPr>
        <w:widowControl w:val="0"/>
        <w:autoSpaceDE w:val="0"/>
        <w:autoSpaceDN w:val="0"/>
        <w:adjustRightInd w:val="0"/>
        <w:spacing w:line="276" w:lineRule="auto"/>
        <w:ind w:firstLine="851"/>
        <w:jc w:val="both"/>
      </w:pPr>
      <w:r w:rsidRPr="007570F9">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187DC0" w:rsidRPr="007570F9" w:rsidRDefault="00187DC0" w:rsidP="00187DC0">
      <w:pPr>
        <w:widowControl w:val="0"/>
        <w:autoSpaceDE w:val="0"/>
        <w:autoSpaceDN w:val="0"/>
        <w:adjustRightInd w:val="0"/>
        <w:spacing w:line="276" w:lineRule="auto"/>
        <w:ind w:firstLine="851"/>
        <w:jc w:val="both"/>
      </w:pPr>
      <w:r w:rsidRPr="007570F9">
        <w:t>Степень достижения запланированных результатов по каждому показателю муниципальной программы производится по формуле:</w:t>
      </w:r>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proofErr w:type="gramStart"/>
      <w:r w:rsidRPr="007570F9">
        <w:rPr>
          <w:rFonts w:ascii="Times New Roman" w:hAnsi="Times New Roman" w:cs="Times New Roman"/>
          <w:sz w:val="24"/>
          <w:szCs w:val="24"/>
        </w:rPr>
        <w:t>Т</w:t>
      </w:r>
      <w:proofErr w:type="gramEnd"/>
      <w:r w:rsidRPr="007570F9">
        <w:rPr>
          <w:rFonts w:ascii="Times New Roman" w:hAnsi="Times New Roman" w:cs="Times New Roman"/>
          <w:sz w:val="24"/>
          <w:szCs w:val="24"/>
        </w:rPr>
        <w:t>fi</w:t>
      </w:r>
      <w:proofErr w:type="spellEnd"/>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r w:rsidRPr="007570F9">
        <w:rPr>
          <w:rFonts w:ascii="Times New Roman" w:hAnsi="Times New Roman" w:cs="Times New Roman"/>
          <w:sz w:val="24"/>
          <w:szCs w:val="24"/>
        </w:rPr>
        <w:t>Е</w:t>
      </w:r>
      <w:proofErr w:type="gramStart"/>
      <w:r w:rsidRPr="007570F9">
        <w:rPr>
          <w:rFonts w:ascii="Times New Roman" w:hAnsi="Times New Roman" w:cs="Times New Roman"/>
          <w:sz w:val="24"/>
          <w:szCs w:val="24"/>
        </w:rPr>
        <w:t>i</w:t>
      </w:r>
      <w:proofErr w:type="spellEnd"/>
      <w:proofErr w:type="gramEnd"/>
      <w:r w:rsidRPr="007570F9">
        <w:rPr>
          <w:rFonts w:ascii="Times New Roman" w:hAnsi="Times New Roman" w:cs="Times New Roman"/>
          <w:sz w:val="24"/>
          <w:szCs w:val="24"/>
        </w:rPr>
        <w:t xml:space="preserve"> = --------- x 100%, где: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proofErr w:type="gramStart"/>
      <w:r w:rsidRPr="007570F9">
        <w:rPr>
          <w:rFonts w:ascii="Times New Roman" w:hAnsi="Times New Roman" w:cs="Times New Roman"/>
          <w:sz w:val="24"/>
          <w:szCs w:val="24"/>
        </w:rPr>
        <w:t>Т</w:t>
      </w:r>
      <w:proofErr w:type="gramEnd"/>
      <w:r w:rsidRPr="007570F9">
        <w:rPr>
          <w:rFonts w:ascii="Times New Roman" w:hAnsi="Times New Roman" w:cs="Times New Roman"/>
          <w:sz w:val="24"/>
          <w:szCs w:val="24"/>
        </w:rPr>
        <w:t>pi</w:t>
      </w:r>
      <w:proofErr w:type="spellEnd"/>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proofErr w:type="spellStart"/>
      <w:r w:rsidRPr="007570F9">
        <w:t>Е</w:t>
      </w:r>
      <w:proofErr w:type="gramStart"/>
      <w:r w:rsidRPr="007570F9">
        <w:t>i</w:t>
      </w:r>
      <w:proofErr w:type="spellEnd"/>
      <w:proofErr w:type="gramEnd"/>
      <w:r w:rsidRPr="007570F9">
        <w:t xml:space="preserve"> - степень достижения i-показателя муниципальной программы (процентов);</w:t>
      </w:r>
    </w:p>
    <w:p w:rsidR="00187DC0" w:rsidRPr="007570F9" w:rsidRDefault="00187DC0" w:rsidP="00187DC0">
      <w:pPr>
        <w:widowControl w:val="0"/>
        <w:autoSpaceDE w:val="0"/>
        <w:autoSpaceDN w:val="0"/>
        <w:adjustRightInd w:val="0"/>
        <w:spacing w:line="276" w:lineRule="auto"/>
        <w:ind w:left="567" w:firstLine="540"/>
        <w:jc w:val="both"/>
      </w:pPr>
      <w:proofErr w:type="spellStart"/>
      <w:proofErr w:type="gramStart"/>
      <w:r w:rsidRPr="007570F9">
        <w:t>Т</w:t>
      </w:r>
      <w:proofErr w:type="gramEnd"/>
      <w:r w:rsidRPr="007570F9">
        <w:t>fi</w:t>
      </w:r>
      <w:proofErr w:type="spellEnd"/>
      <w:r w:rsidRPr="007570F9">
        <w:t xml:space="preserve"> - фактическое значение показателя;</w:t>
      </w:r>
    </w:p>
    <w:p w:rsidR="00187DC0" w:rsidRPr="007570F9" w:rsidRDefault="00187DC0" w:rsidP="00187DC0">
      <w:pPr>
        <w:widowControl w:val="0"/>
        <w:autoSpaceDE w:val="0"/>
        <w:autoSpaceDN w:val="0"/>
        <w:adjustRightInd w:val="0"/>
        <w:spacing w:line="276" w:lineRule="auto"/>
        <w:ind w:left="567" w:firstLine="540"/>
        <w:jc w:val="both"/>
      </w:pPr>
      <w:proofErr w:type="spellStart"/>
      <w:proofErr w:type="gramStart"/>
      <w:r w:rsidRPr="007570F9">
        <w:t>Т</w:t>
      </w:r>
      <w:proofErr w:type="gramEnd"/>
      <w:r w:rsidRPr="007570F9">
        <w:t>pi</w:t>
      </w:r>
      <w:proofErr w:type="spellEnd"/>
      <w:r w:rsidRPr="007570F9">
        <w:t xml:space="preserve"> - установленное муниципальной программой целевое значение показателя.</w:t>
      </w:r>
    </w:p>
    <w:p w:rsidR="00187DC0" w:rsidRPr="007570F9" w:rsidRDefault="00187DC0" w:rsidP="00187DC0">
      <w:pPr>
        <w:widowControl w:val="0"/>
        <w:autoSpaceDE w:val="0"/>
        <w:autoSpaceDN w:val="0"/>
        <w:adjustRightInd w:val="0"/>
        <w:spacing w:line="276" w:lineRule="auto"/>
        <w:ind w:left="567" w:firstLine="540"/>
        <w:jc w:val="both"/>
      </w:pPr>
      <w:r w:rsidRPr="007570F9">
        <w:t>Расчет результативности реализации муниципальной программы</w:t>
      </w:r>
      <w:r>
        <w:t xml:space="preserve"> в целом проводится по формуле:</w:t>
      </w:r>
    </w:p>
    <w:p w:rsidR="00187DC0" w:rsidRPr="007570F9" w:rsidRDefault="00187DC0" w:rsidP="00187DC0">
      <w:pPr>
        <w:widowControl w:val="0"/>
        <w:autoSpaceDE w:val="0"/>
        <w:autoSpaceDN w:val="0"/>
        <w:adjustRightInd w:val="0"/>
        <w:spacing w:line="276" w:lineRule="auto"/>
        <w:ind w:left="567" w:firstLine="540"/>
        <w:jc w:val="both"/>
      </w:pPr>
      <w:r w:rsidRPr="007570F9">
        <w:rPr>
          <w:noProof/>
          <w:position w:val="-24"/>
        </w:rPr>
        <w:drawing>
          <wp:inline distT="0" distB="0" distL="0" distR="0" wp14:anchorId="4A87C5D0" wp14:editId="55BC8C49">
            <wp:extent cx="657225" cy="60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7570F9">
        <w:t>, где:</w:t>
      </w:r>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r w:rsidRPr="007570F9">
        <w:t>Е степень достижения запланированных результатов результативность реализации муниципальной программы (процентов);</w:t>
      </w:r>
    </w:p>
    <w:p w:rsidR="00187DC0" w:rsidRPr="007570F9" w:rsidRDefault="00187DC0" w:rsidP="00187DC0">
      <w:pPr>
        <w:widowControl w:val="0"/>
        <w:autoSpaceDE w:val="0"/>
        <w:autoSpaceDN w:val="0"/>
        <w:adjustRightInd w:val="0"/>
        <w:spacing w:line="276" w:lineRule="auto"/>
        <w:ind w:left="567" w:firstLine="540"/>
        <w:jc w:val="both"/>
      </w:pPr>
      <w:r w:rsidRPr="007570F9">
        <w:t>n - количество показателей муниципальной программы.</w:t>
      </w:r>
    </w:p>
    <w:p w:rsidR="00187DC0" w:rsidRPr="007570F9" w:rsidRDefault="00187DC0" w:rsidP="00187DC0">
      <w:pPr>
        <w:widowControl w:val="0"/>
        <w:autoSpaceDE w:val="0"/>
        <w:autoSpaceDN w:val="0"/>
        <w:adjustRightInd w:val="0"/>
        <w:spacing w:line="276" w:lineRule="auto"/>
        <w:ind w:left="567" w:firstLine="540"/>
        <w:jc w:val="both"/>
      </w:pPr>
      <w:r w:rsidRPr="007570F9">
        <w:t xml:space="preserve">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финансирования муниципальной программы определяется по следующей формуле:</w:t>
      </w:r>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jc w:val="both"/>
      </w:pPr>
      <w:proofErr w:type="spellStart"/>
      <w:proofErr w:type="gramStart"/>
      <w:r w:rsidRPr="007570F9">
        <w:t>К</w:t>
      </w:r>
      <w:proofErr w:type="gramEnd"/>
      <w:r w:rsidRPr="007570F9">
        <w:t>poi</w:t>
      </w:r>
      <w:proofErr w:type="spellEnd"/>
      <w:r w:rsidRPr="007570F9">
        <w:t xml:space="preserve"> = (</w:t>
      </w:r>
      <w:proofErr w:type="spellStart"/>
      <w:r w:rsidRPr="007570F9">
        <w:t>Сfoi</w:t>
      </w:r>
      <w:proofErr w:type="spellEnd"/>
      <w:r w:rsidRPr="007570F9">
        <w:t xml:space="preserve"> / </w:t>
      </w:r>
      <w:proofErr w:type="spellStart"/>
      <w:r w:rsidRPr="007570F9">
        <w:t>Сpoi</w:t>
      </w:r>
      <w:proofErr w:type="spellEnd"/>
      <w:r w:rsidRPr="007570F9">
        <w:t>) x 100%, где:</w:t>
      </w:r>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proofErr w:type="spellStart"/>
      <w:proofErr w:type="gramStart"/>
      <w:r w:rsidRPr="007570F9">
        <w:t>К</w:t>
      </w:r>
      <w:proofErr w:type="gramEnd"/>
      <w:r w:rsidRPr="007570F9">
        <w:t>poi</w:t>
      </w:r>
      <w:proofErr w:type="spellEnd"/>
      <w:r w:rsidRPr="007570F9">
        <w:t xml:space="preserve"> - степень соответствия фактических затрат бюджета Курской области </w:t>
      </w:r>
      <w:r w:rsidRPr="007570F9">
        <w:lastRenderedPageBreak/>
        <w:t>запланированному уровню финансирования i-основного мероприятия муниципальной программы;</w:t>
      </w:r>
    </w:p>
    <w:p w:rsidR="00187DC0" w:rsidRPr="007570F9" w:rsidRDefault="00187DC0" w:rsidP="00187DC0">
      <w:pPr>
        <w:widowControl w:val="0"/>
        <w:autoSpaceDE w:val="0"/>
        <w:autoSpaceDN w:val="0"/>
        <w:adjustRightInd w:val="0"/>
        <w:spacing w:line="276" w:lineRule="auto"/>
        <w:ind w:left="567" w:firstLine="540"/>
        <w:jc w:val="both"/>
      </w:pPr>
      <w:proofErr w:type="spellStart"/>
      <w:proofErr w:type="gramStart"/>
      <w:r w:rsidRPr="007570F9">
        <w:t>С</w:t>
      </w:r>
      <w:proofErr w:type="gramEnd"/>
      <w:r w:rsidRPr="007570F9">
        <w:t>foi</w:t>
      </w:r>
      <w:proofErr w:type="spellEnd"/>
      <w:r w:rsidRPr="007570F9">
        <w:t xml:space="preserve"> - сумма средств бюджета города Дмитриева  Курской области, израсходованных на реализацию i-основного мероприятия муниципальной программы;</w:t>
      </w:r>
    </w:p>
    <w:p w:rsidR="00187DC0" w:rsidRPr="007570F9" w:rsidRDefault="00187DC0" w:rsidP="00187DC0">
      <w:pPr>
        <w:widowControl w:val="0"/>
        <w:autoSpaceDE w:val="0"/>
        <w:autoSpaceDN w:val="0"/>
        <w:adjustRightInd w:val="0"/>
        <w:spacing w:line="276" w:lineRule="auto"/>
        <w:ind w:left="567" w:firstLine="540"/>
        <w:jc w:val="both"/>
      </w:pPr>
      <w:proofErr w:type="spellStart"/>
      <w:proofErr w:type="gramStart"/>
      <w:r w:rsidRPr="007570F9">
        <w:t>С</w:t>
      </w:r>
      <w:proofErr w:type="gramEnd"/>
      <w:r w:rsidRPr="007570F9">
        <w:t>poi</w:t>
      </w:r>
      <w:proofErr w:type="spellEnd"/>
      <w:r w:rsidRPr="007570F9">
        <w:t xml:space="preserve"> - установленная муниципальной программой сумма средств бюджета города Дмитриева  Курской области на реализацию i-основного мероприятия.</w:t>
      </w:r>
    </w:p>
    <w:p w:rsidR="00187DC0" w:rsidRPr="007570F9" w:rsidRDefault="00187DC0" w:rsidP="00187DC0">
      <w:pPr>
        <w:widowControl w:val="0"/>
        <w:autoSpaceDE w:val="0"/>
        <w:autoSpaceDN w:val="0"/>
        <w:adjustRightInd w:val="0"/>
        <w:spacing w:line="276" w:lineRule="auto"/>
        <w:ind w:left="567" w:firstLine="540"/>
        <w:jc w:val="both"/>
      </w:pPr>
      <w:r w:rsidRPr="007570F9">
        <w:t xml:space="preserve">Расчет </w:t>
      </w:r>
      <w:proofErr w:type="gramStart"/>
      <w:r w:rsidRPr="007570F9">
        <w:t>полноты использования средств бюджета города Дмитриева  Курской области</w:t>
      </w:r>
      <w:proofErr w:type="gramEnd"/>
      <w:r w:rsidRPr="007570F9">
        <w:t xml:space="preserve"> в целом по муниципальной п</w:t>
      </w:r>
      <w:r>
        <w:t>рограмме проводится по формуле:</w:t>
      </w:r>
    </w:p>
    <w:p w:rsidR="00187DC0" w:rsidRPr="007570F9" w:rsidRDefault="00187DC0" w:rsidP="00187DC0">
      <w:pPr>
        <w:widowControl w:val="0"/>
        <w:autoSpaceDE w:val="0"/>
        <w:autoSpaceDN w:val="0"/>
        <w:adjustRightInd w:val="0"/>
        <w:spacing w:line="276" w:lineRule="auto"/>
        <w:ind w:left="567" w:firstLine="540"/>
        <w:jc w:val="both"/>
      </w:pPr>
      <w:r w:rsidRPr="007570F9">
        <w:rPr>
          <w:noProof/>
          <w:position w:val="-24"/>
        </w:rPr>
        <w:drawing>
          <wp:inline distT="0" distB="0" distL="0" distR="0" wp14:anchorId="3D5EB08D" wp14:editId="74A7D781">
            <wp:extent cx="981075" cy="6096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7570F9">
        <w:t>, где:</w:t>
      </w:r>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proofErr w:type="spellStart"/>
      <w:r w:rsidRPr="007570F9">
        <w:t>Кро</w:t>
      </w:r>
      <w:proofErr w:type="spellEnd"/>
      <w:r w:rsidRPr="007570F9">
        <w:t xml:space="preserve"> - 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финансирования основных мероприятий муниципальной программы (процентов);</w:t>
      </w:r>
    </w:p>
    <w:p w:rsidR="00187DC0" w:rsidRPr="007570F9" w:rsidRDefault="00187DC0" w:rsidP="00187DC0">
      <w:pPr>
        <w:widowControl w:val="0"/>
        <w:autoSpaceDE w:val="0"/>
        <w:autoSpaceDN w:val="0"/>
        <w:adjustRightInd w:val="0"/>
        <w:spacing w:line="276" w:lineRule="auto"/>
        <w:ind w:left="567" w:firstLine="540"/>
        <w:jc w:val="both"/>
      </w:pPr>
      <w:r w:rsidRPr="007570F9">
        <w:t>n - количество финансируемых основных мероприятий муниципальной программы.</w:t>
      </w:r>
    </w:p>
    <w:p w:rsidR="00187DC0" w:rsidRPr="007570F9" w:rsidRDefault="00187DC0" w:rsidP="00187DC0">
      <w:pPr>
        <w:widowControl w:val="0"/>
        <w:autoSpaceDE w:val="0"/>
        <w:autoSpaceDN w:val="0"/>
        <w:adjustRightInd w:val="0"/>
        <w:spacing w:line="276" w:lineRule="auto"/>
        <w:ind w:left="567" w:firstLine="540"/>
        <w:jc w:val="both"/>
      </w:pPr>
      <w:r w:rsidRPr="007570F9">
        <w:t>Коэффициент эффективности использования средств, выделяемых из бюджета города Дмитриева  Курской области, опр</w:t>
      </w:r>
      <w:r>
        <w:t>еделяется по следующей формуле: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r w:rsidRPr="007570F9">
        <w:rPr>
          <w:rFonts w:ascii="Times New Roman" w:hAnsi="Times New Roman" w:cs="Times New Roman"/>
          <w:sz w:val="24"/>
          <w:szCs w:val="24"/>
        </w:rPr>
        <w:t>Кео</w:t>
      </w:r>
      <w:proofErr w:type="gramStart"/>
      <w:r w:rsidRPr="007570F9">
        <w:rPr>
          <w:rFonts w:ascii="Times New Roman" w:hAnsi="Times New Roman" w:cs="Times New Roman"/>
          <w:sz w:val="24"/>
          <w:szCs w:val="24"/>
        </w:rPr>
        <w:t>i</w:t>
      </w:r>
      <w:proofErr w:type="spellEnd"/>
      <w:proofErr w:type="gramEnd"/>
      <w:r w:rsidRPr="007570F9">
        <w:rPr>
          <w:rFonts w:ascii="Times New Roman" w:hAnsi="Times New Roman" w:cs="Times New Roman"/>
          <w:sz w:val="24"/>
          <w:szCs w:val="24"/>
        </w:rPr>
        <w:t xml:space="preserve"> = ----------, где: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r w:rsidRPr="007570F9">
        <w:rPr>
          <w:rFonts w:ascii="Times New Roman" w:hAnsi="Times New Roman" w:cs="Times New Roman"/>
          <w:sz w:val="24"/>
          <w:szCs w:val="24"/>
        </w:rPr>
        <w:t>Кро</w:t>
      </w:r>
      <w:proofErr w:type="spellEnd"/>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proofErr w:type="spellStart"/>
      <w:r w:rsidRPr="007570F9">
        <w:t>Кео</w:t>
      </w:r>
      <w:proofErr w:type="gramStart"/>
      <w:r w:rsidRPr="007570F9">
        <w:t>i</w:t>
      </w:r>
      <w:proofErr w:type="spellEnd"/>
      <w:proofErr w:type="gramEnd"/>
      <w:r w:rsidRPr="007570F9">
        <w:t xml:space="preserve"> - коэффициент эффективности использования средств, выделяемых из бюджета города Дмитриева  Курской области;</w:t>
      </w:r>
    </w:p>
    <w:p w:rsidR="00187DC0" w:rsidRPr="007570F9" w:rsidRDefault="00187DC0" w:rsidP="00187DC0">
      <w:pPr>
        <w:widowControl w:val="0"/>
        <w:autoSpaceDE w:val="0"/>
        <w:autoSpaceDN w:val="0"/>
        <w:adjustRightInd w:val="0"/>
        <w:spacing w:line="276" w:lineRule="auto"/>
        <w:ind w:left="567" w:firstLine="540"/>
        <w:jc w:val="both"/>
      </w:pPr>
      <w:proofErr w:type="spellStart"/>
      <w:r w:rsidRPr="007570F9">
        <w:t>Кро</w:t>
      </w:r>
      <w:proofErr w:type="spellEnd"/>
      <w:r w:rsidRPr="007570F9">
        <w:t xml:space="preserve"> - полнота </w:t>
      </w:r>
      <w:proofErr w:type="gramStart"/>
      <w:r w:rsidRPr="007570F9">
        <w:t>использования средств бюджета города Дмитриева  Курской области</w:t>
      </w:r>
      <w:proofErr w:type="gramEnd"/>
      <w:r w:rsidRPr="007570F9">
        <w:t xml:space="preserve"> на реализацию основных мероприятий муниципальной программы;</w:t>
      </w:r>
    </w:p>
    <w:p w:rsidR="00187DC0" w:rsidRPr="007570F9" w:rsidRDefault="00187DC0" w:rsidP="00187DC0">
      <w:pPr>
        <w:widowControl w:val="0"/>
        <w:autoSpaceDE w:val="0"/>
        <w:autoSpaceDN w:val="0"/>
        <w:adjustRightInd w:val="0"/>
        <w:spacing w:line="276" w:lineRule="auto"/>
        <w:ind w:left="567" w:firstLine="540"/>
        <w:jc w:val="both"/>
      </w:pPr>
      <w:r w:rsidRPr="007570F9">
        <w:t>Е - степень достижения запланированных результатов результативность реализации основных мероприятий муниципальной программы;</w:t>
      </w:r>
    </w:p>
    <w:p w:rsidR="00187DC0" w:rsidRPr="007570F9" w:rsidRDefault="00187DC0" w:rsidP="00187DC0">
      <w:pPr>
        <w:widowControl w:val="0"/>
        <w:tabs>
          <w:tab w:val="left" w:pos="709"/>
        </w:tabs>
        <w:autoSpaceDE w:val="0"/>
        <w:autoSpaceDN w:val="0"/>
        <w:adjustRightInd w:val="0"/>
        <w:spacing w:line="276" w:lineRule="auto"/>
        <w:ind w:left="567" w:firstLine="540"/>
        <w:jc w:val="both"/>
      </w:pPr>
      <w:r w:rsidRPr="007570F9">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x 100%</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ф</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gramStart"/>
      <w:r w:rsidRPr="007570F9">
        <w:rPr>
          <w:rFonts w:ascii="Times New Roman" w:hAnsi="Times New Roman" w:cs="Times New Roman"/>
          <w:sz w:val="24"/>
          <w:szCs w:val="24"/>
        </w:rPr>
        <w:t>СТ</w:t>
      </w:r>
      <w:proofErr w:type="gramEnd"/>
      <w:r w:rsidRPr="007570F9">
        <w:rPr>
          <w:rFonts w:ascii="Times New Roman" w:hAnsi="Times New Roman" w:cs="Times New Roman"/>
          <w:sz w:val="24"/>
          <w:szCs w:val="24"/>
        </w:rPr>
        <w:t xml:space="preserve"> = -------------, где: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proofErr w:type="gramStart"/>
      <w:r w:rsidRPr="007570F9">
        <w:rPr>
          <w:rFonts w:ascii="Times New Roman" w:hAnsi="Times New Roman" w:cs="Times New Roman"/>
          <w:sz w:val="24"/>
          <w:szCs w:val="24"/>
        </w:rPr>
        <w:t>пл</w:t>
      </w:r>
      <w:proofErr w:type="spellEnd"/>
      <w:proofErr w:type="gramEnd"/>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proofErr w:type="gramStart"/>
      <w:r w:rsidRPr="007570F9">
        <w:t>СТ</w:t>
      </w:r>
      <w:proofErr w:type="gramEnd"/>
      <w:r w:rsidRPr="007570F9">
        <w:t xml:space="preserve"> - степень реализации основных мероприятий муниципальной программы;</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 количество   основных   мероприятий   муниципальной   программы,</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ф - </w:t>
      </w:r>
      <w:r w:rsidRPr="007570F9">
        <w:rPr>
          <w:rFonts w:ascii="Times New Roman" w:hAnsi="Times New Roman" w:cs="Times New Roman"/>
          <w:sz w:val="24"/>
          <w:szCs w:val="24"/>
        </w:rPr>
        <w:t xml:space="preserve">фактически </w:t>
      </w:r>
      <w:proofErr w:type="gramStart"/>
      <w:r w:rsidRPr="007570F9">
        <w:rPr>
          <w:rFonts w:ascii="Times New Roman" w:hAnsi="Times New Roman" w:cs="Times New Roman"/>
          <w:sz w:val="24"/>
          <w:szCs w:val="24"/>
        </w:rPr>
        <w:t>реализованных</w:t>
      </w:r>
      <w:proofErr w:type="gramEnd"/>
      <w:r w:rsidRPr="007570F9">
        <w:rPr>
          <w:rFonts w:ascii="Times New Roman" w:hAnsi="Times New Roman" w:cs="Times New Roman"/>
          <w:sz w:val="24"/>
          <w:szCs w:val="24"/>
        </w:rPr>
        <w:t xml:space="preserve"> за отчетный период;</w:t>
      </w:r>
    </w:p>
    <w:p w:rsidR="00187DC0"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 количество   основных   мероприя</w:t>
      </w:r>
      <w:r>
        <w:rPr>
          <w:rFonts w:ascii="Times New Roman" w:hAnsi="Times New Roman" w:cs="Times New Roman"/>
          <w:sz w:val="24"/>
          <w:szCs w:val="24"/>
        </w:rPr>
        <w:t>тий   муниципальной  программы,</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пл</w:t>
      </w:r>
      <w:proofErr w:type="spellEnd"/>
      <w:proofErr w:type="gramEnd"/>
      <w:r>
        <w:rPr>
          <w:rFonts w:ascii="Times New Roman" w:hAnsi="Times New Roman" w:cs="Times New Roman"/>
          <w:sz w:val="24"/>
          <w:szCs w:val="24"/>
        </w:rPr>
        <w:t xml:space="preserve"> - </w:t>
      </w:r>
      <w:r w:rsidRPr="007570F9">
        <w:rPr>
          <w:rFonts w:ascii="Times New Roman" w:hAnsi="Times New Roman" w:cs="Times New Roman"/>
          <w:sz w:val="24"/>
          <w:szCs w:val="24"/>
        </w:rPr>
        <w:t>запланированных на отчетный период.</w:t>
      </w:r>
    </w:p>
    <w:p w:rsidR="00187DC0" w:rsidRPr="007570F9" w:rsidRDefault="00187DC0" w:rsidP="00187DC0">
      <w:pPr>
        <w:widowControl w:val="0"/>
        <w:autoSpaceDE w:val="0"/>
        <w:autoSpaceDN w:val="0"/>
        <w:adjustRightInd w:val="0"/>
        <w:spacing w:line="276" w:lineRule="auto"/>
        <w:ind w:left="567" w:firstLine="540"/>
        <w:jc w:val="both"/>
      </w:pPr>
      <w:r w:rsidRPr="007570F9">
        <w:lastRenderedPageBreak/>
        <w:t>Вывод об эффективности (неэффективности) реализации муниципальной программы может определяться на основании следующих критериев:</w:t>
      </w:r>
    </w:p>
    <w:tbl>
      <w:tblPr>
        <w:tblW w:w="8363" w:type="dxa"/>
        <w:tblCellSpacing w:w="5" w:type="nil"/>
        <w:tblInd w:w="784" w:type="dxa"/>
        <w:tblBorders>
          <w:top w:val="single" w:sz="4" w:space="0" w:color="auto"/>
          <w:left w:val="single" w:sz="4" w:space="0" w:color="auto"/>
          <w:bottom w:val="single" w:sz="4" w:space="0" w:color="auto"/>
          <w:right w:val="single" w:sz="4" w:space="0" w:color="auto"/>
        </w:tblBorders>
        <w:tblLayout w:type="fixed"/>
        <w:tblCellMar>
          <w:left w:w="75" w:type="dxa"/>
          <w:right w:w="75" w:type="dxa"/>
        </w:tblCellMar>
        <w:tblLook w:val="0000" w:firstRow="0" w:lastRow="0" w:firstColumn="0" w:lastColumn="0" w:noHBand="0" w:noVBand="0"/>
      </w:tblPr>
      <w:tblGrid>
        <w:gridCol w:w="5245"/>
        <w:gridCol w:w="3118"/>
      </w:tblGrid>
      <w:tr w:rsidR="00187DC0" w:rsidRPr="007570F9" w:rsidTr="00187DC0">
        <w:trPr>
          <w:trHeight w:val="600"/>
          <w:tblCellSpacing w:w="5" w:type="nil"/>
        </w:trPr>
        <w:tc>
          <w:tcPr>
            <w:tcW w:w="5245" w:type="dxa"/>
          </w:tcPr>
          <w:p w:rsidR="00187DC0" w:rsidRPr="007570F9" w:rsidRDefault="00187DC0" w:rsidP="00187DC0">
            <w:pPr>
              <w:widowControl w:val="0"/>
              <w:autoSpaceDE w:val="0"/>
              <w:autoSpaceDN w:val="0"/>
              <w:adjustRightInd w:val="0"/>
              <w:spacing w:line="276" w:lineRule="auto"/>
              <w:ind w:left="567"/>
              <w:jc w:val="both"/>
            </w:pPr>
            <w:r w:rsidRPr="007570F9">
              <w:t>Вывод об эффективности реализации</w:t>
            </w:r>
          </w:p>
          <w:p w:rsidR="00187DC0" w:rsidRPr="007570F9" w:rsidRDefault="00187DC0" w:rsidP="00187DC0">
            <w:pPr>
              <w:widowControl w:val="0"/>
              <w:autoSpaceDE w:val="0"/>
              <w:autoSpaceDN w:val="0"/>
              <w:adjustRightInd w:val="0"/>
              <w:spacing w:line="276" w:lineRule="auto"/>
              <w:ind w:left="567"/>
              <w:jc w:val="both"/>
            </w:pPr>
            <w:r w:rsidRPr="007570F9">
              <w:t>муниципальной программы</w:t>
            </w:r>
          </w:p>
        </w:tc>
        <w:tc>
          <w:tcPr>
            <w:tcW w:w="3118" w:type="dxa"/>
          </w:tcPr>
          <w:p w:rsidR="00187DC0" w:rsidRPr="00985519" w:rsidRDefault="00187DC0" w:rsidP="00187DC0">
            <w:pPr>
              <w:widowControl w:val="0"/>
              <w:autoSpaceDE w:val="0"/>
              <w:autoSpaceDN w:val="0"/>
              <w:adjustRightInd w:val="0"/>
              <w:spacing w:line="276" w:lineRule="auto"/>
              <w:ind w:left="567"/>
              <w:jc w:val="both"/>
              <w:rPr>
                <w:b/>
              </w:rPr>
            </w:pPr>
            <w:r w:rsidRPr="00985519">
              <w:rPr>
                <w:b/>
              </w:rPr>
              <w:t>Критерий оценки</w:t>
            </w:r>
          </w:p>
          <w:p w:rsidR="00187DC0" w:rsidRPr="00985519" w:rsidRDefault="00187DC0" w:rsidP="00187DC0">
            <w:pPr>
              <w:widowControl w:val="0"/>
              <w:autoSpaceDE w:val="0"/>
              <w:autoSpaceDN w:val="0"/>
              <w:adjustRightInd w:val="0"/>
              <w:spacing w:line="276" w:lineRule="auto"/>
              <w:ind w:left="567"/>
              <w:jc w:val="both"/>
              <w:rPr>
                <w:b/>
              </w:rPr>
            </w:pPr>
            <w:r w:rsidRPr="00985519">
              <w:rPr>
                <w:b/>
              </w:rPr>
              <w:t>эффективности реализации</w:t>
            </w:r>
          </w:p>
          <w:p w:rsidR="00187DC0" w:rsidRPr="00985519" w:rsidRDefault="00187DC0" w:rsidP="00187DC0">
            <w:pPr>
              <w:widowControl w:val="0"/>
              <w:autoSpaceDE w:val="0"/>
              <w:autoSpaceDN w:val="0"/>
              <w:adjustRightInd w:val="0"/>
              <w:spacing w:line="276" w:lineRule="auto"/>
              <w:ind w:left="567"/>
              <w:jc w:val="both"/>
              <w:rPr>
                <w:b/>
              </w:rPr>
            </w:pPr>
            <w:r w:rsidRPr="00985519">
              <w:rPr>
                <w:b/>
              </w:rPr>
              <w:t xml:space="preserve">муниципальной программы </w:t>
            </w:r>
            <w:proofErr w:type="spellStart"/>
            <w:r w:rsidRPr="00985519">
              <w:rPr>
                <w:b/>
              </w:rPr>
              <w:t>Кео</w:t>
            </w:r>
            <w:proofErr w:type="spellEnd"/>
          </w:p>
        </w:tc>
      </w:tr>
      <w:tr w:rsidR="00187DC0" w:rsidRPr="007570F9" w:rsidTr="00187DC0">
        <w:trPr>
          <w:tblCellSpacing w:w="5" w:type="nil"/>
        </w:trPr>
        <w:tc>
          <w:tcPr>
            <w:tcW w:w="5245" w:type="dxa"/>
          </w:tcPr>
          <w:p w:rsidR="00187DC0" w:rsidRPr="007570F9" w:rsidRDefault="00187DC0" w:rsidP="00187DC0">
            <w:pPr>
              <w:widowControl w:val="0"/>
              <w:autoSpaceDE w:val="0"/>
              <w:autoSpaceDN w:val="0"/>
              <w:adjustRightInd w:val="0"/>
              <w:spacing w:line="276" w:lineRule="auto"/>
              <w:ind w:left="567"/>
              <w:jc w:val="both"/>
            </w:pPr>
            <w:r w:rsidRPr="007570F9">
              <w:t>Неэффективная</w:t>
            </w:r>
          </w:p>
        </w:tc>
        <w:tc>
          <w:tcPr>
            <w:tcW w:w="3118" w:type="dxa"/>
          </w:tcPr>
          <w:p w:rsidR="00187DC0" w:rsidRPr="007570F9" w:rsidRDefault="00187DC0" w:rsidP="00187DC0">
            <w:pPr>
              <w:widowControl w:val="0"/>
              <w:autoSpaceDE w:val="0"/>
              <w:autoSpaceDN w:val="0"/>
              <w:adjustRightInd w:val="0"/>
              <w:spacing w:line="276" w:lineRule="auto"/>
              <w:ind w:left="567"/>
              <w:jc w:val="both"/>
            </w:pPr>
            <w:r w:rsidRPr="007570F9">
              <w:t>менее 0,5</w:t>
            </w:r>
          </w:p>
        </w:tc>
      </w:tr>
      <w:tr w:rsidR="00187DC0" w:rsidRPr="007570F9" w:rsidTr="00187DC0">
        <w:trPr>
          <w:trHeight w:val="400"/>
          <w:tblCellSpacing w:w="5" w:type="nil"/>
        </w:trPr>
        <w:tc>
          <w:tcPr>
            <w:tcW w:w="5245" w:type="dxa"/>
          </w:tcPr>
          <w:p w:rsidR="00187DC0" w:rsidRPr="007570F9" w:rsidRDefault="00187DC0" w:rsidP="00187DC0">
            <w:pPr>
              <w:widowControl w:val="0"/>
              <w:autoSpaceDE w:val="0"/>
              <w:autoSpaceDN w:val="0"/>
              <w:adjustRightInd w:val="0"/>
              <w:spacing w:line="276" w:lineRule="auto"/>
              <w:ind w:left="567"/>
              <w:jc w:val="both"/>
            </w:pPr>
            <w:r w:rsidRPr="007570F9">
              <w:t>Уровень эффективности удовлетворительный</w:t>
            </w:r>
          </w:p>
        </w:tc>
        <w:tc>
          <w:tcPr>
            <w:tcW w:w="3118" w:type="dxa"/>
          </w:tcPr>
          <w:p w:rsidR="00187DC0" w:rsidRPr="007570F9" w:rsidRDefault="00187DC0" w:rsidP="00187DC0">
            <w:pPr>
              <w:widowControl w:val="0"/>
              <w:autoSpaceDE w:val="0"/>
              <w:autoSpaceDN w:val="0"/>
              <w:adjustRightInd w:val="0"/>
              <w:spacing w:line="276" w:lineRule="auto"/>
              <w:ind w:left="567"/>
              <w:jc w:val="both"/>
            </w:pPr>
            <w:r w:rsidRPr="007570F9">
              <w:t>0,5 - 0,79</w:t>
            </w:r>
          </w:p>
        </w:tc>
      </w:tr>
    </w:tbl>
    <w:p w:rsidR="00187DC0" w:rsidRDefault="00187DC0" w:rsidP="00187DC0">
      <w:pPr>
        <w:keepNext/>
        <w:keepLines/>
        <w:widowControl w:val="0"/>
        <w:spacing w:line="276" w:lineRule="auto"/>
        <w:ind w:left="567"/>
        <w:jc w:val="center"/>
        <w:outlineLvl w:val="4"/>
        <w:rPr>
          <w:b/>
          <w:bCs/>
          <w:color w:val="000000"/>
          <w:lang w:bidi="ru-RU"/>
        </w:rPr>
      </w:pPr>
    </w:p>
    <w:p w:rsidR="001D20F4" w:rsidRPr="003C51AD" w:rsidRDefault="001D20F4" w:rsidP="001D20F4">
      <w:pPr>
        <w:widowControl w:val="0"/>
        <w:autoSpaceDE w:val="0"/>
        <w:autoSpaceDN w:val="0"/>
        <w:adjustRightInd w:val="0"/>
      </w:pPr>
    </w:p>
    <w:p w:rsidR="001D20F4" w:rsidRPr="003C51AD" w:rsidRDefault="001D20F4" w:rsidP="001D20F4">
      <w:pPr>
        <w:spacing w:after="200" w:line="276" w:lineRule="auto"/>
        <w:ind w:right="283"/>
        <w:jc w:val="center"/>
        <w:rPr>
          <w:rFonts w:eastAsiaTheme="minorHAnsi"/>
          <w:b/>
          <w:lang w:eastAsia="en-US"/>
        </w:rPr>
      </w:pPr>
    </w:p>
    <w:p w:rsidR="001D20F4" w:rsidRPr="003C51AD" w:rsidRDefault="001D20F4" w:rsidP="001D20F4">
      <w:pPr>
        <w:spacing w:after="200" w:line="276" w:lineRule="auto"/>
        <w:ind w:right="283"/>
        <w:jc w:val="center"/>
        <w:rPr>
          <w:rFonts w:eastAsiaTheme="minorHAnsi"/>
          <w:b/>
          <w:lang w:eastAsia="en-US"/>
        </w:rPr>
      </w:pPr>
      <w:r>
        <w:rPr>
          <w:rFonts w:eastAsiaTheme="minorHAnsi"/>
          <w:b/>
          <w:lang w:eastAsia="en-US"/>
        </w:rPr>
        <w:t xml:space="preserve">12. Правила </w:t>
      </w:r>
      <w:r w:rsidRPr="003C51AD">
        <w:rPr>
          <w:rFonts w:eastAsiaTheme="minorHAnsi"/>
          <w:b/>
          <w:lang w:eastAsia="en-US"/>
        </w:rPr>
        <w:t xml:space="preserve">предоставления и распределения субсидий из областного бюджета бюджетам муниципальных образований Курской области на </w:t>
      </w:r>
      <w:proofErr w:type="spellStart"/>
      <w:r w:rsidRPr="003C51AD">
        <w:rPr>
          <w:rFonts w:eastAsiaTheme="minorHAnsi"/>
          <w:b/>
          <w:lang w:eastAsia="en-US"/>
        </w:rPr>
        <w:t>софинансирован</w:t>
      </w:r>
      <w:r>
        <w:rPr>
          <w:rFonts w:eastAsiaTheme="minorHAnsi"/>
          <w:b/>
          <w:lang w:eastAsia="en-US"/>
        </w:rPr>
        <w:t>и</w:t>
      </w:r>
      <w:r w:rsidRPr="003C51AD">
        <w:rPr>
          <w:rFonts w:eastAsiaTheme="minorHAnsi"/>
          <w:b/>
          <w:lang w:eastAsia="en-US"/>
        </w:rPr>
        <w:t>е</w:t>
      </w:r>
      <w:proofErr w:type="spellEnd"/>
      <w:r w:rsidRPr="003C51AD">
        <w:rPr>
          <w:rFonts w:eastAsiaTheme="minorHAnsi"/>
          <w:b/>
          <w:lang w:eastAsia="en-US"/>
        </w:rPr>
        <w:t xml:space="preserve"> расходных обязательств, связан</w:t>
      </w:r>
      <w:r w:rsidRPr="003C51AD">
        <w:rPr>
          <w:rFonts w:eastAsiaTheme="minorHAnsi"/>
          <w:b/>
          <w:lang w:eastAsia="en-US"/>
        </w:rPr>
        <w:softHyphen/>
        <w:t>ных с реализацией мероприятий федеральной целевой программы «Увековечение памяти погибших при защите Отечества на 2019-202</w:t>
      </w:r>
      <w:r>
        <w:rPr>
          <w:rFonts w:eastAsiaTheme="minorHAnsi"/>
          <w:b/>
          <w:lang w:eastAsia="en-US"/>
        </w:rPr>
        <w:t>4</w:t>
      </w:r>
      <w:r w:rsidRPr="003C51AD">
        <w:rPr>
          <w:rFonts w:eastAsiaTheme="minorHAnsi"/>
          <w:b/>
          <w:lang w:eastAsia="en-US"/>
        </w:rPr>
        <w:t xml:space="preserve"> годы»</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w:t>
      </w:r>
      <w:r w:rsidRPr="003C51AD">
        <w:rPr>
          <w:rFonts w:eastAsiaTheme="minorHAnsi"/>
          <w:lang w:eastAsia="en-US"/>
        </w:rPr>
        <w:tab/>
      </w:r>
      <w:proofErr w:type="gramStart"/>
      <w:r w:rsidRPr="003C51AD">
        <w:rPr>
          <w:rFonts w:eastAsiaTheme="minorHAnsi"/>
          <w:lang w:eastAsia="en-US"/>
        </w:rPr>
        <w:t>Настоящие Правила устанавливают порядок и условия предоставления и распределения субсидий из областного бюджета бюджетам муниципальных образований Курской области (далее - муниципальные</w:t>
      </w:r>
      <w:r>
        <w:rPr>
          <w:rFonts w:eastAsiaTheme="minorHAnsi"/>
          <w:lang w:eastAsia="en-US"/>
        </w:rPr>
        <w:t xml:space="preserve"> образования) на </w:t>
      </w:r>
      <w:proofErr w:type="spellStart"/>
      <w:r>
        <w:rPr>
          <w:rFonts w:eastAsiaTheme="minorHAnsi"/>
          <w:lang w:eastAsia="en-US"/>
        </w:rPr>
        <w:t>софинансирован</w:t>
      </w:r>
      <w:r w:rsidRPr="003C51AD">
        <w:rPr>
          <w:rFonts w:eastAsiaTheme="minorHAnsi"/>
          <w:lang w:eastAsia="en-US"/>
        </w:rPr>
        <w:t>ие</w:t>
      </w:r>
      <w:proofErr w:type="spellEnd"/>
      <w:r w:rsidRPr="003C51AD">
        <w:rPr>
          <w:rFonts w:eastAsiaTheme="minorHAnsi"/>
          <w:lang w:eastAsia="en-US"/>
        </w:rPr>
        <w:t xml:space="preserve"> расходных обязательств, связанных с реализацией мероприятий федеральной целевой программы «Увековечение памяти погибших при защите отечества на 2019-202</w:t>
      </w:r>
      <w:r>
        <w:rPr>
          <w:rFonts w:eastAsiaTheme="minorHAnsi"/>
          <w:lang w:eastAsia="en-US"/>
        </w:rPr>
        <w:t>5</w:t>
      </w:r>
      <w:r w:rsidRPr="003C51AD">
        <w:rPr>
          <w:rFonts w:eastAsiaTheme="minorHAnsi"/>
          <w:lang w:eastAsia="en-US"/>
        </w:rPr>
        <w:t xml:space="preserve"> годы» в рамках ведомственной целевой программы Курской области «Увековечение памяти погибших на территории Курской области при защите Отечества на 2019</w:t>
      </w:r>
      <w:proofErr w:type="gramEnd"/>
      <w:r w:rsidRPr="003C51AD">
        <w:rPr>
          <w:rFonts w:eastAsiaTheme="minorHAnsi"/>
          <w:lang w:eastAsia="en-US"/>
        </w:rPr>
        <w:t xml:space="preserve"> - 202</w:t>
      </w:r>
      <w:r>
        <w:rPr>
          <w:rFonts w:eastAsiaTheme="minorHAnsi"/>
          <w:lang w:eastAsia="en-US"/>
        </w:rPr>
        <w:t>4</w:t>
      </w:r>
      <w:r w:rsidRPr="003C51AD">
        <w:rPr>
          <w:rFonts w:eastAsiaTheme="minorHAnsi"/>
          <w:lang w:eastAsia="en-US"/>
        </w:rPr>
        <w:t xml:space="preserve"> годы» (далее - субсидии).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2.</w:t>
      </w:r>
      <w:r w:rsidRPr="003C51AD">
        <w:rPr>
          <w:rFonts w:eastAsiaTheme="minorHAnsi"/>
          <w:lang w:eastAsia="en-US"/>
        </w:rPr>
        <w:tab/>
      </w:r>
      <w:proofErr w:type="gramStart"/>
      <w:r w:rsidRPr="003C51AD">
        <w:rPr>
          <w:rFonts w:eastAsiaTheme="minorHAnsi"/>
          <w:lang w:eastAsia="en-US"/>
        </w:rPr>
        <w:t>Субсидии предоставляются главным распорядителем средств областного бюджета - комитетом жилищно-коммунального хозяйства и ТЭК Курской области (далее - Комитет) в целях оказания финансовой поддержки при исполнении расходных обязательств, возникающих при выполнении органами местного самоуправления полномочий по вопросам местного значения по реализации муниципальных программ, включающих мероприятия с учетом необходимости достижения целевых показателей в рамках заключенного с главным распорядителем средств соглашения о предоставлении субсидий из</w:t>
      </w:r>
      <w:proofErr w:type="gramEnd"/>
      <w:r w:rsidRPr="003C51AD">
        <w:rPr>
          <w:rFonts w:eastAsiaTheme="minorHAnsi"/>
          <w:lang w:eastAsia="en-US"/>
        </w:rPr>
        <w:t xml:space="preserve"> областного бюджета бюджету муниципального образования Курской области: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а)</w:t>
      </w:r>
      <w:r w:rsidRPr="003C51AD">
        <w:rPr>
          <w:rFonts w:eastAsiaTheme="minorHAnsi"/>
          <w:lang w:eastAsia="en-US"/>
        </w:rPr>
        <w:tab/>
        <w:t>восстановление (ремонт, реставрация, благоустройство) воинских захоронений на территории Курской области;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установку мемориальных знаков;</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в)</w:t>
      </w:r>
      <w:r w:rsidRPr="003C51AD">
        <w:rPr>
          <w:rFonts w:eastAsiaTheme="minorHAnsi"/>
          <w:lang w:eastAsia="en-US"/>
        </w:rPr>
        <w:tab/>
        <w:t>нанесение имен (воинских званий, фамилий и инициалов) погибших при защите Отечества на мемориальные сооружения воинских захоронений по месту захоронения.</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3.</w:t>
      </w:r>
      <w:r w:rsidRPr="003C51AD">
        <w:rPr>
          <w:rFonts w:eastAsiaTheme="minorHAnsi"/>
          <w:lang w:eastAsia="en-US"/>
        </w:rPr>
        <w:tab/>
        <w:t>Субсидии предоставляются бюджетам муниципальных образований на следующих условиях:</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lastRenderedPageBreak/>
        <w:t>а)</w:t>
      </w:r>
      <w:r w:rsidRPr="003C51AD">
        <w:rPr>
          <w:rFonts w:eastAsiaTheme="minorHAnsi"/>
          <w:lang w:eastAsia="en-US"/>
        </w:rPr>
        <w:tab/>
        <w:t xml:space="preserve">наличие муниципальных программ (подпрограмм), предусматривающих перечень мероприятий,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предоставляются субсидии;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 xml:space="preserve">наличие в бюджете муниципального образования (сводной бюджетной росписи местного бюджета) бюджетных ассигнований на исполнение расходных обязательств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предоставляется субсидия, в объеме, необходимом для их исполнения, включая размер планируемой к предоставлению из областного бюджета субсидии, и соблюдение порядка определения объемов указанных ассигнований;</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в)</w:t>
      </w:r>
      <w:r w:rsidRPr="003C51AD">
        <w:rPr>
          <w:rFonts w:eastAsiaTheme="minorHAnsi"/>
          <w:lang w:eastAsia="en-US"/>
        </w:rPr>
        <w:tab/>
        <w:t>возврат муниципальным образованием Курской области средств в областной бюджет в соответствии с пунктом 13 настоящих Правил;</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г)</w:t>
      </w:r>
      <w:r w:rsidRPr="003C51AD">
        <w:rPr>
          <w:rFonts w:eastAsiaTheme="minorHAnsi"/>
          <w:lang w:eastAsia="en-US"/>
        </w:rPr>
        <w:tab/>
        <w:t xml:space="preserve">заключение соглашения о предоставлении из областного бюджета субсидии бюджету муниципального образования, предусматривающего обязательства муниципального образования по исполнению расходных обязательств,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предоставляется субсидия, и ответственность за неисполнение предусмотренных указанным соглашением обязательств;</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д)</w:t>
      </w:r>
      <w:r w:rsidRPr="003C51AD">
        <w:rPr>
          <w:rFonts w:eastAsiaTheme="minorHAnsi"/>
          <w:lang w:eastAsia="en-US"/>
        </w:rPr>
        <w:tab/>
        <w:t>централизация закупок, финансовое обеспечение которых частично или полностью осуществляется за счет предоставляемых субсидий;</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е)</w:t>
      </w:r>
      <w:r w:rsidRPr="003C51AD">
        <w:rPr>
          <w:rFonts w:eastAsiaTheme="minorHAnsi"/>
          <w:lang w:eastAsia="en-US"/>
        </w:rPr>
        <w:tab/>
        <w:t>завершения работ, выполняемых в рамках проекта до 31 декабря года, в котором получена субсидия.</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4.</w:t>
      </w:r>
      <w:r w:rsidRPr="003C51AD">
        <w:rPr>
          <w:rFonts w:eastAsiaTheme="minorHAnsi"/>
          <w:lang w:eastAsia="en-US"/>
        </w:rPr>
        <w:tab/>
        <w:t xml:space="preserve">Муниципальные образования, бюджетам которых предоставляются субсидии на </w:t>
      </w:r>
      <w:proofErr w:type="spellStart"/>
      <w:r w:rsidRPr="003C51AD">
        <w:rPr>
          <w:rFonts w:eastAsiaTheme="minorHAnsi"/>
          <w:lang w:eastAsia="en-US"/>
        </w:rPr>
        <w:t>софинансирование</w:t>
      </w:r>
      <w:proofErr w:type="spellEnd"/>
      <w:r w:rsidRPr="003C51AD">
        <w:rPr>
          <w:rFonts w:eastAsiaTheme="minorHAnsi"/>
          <w:lang w:eastAsia="en-US"/>
        </w:rPr>
        <w:t xml:space="preserve"> мероприятий, указанных в пункте 2 настоящих Правил, должны отвечать следующим критериям:</w:t>
      </w:r>
    </w:p>
    <w:p w:rsidR="001D20F4" w:rsidRPr="003C51AD" w:rsidRDefault="001D20F4" w:rsidP="001D20F4">
      <w:pPr>
        <w:spacing w:line="276" w:lineRule="auto"/>
        <w:ind w:right="283" w:firstLine="851"/>
        <w:jc w:val="both"/>
        <w:rPr>
          <w:rFonts w:eastAsiaTheme="minorHAnsi"/>
          <w:lang w:eastAsia="en-US"/>
        </w:rPr>
      </w:pPr>
      <w:proofErr w:type="gramStart"/>
      <w:r w:rsidRPr="003C51AD">
        <w:rPr>
          <w:rFonts w:eastAsiaTheme="minorHAnsi"/>
          <w:lang w:eastAsia="en-US"/>
        </w:rPr>
        <w:t>а)</w:t>
      </w:r>
      <w:r w:rsidRPr="003C51AD">
        <w:rPr>
          <w:rFonts w:eastAsiaTheme="minorHAnsi"/>
          <w:lang w:eastAsia="en-US"/>
        </w:rPr>
        <w:tab/>
        <w:t>наличие на территории муниципального образования Курской области воинских захоронений, указанных в статье 3 Закона Российской Федерации «Об увековечении памяти погибших при защите Отечества», требующих реализации хотя бы одного из мероприятий, при этом приоритет отдается муниципальным образованиям Курской области, на территориях которых шли боевые действия в период Великой Отечественной войны 1941 - 1945 годов;</w:t>
      </w:r>
      <w:proofErr w:type="gramEnd"/>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отсутствие дублирования мероприятий в других муниципальных программах;</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в)</w:t>
      </w:r>
      <w:r w:rsidRPr="003C51AD">
        <w:rPr>
          <w:rFonts w:eastAsiaTheme="minorHAnsi"/>
          <w:lang w:eastAsia="en-US"/>
        </w:rPr>
        <w:tab/>
        <w:t>наличие обоснования необходимости реализации мероприятий с привлечением средств областного бюджета.</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5.</w:t>
      </w:r>
      <w:r w:rsidRPr="003C51AD">
        <w:rPr>
          <w:rFonts w:eastAsiaTheme="minorHAnsi"/>
          <w:lang w:eastAsia="en-US"/>
        </w:rPr>
        <w:tab/>
        <w:t>Отбор муниципальных образований осуществляется на конкурсной основе Комитетом в соответствии с критериями и условиями, установленными настоящими Правилами, в порядке, установленном действующим законодательством.</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6.</w:t>
      </w:r>
      <w:r w:rsidRPr="003C51AD">
        <w:rPr>
          <w:rFonts w:eastAsiaTheme="minorHAnsi"/>
          <w:lang w:eastAsia="en-US"/>
        </w:rPr>
        <w:tab/>
        <w:t>Объем субсидии, предоставляемой бюджету муниципального образования на мероприятия федеральной целевой программы «Увековечение памяти погибших при защите Отечества на 2019-202</w:t>
      </w:r>
      <w:r>
        <w:rPr>
          <w:rFonts w:eastAsiaTheme="minorHAnsi"/>
          <w:lang w:eastAsia="en-US"/>
        </w:rPr>
        <w:t>4</w:t>
      </w:r>
      <w:r w:rsidRPr="003C51AD">
        <w:rPr>
          <w:rFonts w:eastAsiaTheme="minorHAnsi"/>
          <w:lang w:eastAsia="en-US"/>
        </w:rPr>
        <w:t xml:space="preserve"> годы» в рамках ведомственной целевой программы «Увековечение памяти погибших на территории Курской области при защите Отечества на 2019 - 202</w:t>
      </w:r>
      <w:r>
        <w:rPr>
          <w:rFonts w:eastAsiaTheme="minorHAnsi"/>
          <w:lang w:eastAsia="en-US"/>
        </w:rPr>
        <w:t>4</w:t>
      </w:r>
      <w:r w:rsidRPr="003C51AD">
        <w:rPr>
          <w:rFonts w:eastAsiaTheme="minorHAnsi"/>
          <w:lang w:eastAsia="en-US"/>
        </w:rPr>
        <w:t xml:space="preserve"> годы», определяется по формуле:</w:t>
      </w:r>
    </w:p>
    <w:p w:rsidR="001D20F4" w:rsidRPr="003C51AD" w:rsidRDefault="001D20F4" w:rsidP="001D20F4">
      <w:pPr>
        <w:spacing w:after="200" w:line="276" w:lineRule="auto"/>
        <w:ind w:right="283" w:firstLine="851"/>
        <w:jc w:val="both"/>
        <w:rPr>
          <w:rFonts w:eastAsiaTheme="minorHAnsi"/>
          <w:lang w:eastAsia="en-US"/>
        </w:rPr>
      </w:pPr>
    </w:p>
    <w:p w:rsidR="001D20F4" w:rsidRPr="003C51AD" w:rsidRDefault="001D20F4" w:rsidP="001D20F4">
      <w:pPr>
        <w:widowControl w:val="0"/>
        <w:tabs>
          <w:tab w:val="left" w:pos="3485"/>
          <w:tab w:val="left" w:pos="5931"/>
        </w:tabs>
        <w:spacing w:line="276" w:lineRule="auto"/>
        <w:ind w:left="1400" w:firstLine="851"/>
        <w:jc w:val="both"/>
        <w:rPr>
          <w:rFonts w:ascii="Constantia" w:eastAsia="Constantia" w:hAnsi="Constantia" w:cs="Constantia"/>
          <w:b/>
          <w:bCs/>
          <w:sz w:val="26"/>
          <w:szCs w:val="26"/>
          <w:lang w:eastAsia="en-US" w:bidi="en-US"/>
        </w:rPr>
      </w:pPr>
      <w:proofErr w:type="spellStart"/>
      <w:r w:rsidRPr="003C51AD">
        <w:rPr>
          <w:rFonts w:ascii="Constantia" w:eastAsia="Constantia" w:hAnsi="Constantia" w:cs="Constantia"/>
          <w:b/>
          <w:bCs/>
          <w:sz w:val="26"/>
          <w:szCs w:val="26"/>
          <w:lang w:val="en-US" w:eastAsia="en-US" w:bidi="en-US"/>
        </w:rPr>
        <w:t>Pij</w:t>
      </w:r>
      <w:proofErr w:type="spellEnd"/>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yPBOij</w:t>
      </w:r>
      <w:proofErr w:type="spellEnd"/>
      <w:r w:rsidRPr="003C51AD">
        <w:rPr>
          <w:rFonts w:ascii="Constantia" w:eastAsia="Constantia" w:hAnsi="Constantia" w:cs="Constantia"/>
          <w:b/>
          <w:bCs/>
          <w:sz w:val="26"/>
          <w:szCs w:val="26"/>
          <w:lang w:eastAsia="en-US" w:bidi="en-US"/>
        </w:rPr>
        <w:tab/>
      </w:r>
      <w:proofErr w:type="spellStart"/>
      <w:r w:rsidRPr="003C51AD">
        <w:rPr>
          <w:rFonts w:ascii="Constantia" w:eastAsia="Constantia" w:hAnsi="Constantia" w:cs="Constantia"/>
          <w:b/>
          <w:bCs/>
          <w:sz w:val="26"/>
          <w:szCs w:val="26"/>
          <w:lang w:val="en-US" w:eastAsia="en-US" w:bidi="en-US"/>
        </w:rPr>
        <w:t>Mi</w:t>
      </w:r>
      <w:proofErr w:type="spellEnd"/>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w:t>
      </w:r>
      <w:proofErr w:type="spellEnd"/>
      <w:r w:rsidRPr="003C51AD">
        <w:rPr>
          <w:rFonts w:ascii="Constantia" w:eastAsia="Constantia" w:hAnsi="Constantia" w:cs="Constantia"/>
          <w:b/>
          <w:bCs/>
          <w:sz w:val="26"/>
          <w:szCs w:val="26"/>
          <w:lang w:eastAsia="en-US" w:bidi="en-US"/>
        </w:rPr>
        <w:tab/>
      </w:r>
      <w:proofErr w:type="spellStart"/>
      <w:r w:rsidRPr="003C51AD">
        <w:rPr>
          <w:rFonts w:ascii="Constantia" w:eastAsia="Constantia" w:hAnsi="Constantia" w:cs="Constantia"/>
          <w:b/>
          <w:bCs/>
          <w:sz w:val="26"/>
          <w:szCs w:val="26"/>
          <w:lang w:val="en-US" w:eastAsia="en-US" w:bidi="en-US"/>
        </w:rPr>
        <w:t>Ui</w:t>
      </w:r>
      <w:proofErr w:type="spellEnd"/>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YPEOi</w:t>
      </w:r>
      <w:proofErr w:type="spellEnd"/>
    </w:p>
    <w:p w:rsidR="001D20F4" w:rsidRPr="003C51AD" w:rsidRDefault="001D20F4" w:rsidP="001D20F4">
      <w:pPr>
        <w:widowControl w:val="0"/>
        <w:tabs>
          <w:tab w:val="left" w:leader="hyphen" w:pos="2684"/>
          <w:tab w:val="left" w:leader="hyphen" w:pos="5055"/>
          <w:tab w:val="left" w:leader="hyphen" w:pos="7292"/>
        </w:tabs>
        <w:spacing w:line="276" w:lineRule="auto"/>
        <w:ind w:firstLine="851"/>
        <w:jc w:val="both"/>
        <w:rPr>
          <w:sz w:val="26"/>
          <w:szCs w:val="26"/>
          <w:lang w:bidi="ru-RU"/>
        </w:rPr>
      </w:pPr>
      <w:proofErr w:type="spellStart"/>
      <w:r w:rsidRPr="003C51AD">
        <w:rPr>
          <w:rFonts w:ascii="Constantia" w:eastAsia="Constantia" w:hAnsi="Constantia" w:cs="Constantia"/>
          <w:b/>
          <w:bCs/>
          <w:sz w:val="26"/>
          <w:szCs w:val="26"/>
          <w:lang w:val="en-US" w:eastAsia="en-US" w:bidi="en-US"/>
        </w:rPr>
        <w:t>Ci</w:t>
      </w:r>
      <w:proofErr w:type="spellEnd"/>
      <w:proofErr w:type="gramStart"/>
      <w:r w:rsidRPr="003C51AD">
        <w:rPr>
          <w:rFonts w:ascii="Constantia" w:eastAsia="Constantia" w:hAnsi="Constantia" w:cs="Constantia"/>
          <w:b/>
          <w:bCs/>
          <w:sz w:val="26"/>
          <w:szCs w:val="26"/>
          <w:lang w:eastAsia="en-US" w:bidi="en-US"/>
        </w:rPr>
        <w:t>=(</w:t>
      </w:r>
      <w:proofErr w:type="gramEnd"/>
      <w:r w:rsidRPr="003C51AD">
        <w:rPr>
          <w:sz w:val="26"/>
          <w:szCs w:val="26"/>
          <w:lang w:eastAsia="en-US" w:bidi="en-US"/>
        </w:rPr>
        <w:tab/>
      </w:r>
      <w:proofErr w:type="spellStart"/>
      <w:r w:rsidRPr="003C51AD">
        <w:rPr>
          <w:sz w:val="26"/>
          <w:szCs w:val="26"/>
          <w:lang w:val="en-US" w:eastAsia="en-US" w:bidi="en-US"/>
        </w:rPr>
        <w:t>xC</w:t>
      </w:r>
      <w:proofErr w:type="spellEnd"/>
      <w:r w:rsidRPr="003C51AD">
        <w:rPr>
          <w:sz w:val="26"/>
          <w:szCs w:val="26"/>
          <w:lang w:eastAsia="en-US" w:bidi="en-US"/>
        </w:rPr>
        <w:t>) + (</w:t>
      </w:r>
      <w:r w:rsidRPr="003C51AD">
        <w:rPr>
          <w:sz w:val="26"/>
          <w:szCs w:val="26"/>
          <w:lang w:eastAsia="en-US" w:bidi="en-US"/>
        </w:rPr>
        <w:tab/>
      </w:r>
      <w:proofErr w:type="spellStart"/>
      <w:r w:rsidRPr="003C51AD">
        <w:rPr>
          <w:sz w:val="26"/>
          <w:szCs w:val="26"/>
          <w:lang w:val="en-US" w:eastAsia="en-US" w:bidi="en-US"/>
        </w:rPr>
        <w:t>xB</w:t>
      </w:r>
      <w:proofErr w:type="spellEnd"/>
      <w:r w:rsidRPr="003C51AD">
        <w:rPr>
          <w:sz w:val="26"/>
          <w:szCs w:val="26"/>
          <w:lang w:eastAsia="en-US" w:bidi="en-US"/>
        </w:rPr>
        <w:t>) + (</w:t>
      </w:r>
      <w:r w:rsidRPr="003C51AD">
        <w:rPr>
          <w:sz w:val="26"/>
          <w:szCs w:val="26"/>
          <w:lang w:eastAsia="en-US" w:bidi="en-US"/>
        </w:rPr>
        <w:tab/>
      </w:r>
      <w:proofErr w:type="spellStart"/>
      <w:r w:rsidRPr="003C51AD">
        <w:rPr>
          <w:sz w:val="26"/>
          <w:szCs w:val="26"/>
          <w:lang w:val="en-US" w:eastAsia="en-US" w:bidi="en-US"/>
        </w:rPr>
        <w:t>xG</w:t>
      </w:r>
      <w:proofErr w:type="spellEnd"/>
      <w:r w:rsidRPr="003C51AD">
        <w:rPr>
          <w:sz w:val="26"/>
          <w:szCs w:val="26"/>
          <w:lang w:eastAsia="en-US" w:bidi="en-US"/>
        </w:rPr>
        <w:t>)</w:t>
      </w:r>
    </w:p>
    <w:p w:rsidR="001D20F4" w:rsidRPr="00373CE5" w:rsidRDefault="001D20F4" w:rsidP="001D20F4">
      <w:pPr>
        <w:widowControl w:val="0"/>
        <w:tabs>
          <w:tab w:val="left" w:pos="3485"/>
        </w:tabs>
        <w:spacing w:line="276" w:lineRule="auto"/>
        <w:ind w:left="1020" w:firstLine="851"/>
        <w:jc w:val="both"/>
        <w:rPr>
          <w:rFonts w:ascii="Constantia" w:eastAsia="Constantia" w:hAnsi="Constantia" w:cs="Constantia"/>
          <w:b/>
          <w:bCs/>
          <w:sz w:val="26"/>
          <w:szCs w:val="26"/>
          <w:lang w:eastAsia="en-US" w:bidi="en-US"/>
        </w:rPr>
      </w:pP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val="en-US" w:eastAsia="en-US" w:bidi="en-US"/>
        </w:rPr>
        <w:t>Pi</w:t>
      </w:r>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w:t>
      </w:r>
      <w:proofErr w:type="spellEnd"/>
      <w:r w:rsidRPr="003C51AD">
        <w:rPr>
          <w:rFonts w:ascii="Constantia" w:eastAsia="Constantia" w:hAnsi="Constantia" w:cs="Constantia"/>
          <w:b/>
          <w:bCs/>
          <w:sz w:val="26"/>
          <w:szCs w:val="26"/>
          <w:lang w:eastAsia="en-US" w:bidi="en-US"/>
        </w:rPr>
        <w:t>)</w:t>
      </w:r>
      <w:r w:rsidRPr="003C51AD">
        <w:rPr>
          <w:rFonts w:ascii="Constantia" w:eastAsia="Constantia" w:hAnsi="Constantia" w:cs="Constantia"/>
          <w:b/>
          <w:bCs/>
          <w:sz w:val="26"/>
          <w:szCs w:val="26"/>
          <w:lang w:eastAsia="en-US" w:bidi="en-US"/>
        </w:rPr>
        <w:tab/>
      </w: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proofErr w:type="spellStart"/>
      <w:r w:rsidRPr="003C51AD">
        <w:rPr>
          <w:rFonts w:ascii="Constantia" w:eastAsia="Constantia" w:hAnsi="Constantia" w:cs="Constantia"/>
          <w:b/>
          <w:bCs/>
          <w:sz w:val="26"/>
          <w:szCs w:val="26"/>
          <w:lang w:val="en-US" w:eastAsia="en-US" w:bidi="en-US"/>
        </w:rPr>
        <w:t>Mi</w:t>
      </w:r>
      <w:proofErr w:type="spellEnd"/>
      <w:r w:rsidRPr="003C51AD">
        <w:rPr>
          <w:rFonts w:ascii="Constantia" w:eastAsia="Constantia" w:hAnsi="Constantia" w:cs="Constantia"/>
          <w:b/>
          <w:bCs/>
          <w:sz w:val="26"/>
          <w:szCs w:val="26"/>
          <w:lang w:bidi="ru-RU"/>
        </w:rPr>
        <w:t xml:space="preserve">/ УРБО1) </w:t>
      </w: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proofErr w:type="spellStart"/>
      <w:r w:rsidRPr="003C51AD">
        <w:rPr>
          <w:rFonts w:ascii="Constantia" w:eastAsia="Constantia" w:hAnsi="Constantia" w:cs="Constantia"/>
          <w:b/>
          <w:bCs/>
          <w:sz w:val="26"/>
          <w:szCs w:val="26"/>
          <w:lang w:val="en-US" w:eastAsia="en-US" w:bidi="en-US"/>
        </w:rPr>
        <w:t>Ui</w:t>
      </w:r>
      <w:proofErr w:type="spellEnd"/>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YPEOi</w:t>
      </w:r>
      <w:proofErr w:type="spellEnd"/>
      <w:r>
        <w:rPr>
          <w:rFonts w:ascii="Constantia" w:eastAsia="Constantia" w:hAnsi="Constantia" w:cs="Constantia"/>
          <w:b/>
          <w:bCs/>
          <w:sz w:val="26"/>
          <w:szCs w:val="26"/>
          <w:lang w:eastAsia="en-US" w:bidi="en-US"/>
        </w:rPr>
        <w:t>)</w:t>
      </w:r>
      <w:r w:rsidRPr="003C51AD">
        <w:rPr>
          <w:rFonts w:eastAsiaTheme="minorHAnsi"/>
          <w:lang w:eastAsia="en-US"/>
        </w:rPr>
        <w:t>, где</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lastRenderedPageBreak/>
        <w:t>Ci</w:t>
      </w:r>
      <w:proofErr w:type="spellEnd"/>
      <w:r w:rsidRPr="003C51AD">
        <w:rPr>
          <w:rFonts w:eastAsiaTheme="minorHAnsi"/>
          <w:lang w:eastAsia="en-US"/>
        </w:rPr>
        <w:t xml:space="preserve"> - объем субсидии, предоставляемой бюджету i-</w:t>
      </w:r>
      <w:proofErr w:type="spellStart"/>
      <w:r w:rsidRPr="003C51AD">
        <w:rPr>
          <w:rFonts w:eastAsiaTheme="minorHAnsi"/>
          <w:lang w:eastAsia="en-US"/>
        </w:rPr>
        <w:t>ro</w:t>
      </w:r>
      <w:proofErr w:type="spellEnd"/>
      <w:r w:rsidRPr="003C51AD">
        <w:rPr>
          <w:rFonts w:eastAsiaTheme="minorHAnsi"/>
          <w:lang w:eastAsia="en-US"/>
        </w:rPr>
        <w:t xml:space="preserve"> муниципального образования;</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С - общий объем субсидий, предусмотренный на соответствующий финансовый год на реализацию мероприятий, указанных в подпункте «а» пункта 2 настоящих Правил, в Законе об областном бюджете на очередной финансовый год и на плановый период;</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Pi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«а» пункта 2 настоящих Правил;</w:t>
      </w:r>
    </w:p>
    <w:p w:rsidR="001D20F4" w:rsidRPr="003C51AD" w:rsidRDefault="001D20F4" w:rsidP="001D20F4">
      <w:pPr>
        <w:spacing w:after="200" w:line="276" w:lineRule="auto"/>
        <w:ind w:right="283" w:firstLine="851"/>
        <w:jc w:val="both"/>
        <w:rPr>
          <w:rFonts w:eastAsiaTheme="minorHAnsi"/>
          <w:lang w:eastAsia="en-US"/>
        </w:rPr>
      </w:pPr>
      <w:proofErr w:type="spellStart"/>
      <w:proofErr w:type="gramStart"/>
      <w:r w:rsidRPr="003C51AD">
        <w:rPr>
          <w:rFonts w:eastAsiaTheme="minorHAnsi"/>
          <w:lang w:eastAsia="en-US"/>
        </w:rPr>
        <w:t>У</w:t>
      </w:r>
      <w:proofErr w:type="gramEnd"/>
      <w:r w:rsidRPr="003C51AD">
        <w:rPr>
          <w:rFonts w:eastAsiaTheme="minorHAnsi"/>
          <w:lang w:eastAsia="en-US"/>
        </w:rPr>
        <w:t>PBOi</w:t>
      </w:r>
      <w:proofErr w:type="spellEnd"/>
      <w:r w:rsidRPr="003C51AD">
        <w:rPr>
          <w:rFonts w:eastAsiaTheme="minorHAnsi"/>
          <w:lang w:eastAsia="en-US"/>
        </w:rPr>
        <w:t xml:space="preserve"> - уровень расчетной бюджетной обеспеченности i-</w:t>
      </w:r>
      <w:proofErr w:type="spellStart"/>
      <w:r w:rsidRPr="003C51AD">
        <w:rPr>
          <w:rFonts w:eastAsiaTheme="minorHAnsi"/>
          <w:lang w:eastAsia="en-US"/>
        </w:rPr>
        <w:t>ro</w:t>
      </w:r>
      <w:proofErr w:type="spellEnd"/>
      <w:r w:rsidRPr="003C51AD">
        <w:rPr>
          <w:rFonts w:eastAsiaTheme="minorHAnsi"/>
          <w:lang w:eastAsia="en-US"/>
        </w:rPr>
        <w:t xml:space="preserve"> муниципального образования.</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В - общий объем субсидий, предусмотренный на соответствующий финансовый год на реализацию мероприятий, указанных в подпункте «б» пункта 2 настоящих Правил, в Законе об областном бюджете на очередной финансовый год и на плановый период;</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Mi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«б» пункта 2 настоящих Правил;</w:t>
      </w:r>
    </w:p>
    <w:p w:rsidR="001D20F4" w:rsidRPr="003C51AD" w:rsidRDefault="001D20F4" w:rsidP="001D20F4">
      <w:pPr>
        <w:spacing w:after="200" w:line="276" w:lineRule="auto"/>
        <w:ind w:right="283" w:firstLine="851"/>
        <w:jc w:val="both"/>
        <w:rPr>
          <w:rFonts w:eastAsiaTheme="minorHAnsi"/>
          <w:lang w:eastAsia="en-US"/>
        </w:rPr>
      </w:pPr>
      <w:proofErr w:type="gramStart"/>
      <w:r w:rsidRPr="003C51AD">
        <w:rPr>
          <w:rFonts w:eastAsiaTheme="minorHAnsi"/>
          <w:lang w:eastAsia="en-US"/>
        </w:rPr>
        <w:t>G - общий объем субсидий, предусмотренный на соответствующий финансовый год на реализацию мероприятий, указанных в подпункте «в» пункта 2 настоящих Правил, в Законе об областном бюджете на очередной финансовый год и на плановый период;</w:t>
      </w:r>
      <w:proofErr w:type="gramEnd"/>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Ui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«в» пункта 2 настоящих Правил.</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 xml:space="preserve">Уровень расчетной бюджетной обеспеченности муниципальных районов и городских округов Курской области рассчитывается в соответствии с методикой распределения дотаций на выравнивание бюджетной обеспеченности муниципальных районов и городских округов Курской области, утвержденной законами Курской области, регулирующими порядок и методику распределения дотаций. </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 xml:space="preserve">При распределении субсидий между бюджетами муниципальных образований размер субсидии в очередном финансовом году не может превышать размер средств на исполнение в очередном финансовом году расходного обязательства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которого предоставляется субсидия, с учетом предельного уровня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из областного бюджета.</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 xml:space="preserve">Предельный уровень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определяется в соответствии с подпунктом «а.1» пункта 10 Правил формирования, предоставления и распределения субсидий из областного бюджета бюджетам муниципальных образований, утвержденных постановлением Администрации Курской области от 23.03.2015 № 141-па «О формировании, предоставлении и распределении субсидий из областного бюджета бюджетам муниципальных образований Курской области».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lastRenderedPageBreak/>
        <w:t xml:space="preserve">7. Уровень расчетной бюджетной обеспеченности городских и сельских поселений Курской области при распределении субсидий между муниципальными образованиями Курской области принимается </w:t>
      </w:r>
      <w:proofErr w:type="gramStart"/>
      <w:r w:rsidRPr="003C51AD">
        <w:rPr>
          <w:rFonts w:eastAsiaTheme="minorHAnsi"/>
          <w:lang w:eastAsia="en-US"/>
        </w:rPr>
        <w:t>равным</w:t>
      </w:r>
      <w:proofErr w:type="gramEnd"/>
      <w:r w:rsidRPr="003C51AD">
        <w:rPr>
          <w:rFonts w:eastAsiaTheme="minorHAnsi"/>
          <w:lang w:eastAsia="en-US"/>
        </w:rPr>
        <w:t xml:space="preserve"> 1.</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8.</w:t>
      </w:r>
      <w:r w:rsidRPr="003C51AD">
        <w:rPr>
          <w:rFonts w:eastAsiaTheme="minorHAnsi"/>
          <w:lang w:eastAsia="en-US"/>
        </w:rPr>
        <w:tab/>
        <w:t>Заявки на участие в реализации мероприятий и предоставление субсидии представляются муниципальными образованиями по форме и в сроки, установленные Комитетом.</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Регистрация полученных заявок и документов осуществляется уполномоченным работником Комитета, принявшим документы, по мере их поступления в журнале регистрации заявок, который должен быть пронумерован, прошнурован и скреплен печатью. Регистрация заявок и документов осуществляется в день их предоставления. При регистрации заявке присваивается входящий регистрационный номер.</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9.</w:t>
      </w:r>
      <w:r w:rsidRPr="003C51AD">
        <w:rPr>
          <w:rFonts w:eastAsiaTheme="minorHAnsi"/>
          <w:lang w:eastAsia="en-US"/>
        </w:rPr>
        <w:tab/>
        <w:t>Распределение субсидии по бюджетам муниципальных образований утверждается</w:t>
      </w:r>
      <w:r w:rsidRPr="003C51AD">
        <w:rPr>
          <w:rFonts w:eastAsiaTheme="minorHAnsi"/>
          <w:lang w:eastAsia="en-US"/>
        </w:rPr>
        <w:tab/>
        <w:t xml:space="preserve"> нормативным </w:t>
      </w:r>
      <w:r w:rsidRPr="003C51AD">
        <w:rPr>
          <w:rFonts w:eastAsiaTheme="minorHAnsi"/>
          <w:lang w:eastAsia="en-US"/>
        </w:rPr>
        <w:tab/>
        <w:t>правовым</w:t>
      </w:r>
      <w:r w:rsidRPr="003C51AD">
        <w:rPr>
          <w:rFonts w:eastAsiaTheme="minorHAnsi"/>
          <w:lang w:eastAsia="en-US"/>
        </w:rPr>
        <w:tab/>
        <w:t>актом Администрации Курской области.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10.</w:t>
      </w:r>
      <w:r w:rsidRPr="003C51AD">
        <w:rPr>
          <w:rFonts w:eastAsiaTheme="minorHAnsi"/>
          <w:lang w:eastAsia="en-US"/>
        </w:rPr>
        <w:tab/>
        <w:t>Предоставление субсидий осуществляется на основании заключенного между муниципальным образованием и Комитетом соглашения о предоставлении субсидий из областного бюджета бюджету муниципального образования, предусматривающего:</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а)</w:t>
      </w:r>
      <w:r w:rsidRPr="003C51AD">
        <w:rPr>
          <w:rFonts w:eastAsiaTheme="minorHAnsi"/>
          <w:lang w:eastAsia="en-US"/>
        </w:rPr>
        <w:tab/>
        <w:t>размер предоставляемой субсидии, порядок, условия и сроки ее перечисления в бюджет муниципального образования, а также объем бюджетных ассигнований местных бюджетов на реализацию соответствующих расходных обязательств;</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целевое назначение субсидий;</w:t>
      </w:r>
    </w:p>
    <w:p w:rsidR="001D20F4" w:rsidRDefault="001D20F4" w:rsidP="001D20F4">
      <w:pPr>
        <w:spacing w:line="276" w:lineRule="auto"/>
        <w:ind w:right="283" w:firstLine="851"/>
        <w:jc w:val="both"/>
        <w:rPr>
          <w:rFonts w:eastAsiaTheme="minorHAnsi"/>
          <w:lang w:eastAsia="en-US"/>
        </w:rPr>
      </w:pPr>
      <w:proofErr w:type="gramStart"/>
      <w:r w:rsidRPr="003C51AD">
        <w:rPr>
          <w:rFonts w:eastAsiaTheme="minorHAnsi"/>
          <w:lang w:eastAsia="en-US"/>
        </w:rPr>
        <w:t>в)</w:t>
      </w:r>
      <w:r w:rsidRPr="003C51AD">
        <w:rPr>
          <w:rFonts w:eastAsiaTheme="minorHAnsi"/>
          <w:lang w:eastAsia="en-US"/>
        </w:rPr>
        <w:tab/>
        <w:t>условие о централизации закупок, финансовое обеспечение которых частично или полностью осуществляется за счет предоставляемых субсидий, в соответствии со статьей 26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и законодательством Курской области о централизованных закупках;</w:t>
      </w:r>
      <w:proofErr w:type="gramEnd"/>
    </w:p>
    <w:p w:rsidR="001D20F4" w:rsidRPr="00373CE5" w:rsidRDefault="001D20F4" w:rsidP="001D20F4">
      <w:pPr>
        <w:spacing w:line="276" w:lineRule="auto"/>
        <w:ind w:firstLine="851"/>
        <w:jc w:val="both"/>
      </w:pPr>
      <w:proofErr w:type="gramStart"/>
      <w:r w:rsidRPr="00373CE5">
        <w:t xml:space="preserve">г) условие об обязательном установлении минимального 3-летнего гарантийного срока на результаты выполненных работ по благоустройству дворовых и общественных территорий, </w:t>
      </w:r>
      <w:proofErr w:type="spellStart"/>
      <w:r w:rsidRPr="00373CE5">
        <w:t>софинансируемых</w:t>
      </w:r>
      <w:proofErr w:type="spellEnd"/>
      <w:r w:rsidRPr="00373CE5">
        <w:t xml:space="preserve"> за счет средств субсидии из бюджета субъекта Российской Федерации, а также условия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 </w:t>
      </w:r>
      <w:r w:rsidRPr="00373CE5">
        <w:rPr>
          <w:spacing w:val="2"/>
        </w:rPr>
        <w:t>1 апреля года предоставления субсидии</w:t>
      </w:r>
      <w:r w:rsidRPr="00373CE5">
        <w:t>, за исключением:</w:t>
      </w:r>
      <w:proofErr w:type="gramEnd"/>
    </w:p>
    <w:p w:rsidR="001D20F4" w:rsidRPr="00373CE5" w:rsidRDefault="001D20F4" w:rsidP="001D20F4">
      <w:pPr>
        <w:spacing w:line="276" w:lineRule="auto"/>
        <w:ind w:firstLine="851"/>
        <w:jc w:val="both"/>
      </w:pPr>
      <w:r w:rsidRPr="00373CE5">
        <w:t>случаев обжалования действий (бе</w:t>
      </w:r>
      <w:r>
        <w:t>здействия) заказчика и (или) ко</w:t>
      </w:r>
      <w:r w:rsidRPr="00373CE5">
        <w:t>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1D20F4" w:rsidRPr="00373CE5" w:rsidRDefault="001D20F4" w:rsidP="001D20F4">
      <w:pPr>
        <w:spacing w:line="276" w:lineRule="auto"/>
        <w:ind w:firstLine="851"/>
        <w:jc w:val="both"/>
      </w:pPr>
      <w:r w:rsidRPr="00373CE5">
        <w:t xml:space="preserve">случаев проведения повторного конкурса или новой закупки, если конкурс признан несостоявшимся по основаниям, предусмотренным законодательством Российской Федерации, при которых срок заключения </w:t>
      </w:r>
      <w:proofErr w:type="gramStart"/>
      <w:r w:rsidRPr="00373CE5">
        <w:t>та-ких</w:t>
      </w:r>
      <w:proofErr w:type="gramEnd"/>
      <w:r w:rsidRPr="00373CE5">
        <w:t xml:space="preserve"> соглашений продлевается на срок проведения конкурсных процедур;</w:t>
      </w:r>
    </w:p>
    <w:p w:rsidR="001D20F4" w:rsidRPr="00373CE5" w:rsidRDefault="001D20F4" w:rsidP="001D20F4">
      <w:pPr>
        <w:spacing w:line="276" w:lineRule="auto"/>
        <w:ind w:firstLine="851"/>
        <w:jc w:val="both"/>
      </w:pPr>
      <w:r w:rsidRPr="00373CE5">
        <w:lastRenderedPageBreak/>
        <w:t>случаев заключения таких соглашений в пределах экономии сре</w:t>
      </w:r>
      <w:proofErr w:type="gramStart"/>
      <w:r w:rsidRPr="00373CE5">
        <w:t>дств пр</w:t>
      </w:r>
      <w:proofErr w:type="gramEnd"/>
      <w:r w:rsidRPr="00373CE5">
        <w:t xml:space="preserve">и расходовании субсидии в целях реализации муниципальных программ, в том числе мероприятий по </w:t>
      </w:r>
      <w:proofErr w:type="spellStart"/>
      <w:r w:rsidRPr="00373CE5">
        <w:t>цифровизации</w:t>
      </w:r>
      <w:proofErr w:type="spellEnd"/>
      <w:r w:rsidRPr="00373CE5">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1D20F4" w:rsidRPr="003C51AD" w:rsidRDefault="001D20F4" w:rsidP="001D20F4">
      <w:pPr>
        <w:spacing w:line="276" w:lineRule="auto"/>
        <w:ind w:right="283" w:firstLine="851"/>
        <w:jc w:val="both"/>
        <w:rPr>
          <w:rFonts w:eastAsiaTheme="minorHAnsi"/>
          <w:lang w:eastAsia="en-US"/>
        </w:rPr>
      </w:pPr>
      <w:proofErr w:type="gramStart"/>
      <w:r>
        <w:rPr>
          <w:rFonts w:eastAsiaTheme="minorHAnsi"/>
          <w:lang w:eastAsia="en-US"/>
        </w:rPr>
        <w:t>д</w:t>
      </w:r>
      <w:r w:rsidRPr="003C51AD">
        <w:rPr>
          <w:rFonts w:eastAsiaTheme="minorHAnsi"/>
          <w:lang w:eastAsia="en-US"/>
        </w:rPr>
        <w:t>)</w:t>
      </w:r>
      <w:r w:rsidRPr="003C51AD">
        <w:rPr>
          <w:rFonts w:eastAsiaTheme="minorHAnsi"/>
          <w:lang w:eastAsia="en-US"/>
        </w:rPr>
        <w:tab/>
        <w:t>значения показателей результативности использования субсидий, которые должны соответствовать значениям целевых показателей и индикаторов ведомственной целевой программы «Увековечение памяти погибших на территории Курской области при защите Отечества на 2019 - 202</w:t>
      </w:r>
      <w:r>
        <w:rPr>
          <w:rFonts w:eastAsiaTheme="minorHAnsi"/>
          <w:lang w:eastAsia="en-US"/>
        </w:rPr>
        <w:t>4</w:t>
      </w:r>
      <w:r w:rsidRPr="003C51AD">
        <w:rPr>
          <w:rFonts w:eastAsiaTheme="minorHAnsi"/>
          <w:lang w:eastAsia="en-US"/>
        </w:rPr>
        <w:t xml:space="preserve"> годы», а также отдельным значениям целевых показателей и индикаторов государственной программы Курской области «Формирование современной городской среды в Курской области», и обязательства муниципальных образований по их достижению;</w:t>
      </w:r>
      <w:proofErr w:type="gramEnd"/>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е</w:t>
      </w:r>
      <w:r w:rsidRPr="003C51AD">
        <w:rPr>
          <w:rFonts w:eastAsiaTheme="minorHAnsi"/>
          <w:lang w:eastAsia="en-US"/>
        </w:rPr>
        <w:t>)</w:t>
      </w:r>
      <w:r w:rsidRPr="003C51AD">
        <w:rPr>
          <w:rFonts w:eastAsiaTheme="minorHAnsi"/>
          <w:lang w:eastAsia="en-US"/>
        </w:rPr>
        <w:tab/>
        <w:t xml:space="preserve">обязательства муниципального образования по согласованию с Комитетом муниципальных программ (подпрограмм), </w:t>
      </w:r>
      <w:proofErr w:type="spellStart"/>
      <w:r w:rsidRPr="003C51AD">
        <w:rPr>
          <w:rFonts w:eastAsiaTheme="minorHAnsi"/>
          <w:lang w:eastAsia="en-US"/>
        </w:rPr>
        <w:t>софинансируемых</w:t>
      </w:r>
      <w:proofErr w:type="spellEnd"/>
      <w:r w:rsidRPr="003C51AD">
        <w:rPr>
          <w:rFonts w:eastAsiaTheme="minorHAnsi"/>
          <w:lang w:eastAsia="en-US"/>
        </w:rPr>
        <w:t xml:space="preserve"> за счет средств областного бюджета, и внесение в них изменений, которые влекут изменения объемов финансирования и (или) показателей результативности (результатов) муниципальных программ и (или) изменение состава мероприятий указанных программ, на которые предоставляются субсидии;</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ж</w:t>
      </w:r>
      <w:r w:rsidRPr="003C51AD">
        <w:rPr>
          <w:rFonts w:eastAsiaTheme="minorHAnsi"/>
          <w:lang w:eastAsia="en-US"/>
        </w:rPr>
        <w:t>)</w:t>
      </w:r>
      <w:r w:rsidRPr="003C51AD">
        <w:rPr>
          <w:rFonts w:eastAsiaTheme="minorHAnsi"/>
          <w:lang w:eastAsia="en-US"/>
        </w:rPr>
        <w:tab/>
        <w:t xml:space="preserve">реквизиты правового акта муниципального образования, устанавливающего расходное обязательство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которого предоставляется субсидия;</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з</w:t>
      </w:r>
      <w:r w:rsidRPr="003C51AD">
        <w:rPr>
          <w:rFonts w:eastAsiaTheme="minorHAnsi"/>
          <w:lang w:eastAsia="en-US"/>
        </w:rPr>
        <w:t>)</w:t>
      </w:r>
      <w:r w:rsidRPr="003C51AD">
        <w:rPr>
          <w:rFonts w:eastAsiaTheme="minorHAnsi"/>
          <w:lang w:eastAsia="en-US"/>
        </w:rPr>
        <w:tab/>
        <w:t xml:space="preserve">сроки и порядок представления отчетности об осуществлении расходов бюджета муниципального образования Курской области, источником финансового обеспечения которых является субсидия, а также о достижении </w:t>
      </w:r>
      <w:proofErr w:type="gramStart"/>
      <w:r w:rsidRPr="003C51AD">
        <w:rPr>
          <w:rFonts w:eastAsiaTheme="minorHAnsi"/>
          <w:lang w:eastAsia="en-US"/>
        </w:rPr>
        <w:t>значений показателей результативности использования субсидии</w:t>
      </w:r>
      <w:proofErr w:type="gramEnd"/>
      <w:r w:rsidRPr="003C51AD">
        <w:rPr>
          <w:rFonts w:eastAsiaTheme="minorHAnsi"/>
          <w:lang w:eastAsia="en-US"/>
        </w:rPr>
        <w:t>;</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и</w:t>
      </w:r>
      <w:r w:rsidRPr="003C51AD">
        <w:rPr>
          <w:rFonts w:eastAsiaTheme="minorHAnsi"/>
          <w:lang w:eastAsia="en-US"/>
        </w:rPr>
        <w:t>)</w:t>
      </w:r>
      <w:r w:rsidRPr="003C51AD">
        <w:rPr>
          <w:rFonts w:eastAsiaTheme="minorHAnsi"/>
          <w:lang w:eastAsia="en-US"/>
        </w:rPr>
        <w:tab/>
        <w:t xml:space="preserve">порядок осуществления </w:t>
      </w:r>
      <w:proofErr w:type="gramStart"/>
      <w:r w:rsidRPr="003C51AD">
        <w:rPr>
          <w:rFonts w:eastAsiaTheme="minorHAnsi"/>
          <w:lang w:eastAsia="en-US"/>
        </w:rPr>
        <w:t>контроля за</w:t>
      </w:r>
      <w:proofErr w:type="gramEnd"/>
      <w:r w:rsidRPr="003C51AD">
        <w:rPr>
          <w:rFonts w:eastAsiaTheme="minorHAnsi"/>
          <w:lang w:eastAsia="en-US"/>
        </w:rPr>
        <w:t xml:space="preserve"> выполнением муниципальным образованием обязательств, предусмотренных соглашением;</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к</w:t>
      </w:r>
      <w:r w:rsidRPr="003C51AD">
        <w:rPr>
          <w:rFonts w:eastAsiaTheme="minorHAnsi"/>
          <w:lang w:eastAsia="en-US"/>
        </w:rPr>
        <w:t>)</w:t>
      </w:r>
      <w:r w:rsidRPr="003C51AD">
        <w:rPr>
          <w:rFonts w:eastAsiaTheme="minorHAnsi"/>
          <w:lang w:eastAsia="en-US"/>
        </w:rPr>
        <w:tab/>
        <w:t>ответственность сторон за нарушение условий соглашения;</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л</w:t>
      </w:r>
      <w:r w:rsidRPr="003C51AD">
        <w:rPr>
          <w:rFonts w:eastAsiaTheme="minorHAnsi"/>
          <w:lang w:eastAsia="en-US"/>
        </w:rPr>
        <w:t>)</w:t>
      </w:r>
      <w:r w:rsidRPr="003C51AD">
        <w:rPr>
          <w:rFonts w:eastAsiaTheme="minorHAnsi"/>
          <w:lang w:eastAsia="en-US"/>
        </w:rPr>
        <w:tab/>
        <w:t xml:space="preserve">последствия </w:t>
      </w:r>
      <w:proofErr w:type="spellStart"/>
      <w:r w:rsidRPr="003C51AD">
        <w:rPr>
          <w:rFonts w:eastAsiaTheme="minorHAnsi"/>
          <w:lang w:eastAsia="en-US"/>
        </w:rPr>
        <w:t>недостижения</w:t>
      </w:r>
      <w:proofErr w:type="spellEnd"/>
      <w:r w:rsidRPr="003C51AD">
        <w:rPr>
          <w:rFonts w:eastAsiaTheme="minorHAnsi"/>
          <w:lang w:eastAsia="en-US"/>
        </w:rPr>
        <w:t xml:space="preserve"> муниципальным образованием установленных </w:t>
      </w:r>
      <w:proofErr w:type="gramStart"/>
      <w:r w:rsidRPr="003C51AD">
        <w:rPr>
          <w:rFonts w:eastAsiaTheme="minorHAnsi"/>
          <w:lang w:eastAsia="en-US"/>
        </w:rPr>
        <w:t>значений показателей результативности использования субсидий</w:t>
      </w:r>
      <w:proofErr w:type="gramEnd"/>
      <w:r w:rsidRPr="003C51AD">
        <w:rPr>
          <w:rFonts w:eastAsiaTheme="minorHAnsi"/>
          <w:lang w:eastAsia="en-US"/>
        </w:rPr>
        <w:t>;</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м</w:t>
      </w:r>
      <w:r w:rsidRPr="003C51AD">
        <w:rPr>
          <w:rFonts w:eastAsiaTheme="minorHAnsi"/>
          <w:lang w:eastAsia="en-US"/>
        </w:rPr>
        <w:t>)</w:t>
      </w:r>
      <w:r w:rsidRPr="003C51AD">
        <w:rPr>
          <w:rFonts w:eastAsiaTheme="minorHAnsi"/>
          <w:lang w:eastAsia="en-US"/>
        </w:rPr>
        <w:tab/>
        <w:t xml:space="preserve">условие о перечислении субсидии - в отношении субсидий, предоставляемых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из федерального бюджета расходных обязательств Курской области, связанных с предоставлением субсидий, имеющих целевое назначение, из областного бюджета местным бюджетам в целях оказания финансовой поддержки выполнения органами местного самоуправления полномочий по вопросам местного значения,  </w:t>
      </w:r>
      <w:proofErr w:type="gramStart"/>
      <w:r w:rsidRPr="003C51AD">
        <w:rPr>
          <w:rFonts w:eastAsiaTheme="minorHAnsi"/>
          <w:lang w:eastAsia="en-US"/>
        </w:rPr>
        <w:t>-п</w:t>
      </w:r>
      <w:proofErr w:type="gramEnd"/>
      <w:r w:rsidRPr="003C51AD">
        <w:rPr>
          <w:rFonts w:eastAsiaTheme="minorHAnsi"/>
          <w:lang w:eastAsia="en-US"/>
        </w:rPr>
        <w:t xml:space="preserve">ри наличии заключенного в системе «Электронный бюджет» соглашения о предоставлении субсидии, имеющей целевое назначение, из областного бюджета местному бюджету, </w:t>
      </w:r>
      <w:proofErr w:type="gramStart"/>
      <w:r w:rsidRPr="003C51AD">
        <w:rPr>
          <w:rFonts w:eastAsiaTheme="minorHAnsi"/>
          <w:lang w:eastAsia="en-US"/>
        </w:rPr>
        <w:t>устанавливающего</w:t>
      </w:r>
      <w:proofErr w:type="gramEnd"/>
      <w:r w:rsidRPr="003C51AD">
        <w:rPr>
          <w:rFonts w:eastAsiaTheme="minorHAnsi"/>
          <w:lang w:eastAsia="en-US"/>
        </w:rPr>
        <w:t xml:space="preserve"> в том числе следующие условия:</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перечисление субсидии, имеющей целевое назначение, из областного бюджета местному бюджету в пределах суммы, необходимой для оплаты денежных обязательств получателя средств местного бюджета, соответствующих целям предоставления субсидии;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 xml:space="preserve">осуществление Управлением Федерального казначейства по Курской области операций по перечислению субсидии, имеющей целевое назначение, из областного </w:t>
      </w:r>
      <w:r w:rsidRPr="003C51AD">
        <w:rPr>
          <w:rFonts w:eastAsiaTheme="minorHAnsi"/>
          <w:lang w:eastAsia="en-US"/>
        </w:rPr>
        <w:lastRenderedPageBreak/>
        <w:t>бюджета местным бюджетам в пределах суммы, необходимой для оплаты денежных обязательств получателя средств местного бюджета, соответствующих целям предоставления субсидии, от имени получателя средств бюджета Курской области;</w:t>
      </w:r>
    </w:p>
    <w:p w:rsidR="001D20F4" w:rsidRPr="003C51AD" w:rsidRDefault="001D20F4" w:rsidP="001D20F4">
      <w:pPr>
        <w:spacing w:line="276" w:lineRule="auto"/>
        <w:ind w:right="283" w:firstLine="851"/>
        <w:jc w:val="both"/>
        <w:rPr>
          <w:rFonts w:eastAsiaTheme="minorHAnsi"/>
          <w:lang w:eastAsia="en-US"/>
        </w:rPr>
      </w:pPr>
      <w:proofErr w:type="gramStart"/>
      <w:r w:rsidRPr="003C51AD">
        <w:rPr>
          <w:rFonts w:eastAsiaTheme="minorHAnsi"/>
          <w:lang w:eastAsia="en-US"/>
        </w:rPr>
        <w:t xml:space="preserve">перечисление субсидии, имеющей целевое назначение, в случае ее предоставления на условиях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из областного бюджета в местный бюджет в доле, соответствующей уровню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установленному соглашением о предоставлении субсидии, имеющей целевое назначение, из областного бюджета местному бюджету при оплате денежного обязательства получателя средств местного бюджета, соответствующего целям предоставления субсидии;</w:t>
      </w:r>
      <w:proofErr w:type="gramEnd"/>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 xml:space="preserve">наличие в местном бюджете бюджетных ассигнований на исполнение расходного обязательства муниципального образования, </w:t>
      </w:r>
      <w:proofErr w:type="spellStart"/>
      <w:r w:rsidRPr="003C51AD">
        <w:rPr>
          <w:rFonts w:eastAsiaTheme="minorHAnsi"/>
          <w:lang w:eastAsia="en-US"/>
        </w:rPr>
        <w:t>софинансирование</w:t>
      </w:r>
      <w:proofErr w:type="spellEnd"/>
      <w:r w:rsidRPr="003C51AD">
        <w:rPr>
          <w:rFonts w:eastAsiaTheme="minorHAnsi"/>
          <w:lang w:eastAsia="en-US"/>
        </w:rPr>
        <w:t xml:space="preserve"> которого осуществляется из областного бюджета, в объеме, необходимом для его исполнения, включая размер планируемой к предоставлению субсидии, имеющей целевое назначение, из областного бюджета;</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 xml:space="preserve">применение мер ответственности к муниципальным образованиям за </w:t>
      </w:r>
      <w:proofErr w:type="spellStart"/>
      <w:r w:rsidRPr="003C51AD">
        <w:rPr>
          <w:rFonts w:eastAsiaTheme="minorHAnsi"/>
          <w:lang w:eastAsia="en-US"/>
        </w:rPr>
        <w:t>недостижение</w:t>
      </w:r>
      <w:proofErr w:type="spellEnd"/>
      <w:r w:rsidRPr="003C51AD">
        <w:rPr>
          <w:rFonts w:eastAsiaTheme="minorHAnsi"/>
          <w:lang w:eastAsia="en-US"/>
        </w:rPr>
        <w:t>, показателей результативности (результатов) использования субсидии, имеющей целевое назначение, в порядке, аналогичном порядку, предусмотренному пунктами 13-15 настоящих Правил, и освобождение муниципального образования от ответственности по основанию, аналогичному основанию, предусмотренному пунктом 16 настоящих Правил, в порядке, установленном нормативными правовыми актами Администрации Курской области;</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н</w:t>
      </w:r>
      <w:r w:rsidRPr="003C51AD">
        <w:rPr>
          <w:rFonts w:eastAsiaTheme="minorHAnsi"/>
          <w:lang w:eastAsia="en-US"/>
        </w:rPr>
        <w:t>)</w:t>
      </w:r>
      <w:r w:rsidRPr="003C51AD">
        <w:rPr>
          <w:rFonts w:eastAsiaTheme="minorHAnsi"/>
          <w:lang w:eastAsia="en-US"/>
        </w:rPr>
        <w:tab/>
        <w:t>обязательства муниципальных образований Курской области по возврату средств в областной бюджет в соответствии с пунктом 13 настоящих Правил;</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о</w:t>
      </w:r>
      <w:r w:rsidRPr="003C51AD">
        <w:rPr>
          <w:rFonts w:eastAsiaTheme="minorHAnsi"/>
          <w:lang w:eastAsia="en-US"/>
        </w:rPr>
        <w:t>)</w:t>
      </w:r>
      <w:r w:rsidRPr="003C51AD">
        <w:rPr>
          <w:rFonts w:eastAsiaTheme="minorHAnsi"/>
          <w:lang w:eastAsia="en-US"/>
        </w:rPr>
        <w:tab/>
        <w:t>условие о вступлении в силу соглашения.</w:t>
      </w:r>
    </w:p>
    <w:p w:rsidR="001D20F4" w:rsidRPr="003C51AD" w:rsidRDefault="001D20F4" w:rsidP="001D20F4">
      <w:pPr>
        <w:spacing w:line="276" w:lineRule="auto"/>
        <w:ind w:right="283" w:firstLine="851"/>
        <w:jc w:val="both"/>
        <w:rPr>
          <w:rFonts w:eastAsiaTheme="minorHAnsi"/>
          <w:lang w:eastAsia="en-US"/>
        </w:rPr>
      </w:pPr>
      <w:proofErr w:type="gramStart"/>
      <w:r w:rsidRPr="003C51AD">
        <w:rPr>
          <w:rFonts w:eastAsiaTheme="minorHAnsi"/>
          <w:lang w:eastAsia="en-US"/>
        </w:rPr>
        <w:t>Внесение в соглашение изменений, предусматривающих ухудшение значений показателей результативности использования субсидии, а также увеличение сроков реализации мероприятий, предусмотренных соглашением, не допускается, за исключением случаев, если выполнение условий предоставления субсидии оказалось невозможным вследствие обстоятельств непреодолимой силы, изменения значений целевых показателей и индикаторов ведомственной целевой программы «Увековечение памяти погибших на территории Курской области при защите Отечества на 2019 - 202</w:t>
      </w:r>
      <w:r>
        <w:rPr>
          <w:rFonts w:eastAsiaTheme="minorHAnsi"/>
          <w:lang w:eastAsia="en-US"/>
        </w:rPr>
        <w:t>4</w:t>
      </w:r>
      <w:r w:rsidRPr="003C51AD">
        <w:rPr>
          <w:rFonts w:eastAsiaTheme="minorHAnsi"/>
          <w:lang w:eastAsia="en-US"/>
        </w:rPr>
        <w:t xml:space="preserve"> годы», отдельных значений</w:t>
      </w:r>
      <w:proofErr w:type="gramEnd"/>
      <w:r w:rsidRPr="003C51AD">
        <w:rPr>
          <w:rFonts w:eastAsiaTheme="minorHAnsi"/>
          <w:lang w:eastAsia="en-US"/>
        </w:rPr>
        <w:t xml:space="preserve"> целевых показателей и индикаторов государственной программы Курской области «Формирование современной городской среды в Курской области», а также в случае существенного (более чем на 20 процентов) сокращения размера субсидии,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11.</w:t>
      </w:r>
      <w:r w:rsidRPr="003C51AD">
        <w:rPr>
          <w:rFonts w:eastAsiaTheme="minorHAnsi"/>
          <w:lang w:eastAsia="en-US"/>
        </w:rPr>
        <w:tab/>
        <w:t>Форма соглашения, указанного в пункте 9 настоящих Правил, утверждается Комитетом в соответствии с типовой формой соглашения, утвержденной приказом комитета финансов Курской области от 16.09.2019 № 58н «Об утверждении Типовой формы соглашения о предоставлении субсидии из областного бюджета местному бюджету».</w:t>
      </w:r>
    </w:p>
    <w:p w:rsidR="001D20F4" w:rsidRPr="003C51AD" w:rsidRDefault="001D20F4" w:rsidP="001D20F4">
      <w:pPr>
        <w:spacing w:line="276" w:lineRule="auto"/>
        <w:ind w:right="283" w:firstLine="851"/>
        <w:jc w:val="both"/>
        <w:rPr>
          <w:rFonts w:eastAsiaTheme="minorHAnsi"/>
          <w:lang w:eastAsia="en-US"/>
        </w:rPr>
      </w:pPr>
      <w:proofErr w:type="gramStart"/>
      <w:r w:rsidRPr="003C51AD">
        <w:rPr>
          <w:rFonts w:eastAsiaTheme="minorHAnsi"/>
          <w:lang w:eastAsia="en-US"/>
        </w:rPr>
        <w:t xml:space="preserve">В случае предоставления субсидий из областного бюджета, источником финансового обеспечения которых является субсидия из федерального бюджета, соглашение о предоставлении которой содержит условие о заключении соглашений о предоставлении субсидий из областного бюджета местным бюджетам в </w:t>
      </w:r>
      <w:r w:rsidRPr="003C51AD">
        <w:rPr>
          <w:rFonts w:eastAsiaTheme="minorHAnsi"/>
          <w:lang w:eastAsia="en-US"/>
        </w:rPr>
        <w:lastRenderedPageBreak/>
        <w:t>государственной интегрированной информационной системе управления общественными финансами «Электронный бюджет», соглашение о предоставлении субсидии из областного бюджета местному бюджету заключается по форме, аналогичной установленной в соответствии с</w:t>
      </w:r>
      <w:proofErr w:type="gramEnd"/>
      <w:r w:rsidRPr="003C51AD">
        <w:rPr>
          <w:rFonts w:eastAsiaTheme="minorHAnsi"/>
          <w:lang w:eastAsia="en-US"/>
        </w:rPr>
        <w:t xml:space="preserve"> пунктом 12 Правил формирования, предоставления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 сентября 2014 г. № 999.</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12.</w:t>
      </w:r>
      <w:r w:rsidRPr="003C51AD">
        <w:rPr>
          <w:rFonts w:eastAsiaTheme="minorHAnsi"/>
          <w:lang w:eastAsia="en-US"/>
        </w:rPr>
        <w:tab/>
        <w:t>Перечисление субсидий из областного бюджета, источником которых в том числе являются средства федерального бюджета, осуществляется Комитетом на счета территориальных органов Федерального казначейства, открытые для кассового обслуживания исполнения местных бюджетов.</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Перечисление субсидий за счет средств областного бюджета осуществляется на счета, открытые Управлению Федерального казначейства по Курской области для учета поступлений и их распределения между бюджетами бюджетной системы Российской Федерации, для последующего перечисления в бюджеты муниципальных образований.</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Расходы бюджета муниципального образования на мероприятия, указанные в пункте 2 настоящих Правил, источником которых является субсидия, осуществляются в порядке, установленном бюджетным законодательством Российской Федерации и законодательством Курской области для исполнения бюджетов муниципальных образований.</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13.</w:t>
      </w:r>
      <w:r w:rsidRPr="003C51AD">
        <w:rPr>
          <w:rFonts w:eastAsiaTheme="minorHAnsi"/>
          <w:lang w:eastAsia="en-US"/>
        </w:rPr>
        <w:tab/>
        <w:t>В случае</w:t>
      </w:r>
      <w:proofErr w:type="gramStart"/>
      <w:r w:rsidRPr="003C51AD">
        <w:rPr>
          <w:rFonts w:eastAsiaTheme="minorHAnsi"/>
          <w:lang w:eastAsia="en-US"/>
        </w:rPr>
        <w:t>,</w:t>
      </w:r>
      <w:proofErr w:type="gramEnd"/>
      <w:r w:rsidRPr="003C51AD">
        <w:rPr>
          <w:rFonts w:eastAsiaTheme="minorHAnsi"/>
          <w:lang w:eastAsia="en-US"/>
        </w:rPr>
        <w:t xml:space="preserve">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«г» пункта 10 настоящих Правил, и в срок до первой даты представления отчетности о достижении значений показателей результативности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муниципального образования в областной бюджет в срок до 1 июня года, следующего за годом предоставления субсидии(V возврата), рассчитывается по формуле:</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 xml:space="preserve">V возврата (V субсидии х </w:t>
      </w:r>
      <w:r w:rsidRPr="003C51AD">
        <w:rPr>
          <w:rFonts w:eastAsiaTheme="minorHAnsi"/>
          <w:lang w:val="en-US" w:eastAsia="en-US"/>
        </w:rPr>
        <w:t>k</w:t>
      </w:r>
      <w:r w:rsidRPr="003C51AD">
        <w:rPr>
          <w:rFonts w:eastAsiaTheme="minorHAnsi"/>
          <w:lang w:eastAsia="en-US"/>
        </w:rPr>
        <w:t xml:space="preserve"> х </w:t>
      </w:r>
      <w:r w:rsidRPr="003C51AD">
        <w:rPr>
          <w:rFonts w:eastAsiaTheme="minorHAnsi"/>
          <w:lang w:val="en-US" w:eastAsia="en-US"/>
        </w:rPr>
        <w:t>m</w:t>
      </w:r>
      <w:r w:rsidRPr="003C51AD">
        <w:rPr>
          <w:rFonts w:eastAsiaTheme="minorHAnsi"/>
          <w:lang w:eastAsia="en-US"/>
        </w:rPr>
        <w:t xml:space="preserve"> / </w:t>
      </w:r>
      <w:r w:rsidRPr="003C51AD">
        <w:rPr>
          <w:rFonts w:eastAsiaTheme="minorHAnsi"/>
          <w:lang w:val="en-US" w:eastAsia="en-US"/>
        </w:rPr>
        <w:t>n</w:t>
      </w:r>
      <w:r w:rsidRPr="003C51AD">
        <w:rPr>
          <w:rFonts w:eastAsiaTheme="minorHAnsi"/>
          <w:lang w:eastAsia="en-US"/>
        </w:rPr>
        <w:t>) х 0,1,</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где:</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V субсидии - размер субсидии, предоставленной бюджету муниципального образования в отчетном финансовом году;</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 xml:space="preserve">m - количество показателей результативности использования субсидии, по которым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имеет положительное значение;</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val="en-US" w:eastAsia="en-US"/>
        </w:rPr>
        <w:t>n</w:t>
      </w:r>
      <w:r w:rsidRPr="003C51AD">
        <w:rPr>
          <w:rFonts w:eastAsiaTheme="minorHAnsi"/>
          <w:lang w:eastAsia="en-US"/>
        </w:rPr>
        <w:t xml:space="preserve"> - </w:t>
      </w:r>
      <w:proofErr w:type="gramStart"/>
      <w:r w:rsidRPr="003C51AD">
        <w:rPr>
          <w:rFonts w:eastAsiaTheme="minorHAnsi"/>
          <w:lang w:eastAsia="en-US"/>
        </w:rPr>
        <w:t>общее</w:t>
      </w:r>
      <w:proofErr w:type="gramEnd"/>
      <w:r w:rsidRPr="003C51AD">
        <w:rPr>
          <w:rFonts w:eastAsiaTheme="minorHAnsi"/>
          <w:lang w:eastAsia="en-US"/>
        </w:rPr>
        <w:t xml:space="preserve"> количество показателей результативности использования субсидии;</w:t>
      </w:r>
    </w:p>
    <w:p w:rsidR="001D20F4" w:rsidRPr="003C51AD" w:rsidRDefault="001D20F4" w:rsidP="001D20F4">
      <w:pPr>
        <w:spacing w:after="200" w:line="276" w:lineRule="auto"/>
        <w:ind w:right="283" w:firstLine="851"/>
        <w:jc w:val="both"/>
        <w:rPr>
          <w:rFonts w:eastAsiaTheme="minorHAnsi"/>
          <w:lang w:eastAsia="en-US"/>
        </w:rPr>
      </w:pPr>
      <w:proofErr w:type="gramStart"/>
      <w:r w:rsidRPr="003C51AD">
        <w:rPr>
          <w:rFonts w:eastAsiaTheme="minorHAnsi"/>
          <w:lang w:eastAsia="en-US"/>
        </w:rPr>
        <w:t>к</w:t>
      </w:r>
      <w:proofErr w:type="gramEnd"/>
      <w:r w:rsidRPr="003C51AD">
        <w:rPr>
          <w:rFonts w:eastAsiaTheme="minorHAnsi"/>
          <w:lang w:eastAsia="en-US"/>
        </w:rPr>
        <w:t xml:space="preserve"> - </w:t>
      </w:r>
      <w:proofErr w:type="gramStart"/>
      <w:r w:rsidRPr="003C51AD">
        <w:rPr>
          <w:rFonts w:eastAsiaTheme="minorHAnsi"/>
          <w:lang w:eastAsia="en-US"/>
        </w:rPr>
        <w:t>коэффициент</w:t>
      </w:r>
      <w:proofErr w:type="gramEnd"/>
      <w:r w:rsidRPr="003C51AD">
        <w:rPr>
          <w:rFonts w:eastAsiaTheme="minorHAnsi"/>
          <w:lang w:eastAsia="en-US"/>
        </w:rPr>
        <w:t xml:space="preserve"> возврата субсидии.</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14.</w:t>
      </w:r>
      <w:r w:rsidRPr="003C51AD">
        <w:rPr>
          <w:rFonts w:eastAsiaTheme="minorHAnsi"/>
          <w:lang w:eastAsia="en-US"/>
        </w:rPr>
        <w:tab/>
        <w:t>Коэффициент возврата субсидии рассчитывается по формуле:</w:t>
      </w:r>
    </w:p>
    <w:p w:rsidR="001D20F4" w:rsidRPr="003C51AD" w:rsidRDefault="001D20F4" w:rsidP="001D20F4">
      <w:pPr>
        <w:spacing w:after="200" w:line="276" w:lineRule="auto"/>
        <w:ind w:right="283" w:firstLine="851"/>
        <w:jc w:val="both"/>
        <w:rPr>
          <w:rFonts w:eastAsiaTheme="minorHAnsi"/>
          <w:lang w:val="en-US" w:eastAsia="en-US"/>
        </w:rPr>
      </w:pPr>
      <w:r w:rsidRPr="003C51AD">
        <w:rPr>
          <w:rFonts w:eastAsiaTheme="minorHAnsi"/>
          <w:lang w:val="en-US" w:eastAsia="en-US"/>
        </w:rPr>
        <w:t>k = SUM Di / m,</w:t>
      </w:r>
    </w:p>
    <w:p w:rsidR="001D20F4" w:rsidRPr="003C51AD" w:rsidRDefault="001D20F4" w:rsidP="001D20F4">
      <w:pPr>
        <w:spacing w:after="200" w:line="276" w:lineRule="auto"/>
        <w:ind w:right="283" w:firstLine="851"/>
        <w:jc w:val="both"/>
        <w:rPr>
          <w:rFonts w:eastAsiaTheme="minorHAnsi"/>
          <w:lang w:val="en-US" w:eastAsia="en-US"/>
        </w:rPr>
      </w:pPr>
      <w:r w:rsidRPr="003C51AD">
        <w:rPr>
          <w:rFonts w:eastAsiaTheme="minorHAnsi"/>
          <w:lang w:eastAsia="en-US"/>
        </w:rPr>
        <w:lastRenderedPageBreak/>
        <w:t>где</w:t>
      </w:r>
      <w:r w:rsidRPr="003C51AD">
        <w:rPr>
          <w:rFonts w:eastAsiaTheme="minorHAnsi"/>
          <w:lang w:val="en-US" w:eastAsia="en-US"/>
        </w:rPr>
        <w:t>:</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xml:space="preserve"> -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val="en-US" w:eastAsia="en-US"/>
        </w:rPr>
        <w:t>m</w:t>
      </w:r>
      <w:r w:rsidRPr="003C51AD">
        <w:rPr>
          <w:rFonts w:eastAsiaTheme="minorHAnsi"/>
          <w:lang w:eastAsia="en-US"/>
        </w:rPr>
        <w:t xml:space="preserve"> - </w:t>
      </w:r>
      <w:proofErr w:type="gramStart"/>
      <w:r w:rsidRPr="003C51AD">
        <w:rPr>
          <w:rFonts w:eastAsiaTheme="minorHAnsi"/>
          <w:lang w:eastAsia="en-US"/>
        </w:rPr>
        <w:t>количество</w:t>
      </w:r>
      <w:proofErr w:type="gramEnd"/>
      <w:r w:rsidRPr="003C51AD">
        <w:rPr>
          <w:rFonts w:eastAsiaTheme="minorHAnsi"/>
          <w:lang w:eastAsia="en-US"/>
        </w:rPr>
        <w:t xml:space="preserve"> показателей результативности использования субсидии, по которым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имеет положительное значение.</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 xml:space="preserve">При расчете коэффициента возврата субсидии используются только положительные значения индекса, отражающего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го</w:t>
      </w:r>
      <w:proofErr w:type="spellEnd"/>
      <w:r w:rsidRPr="003C51AD">
        <w:rPr>
          <w:rFonts w:eastAsiaTheme="minorHAnsi"/>
          <w:lang w:eastAsia="en-US"/>
        </w:rPr>
        <w:t xml:space="preserve"> показателя результативности использования субсидии,</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15.</w:t>
      </w:r>
      <w:r w:rsidRPr="003C51AD">
        <w:rPr>
          <w:rFonts w:eastAsiaTheme="minorHAnsi"/>
          <w:lang w:eastAsia="en-US"/>
        </w:rPr>
        <w:tab/>
        <w:t xml:space="preserve">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гo</w:t>
      </w:r>
      <w:proofErr w:type="spellEnd"/>
      <w:r w:rsidRPr="003C51AD">
        <w:rPr>
          <w:rFonts w:eastAsiaTheme="minorHAnsi"/>
          <w:lang w:eastAsia="en-US"/>
        </w:rPr>
        <w:t xml:space="preserve"> показателя результативности использования субсидии, определяется:</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а) для показателей результативности использования субсидии, по которым большее значение фактически достигнутого значения отражает большую эффективность использования субсидии, по формуле:</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xml:space="preserve"> = 1 - </w:t>
      </w:r>
      <w:proofErr w:type="spellStart"/>
      <w:r w:rsidRPr="003C51AD">
        <w:rPr>
          <w:rFonts w:eastAsiaTheme="minorHAnsi"/>
          <w:lang w:eastAsia="en-US"/>
        </w:rPr>
        <w:t>Ti</w:t>
      </w:r>
      <w:proofErr w:type="spellEnd"/>
      <w:r w:rsidRPr="003C51AD">
        <w:rPr>
          <w:rFonts w:eastAsiaTheme="minorHAnsi"/>
          <w:lang w:eastAsia="en-US"/>
        </w:rPr>
        <w:t>/</w:t>
      </w:r>
      <w:proofErr w:type="spellStart"/>
      <w:r w:rsidRPr="003C51AD">
        <w:rPr>
          <w:rFonts w:eastAsiaTheme="minorHAnsi"/>
          <w:lang w:eastAsia="en-US"/>
        </w:rPr>
        <w:t>Si</w:t>
      </w:r>
      <w:proofErr w:type="spellEnd"/>
      <w:r w:rsidRPr="003C51AD">
        <w:rPr>
          <w:rFonts w:eastAsiaTheme="minorHAnsi"/>
          <w:lang w:eastAsia="en-US"/>
        </w:rPr>
        <w:t>,</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где:</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Ti</w:t>
      </w:r>
      <w:proofErr w:type="spellEnd"/>
      <w:r w:rsidRPr="003C51AD">
        <w:rPr>
          <w:rFonts w:eastAsiaTheme="minorHAnsi"/>
          <w:lang w:eastAsia="en-US"/>
        </w:rPr>
        <w:t xml:space="preserve"> - фактически достигнутое значение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на отчетную дату;</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Si</w:t>
      </w:r>
      <w:proofErr w:type="spellEnd"/>
      <w:r w:rsidRPr="003C51AD">
        <w:rPr>
          <w:rFonts w:eastAsiaTheme="minorHAnsi"/>
          <w:lang w:eastAsia="en-US"/>
        </w:rPr>
        <w:t xml:space="preserve"> - плановое значение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установленное соглашением;</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для показателей результативности использования субсидии, по которым большее значение фактически достигнутого значения отражает меньшую эффективность использования субсидии, по формуле:</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1 -</w:t>
      </w:r>
      <w:proofErr w:type="spellStart"/>
      <w:r w:rsidRPr="003C51AD">
        <w:rPr>
          <w:rFonts w:eastAsiaTheme="minorHAnsi"/>
          <w:lang w:eastAsia="en-US"/>
        </w:rPr>
        <w:t>Si</w:t>
      </w:r>
      <w:proofErr w:type="spellEnd"/>
      <w:r w:rsidRPr="003C51AD">
        <w:rPr>
          <w:rFonts w:eastAsiaTheme="minorHAnsi"/>
          <w:lang w:eastAsia="en-US"/>
        </w:rPr>
        <w:t>/</w:t>
      </w:r>
      <w:proofErr w:type="spellStart"/>
      <w:r w:rsidRPr="003C51AD">
        <w:rPr>
          <w:rFonts w:eastAsiaTheme="minorHAnsi"/>
          <w:lang w:eastAsia="en-US"/>
        </w:rPr>
        <w:t>Ti</w:t>
      </w:r>
      <w:proofErr w:type="spellEnd"/>
      <w:r w:rsidRPr="003C51AD">
        <w:rPr>
          <w:rFonts w:eastAsiaTheme="minorHAnsi"/>
          <w:lang w:eastAsia="en-US"/>
        </w:rPr>
        <w:t>.</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16.</w:t>
      </w:r>
      <w:r w:rsidRPr="003C51AD">
        <w:rPr>
          <w:rFonts w:eastAsiaTheme="minorHAnsi"/>
          <w:lang w:eastAsia="en-US"/>
        </w:rPr>
        <w:tab/>
        <w:t>Основанием для освобождения муниципальных образований Курской области от применения мер ответственности, предусмотренных пунктом 13 настоящих Правил, является документально подтвержденное наступление обстоятельств непреодолимой силы, препятствующих исполнению соответствующих обязательств.</w:t>
      </w:r>
    </w:p>
    <w:p w:rsidR="001D20F4" w:rsidRPr="003C51AD" w:rsidRDefault="001D20F4" w:rsidP="001D20F4">
      <w:pPr>
        <w:spacing w:line="276" w:lineRule="auto"/>
        <w:ind w:right="283" w:firstLine="851"/>
        <w:jc w:val="both"/>
        <w:rPr>
          <w:rFonts w:eastAsiaTheme="minorHAnsi"/>
          <w:lang w:eastAsia="en-US"/>
        </w:rPr>
      </w:pPr>
      <w:proofErr w:type="gramStart"/>
      <w:r w:rsidRPr="003C51AD">
        <w:rPr>
          <w:rFonts w:eastAsiaTheme="minorHAnsi"/>
          <w:lang w:eastAsia="en-US"/>
        </w:rPr>
        <w:t>В случае отсутствия оснований для освобождения муниципальных образований Курской области от применения мер ответственности, предусмотренных пунктом 13 настоящих Правил, Комитет не позднее 20 апреля года, следующего за годом предоставления субсидии, представляет в комитет финансов Курской области предложения о перераспределении средств, подлежащих возврату в доход областного бюджета в соответствии с пунктом 13 настоящих Правил, на иные цели.</w:t>
      </w:r>
      <w:proofErr w:type="gramEnd"/>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17.</w:t>
      </w:r>
      <w:r w:rsidRPr="003C51AD">
        <w:rPr>
          <w:rFonts w:eastAsiaTheme="minorHAnsi"/>
          <w:lang w:eastAsia="en-US"/>
        </w:rPr>
        <w:tab/>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Курской области средств в областной бюджет в соответствии с пунктом 13 настоящих Правил, к нему применяются бюджетные меры </w:t>
      </w:r>
      <w:r w:rsidRPr="003C51AD">
        <w:rPr>
          <w:rFonts w:eastAsiaTheme="minorHAnsi"/>
          <w:lang w:eastAsia="en-US"/>
        </w:rPr>
        <w:lastRenderedPageBreak/>
        <w:t>принуждения, предусмотренные бюджетным законодательством Российской Федерации.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Решения о приостановлении перечисления (сокращении объема) субсидии бюджету муниципального образования не принимаются в случае, если условия предоставления субсидии были не выполнены в силу обстоятельств непреодолимой силы.</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18.</w:t>
      </w:r>
      <w:r w:rsidRPr="003C51AD">
        <w:rPr>
          <w:rFonts w:eastAsiaTheme="minorHAnsi"/>
          <w:lang w:eastAsia="en-US"/>
        </w:rPr>
        <w:tab/>
        <w:t>Эффективность использования субсидии оценивается ежегодно Комитетом по результатам достижения следующих целевых индикаторов и показателей в соответствии с заключенными соглашениями: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а)</w:t>
      </w:r>
      <w:r w:rsidRPr="003C51AD">
        <w:rPr>
          <w:rFonts w:eastAsiaTheme="minorHAnsi"/>
          <w:lang w:eastAsia="en-US"/>
        </w:rPr>
        <w:tab/>
        <w:t>нанесение имен (воинских званий, фамилий и инициалов) погибших при защите Отечества на мемориальные сооружения воинских захоронений по месту захоронения (единиц);</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восстановление (ремонт, реставрация, благоустройство) воинских захоронений на территории Курской области (единиц);</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в)</w:t>
      </w:r>
      <w:r w:rsidRPr="003C51AD">
        <w:rPr>
          <w:rFonts w:eastAsiaTheme="minorHAnsi"/>
          <w:lang w:eastAsia="en-US"/>
        </w:rPr>
        <w:tab/>
        <w:t>установка мемориальных знаков (единиц).</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19.</w:t>
      </w:r>
      <w:r w:rsidRPr="003C51AD">
        <w:rPr>
          <w:rFonts w:eastAsiaTheme="minorHAnsi"/>
          <w:lang w:eastAsia="en-US"/>
        </w:rPr>
        <w:tab/>
        <w:t>В случае отсутствия потребности в субсидиях Комитет на основании письменного обращения муниципального образования вправе перераспределить неиспользованный объем субсидий между муниципальными образованиями, которые имеют право на предоставление субсидий.</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20.</w:t>
      </w:r>
      <w:r w:rsidRPr="003C51AD">
        <w:rPr>
          <w:rFonts w:eastAsiaTheme="minorHAnsi"/>
          <w:lang w:eastAsia="en-US"/>
        </w:rPr>
        <w:tab/>
        <w:t>Изменения, связанные с перераспределением (сокращением) субсидий, вытекающие из пункта 19 настоящих Правил, подлежат внесению в правовой акт Администрации Курской области об утверждении распределения субсидий между бюджетами муниципальных образований на текущий финансовый год.</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21.</w:t>
      </w:r>
      <w:r w:rsidRPr="003C51AD">
        <w:rPr>
          <w:rFonts w:eastAsiaTheme="minorHAnsi"/>
          <w:lang w:eastAsia="en-US"/>
        </w:rPr>
        <w:tab/>
        <w:t xml:space="preserve">Комитет осуществляет </w:t>
      </w:r>
      <w:proofErr w:type="gramStart"/>
      <w:r w:rsidRPr="003C51AD">
        <w:rPr>
          <w:rFonts w:eastAsiaTheme="minorHAnsi"/>
          <w:lang w:eastAsia="en-US"/>
        </w:rPr>
        <w:t>контроль за</w:t>
      </w:r>
      <w:proofErr w:type="gramEnd"/>
      <w:r w:rsidRPr="003C51AD">
        <w:rPr>
          <w:rFonts w:eastAsiaTheme="minorHAnsi"/>
          <w:lang w:eastAsia="en-US"/>
        </w:rPr>
        <w:t xml:space="preserve"> соблюдением муниципальными образованиями условий, целей и порядка, установленных при их предоставлении из областного бюджета. Органы государственного финансового контроля осуществляют контроль в соответствии с их полномочиями, установленными Бюджетным кодексом Российской Федерации и иными нормативными правовыми актами Российской Федерации и Курской области.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22.</w:t>
      </w:r>
      <w:r w:rsidRPr="003C51AD">
        <w:rPr>
          <w:rFonts w:eastAsiaTheme="minorHAnsi"/>
          <w:lang w:eastAsia="en-US"/>
        </w:rPr>
        <w:tab/>
        <w:t>Оценка эффективности использования субсидий производится путем сравнения фактически достигнутых значений показателей результативности использования субсидий за соответствующий год со значениями показателей результативности использования субсидий, предусмотренными соглашением.</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23.</w:t>
      </w:r>
      <w:r w:rsidRPr="003C51AD">
        <w:rPr>
          <w:rFonts w:eastAsiaTheme="minorHAnsi"/>
          <w:lang w:eastAsia="en-US"/>
        </w:rPr>
        <w:tab/>
        <w:t>Муниципальные образования несут ответственность за достоверность представляемых ими в Комитет документов и информации в соответствии с законод</w:t>
      </w:r>
      <w:r>
        <w:rPr>
          <w:rFonts w:eastAsiaTheme="minorHAnsi"/>
          <w:lang w:eastAsia="en-US"/>
        </w:rPr>
        <w:t>ательством Российской Федерации</w:t>
      </w:r>
      <w:r w:rsidRPr="003C51AD">
        <w:rPr>
          <w:rFonts w:eastAsiaTheme="minorHAnsi"/>
          <w:lang w:eastAsia="en-US"/>
        </w:rPr>
        <w:t xml:space="preserve">». </w:t>
      </w:r>
    </w:p>
    <w:p w:rsidR="001D20F4" w:rsidRDefault="001D20F4" w:rsidP="001D20F4"/>
    <w:p w:rsidR="001D20F4" w:rsidRDefault="001D20F4" w:rsidP="001D20F4"/>
    <w:p w:rsidR="00187DC0" w:rsidRDefault="00187DC0" w:rsidP="00187DC0">
      <w:pPr>
        <w:spacing w:after="200" w:line="276" w:lineRule="auto"/>
        <w:rPr>
          <w:b/>
          <w:bCs/>
          <w:color w:val="000000"/>
          <w:lang w:bidi="ru-RU"/>
        </w:rPr>
      </w:pPr>
    </w:p>
    <w:p w:rsidR="001D20F4" w:rsidRDefault="001D20F4" w:rsidP="00187DC0">
      <w:pPr>
        <w:keepNext/>
        <w:keepLines/>
        <w:widowControl w:val="0"/>
        <w:spacing w:line="276" w:lineRule="auto"/>
        <w:ind w:left="567"/>
        <w:jc w:val="center"/>
        <w:outlineLvl w:val="4"/>
        <w:rPr>
          <w:b/>
          <w:bCs/>
          <w:color w:val="000000"/>
          <w:lang w:bidi="ru-RU"/>
        </w:rPr>
      </w:pPr>
    </w:p>
    <w:p w:rsidR="001D20F4" w:rsidRDefault="001D20F4" w:rsidP="00187DC0">
      <w:pPr>
        <w:keepNext/>
        <w:keepLines/>
        <w:widowControl w:val="0"/>
        <w:spacing w:line="276" w:lineRule="auto"/>
        <w:ind w:left="567"/>
        <w:jc w:val="center"/>
        <w:outlineLvl w:val="4"/>
        <w:rPr>
          <w:b/>
          <w:bCs/>
          <w:color w:val="000000"/>
          <w:lang w:bidi="ru-RU"/>
        </w:rPr>
      </w:pPr>
    </w:p>
    <w:p w:rsidR="001D20F4" w:rsidRDefault="001D20F4" w:rsidP="00187DC0">
      <w:pPr>
        <w:keepNext/>
        <w:keepLines/>
        <w:widowControl w:val="0"/>
        <w:spacing w:line="276" w:lineRule="auto"/>
        <w:ind w:left="567"/>
        <w:jc w:val="center"/>
        <w:outlineLvl w:val="4"/>
        <w:rPr>
          <w:b/>
          <w:bCs/>
          <w:color w:val="000000"/>
          <w:lang w:bidi="ru-RU"/>
        </w:rPr>
      </w:pPr>
    </w:p>
    <w:p w:rsidR="001D20F4" w:rsidRDefault="001D20F4" w:rsidP="00187DC0">
      <w:pPr>
        <w:keepNext/>
        <w:keepLines/>
        <w:widowControl w:val="0"/>
        <w:spacing w:line="276" w:lineRule="auto"/>
        <w:ind w:left="567"/>
        <w:jc w:val="center"/>
        <w:outlineLvl w:val="4"/>
        <w:rPr>
          <w:b/>
          <w:bCs/>
          <w:color w:val="000000"/>
          <w:lang w:bidi="ru-RU"/>
        </w:rPr>
      </w:pPr>
    </w:p>
    <w:p w:rsidR="001D20F4" w:rsidRDefault="001D20F4" w:rsidP="00187DC0">
      <w:pPr>
        <w:keepNext/>
        <w:keepLines/>
        <w:widowControl w:val="0"/>
        <w:spacing w:line="276" w:lineRule="auto"/>
        <w:ind w:left="567"/>
        <w:jc w:val="center"/>
        <w:outlineLvl w:val="4"/>
        <w:rPr>
          <w:b/>
          <w:bCs/>
          <w:color w:val="000000"/>
          <w:lang w:bidi="ru-RU"/>
        </w:rPr>
      </w:pPr>
    </w:p>
    <w:p w:rsidR="00187DC0" w:rsidRPr="00FF03B1" w:rsidRDefault="00187DC0" w:rsidP="00187DC0">
      <w:pPr>
        <w:keepNext/>
        <w:keepLines/>
        <w:widowControl w:val="0"/>
        <w:spacing w:line="276" w:lineRule="auto"/>
        <w:ind w:left="567"/>
        <w:jc w:val="center"/>
        <w:outlineLvl w:val="4"/>
        <w:rPr>
          <w:b/>
          <w:bCs/>
          <w:color w:val="000000"/>
          <w:lang w:bidi="ru-RU"/>
        </w:rPr>
      </w:pPr>
      <w:r w:rsidRPr="00FF03B1">
        <w:rPr>
          <w:b/>
          <w:bCs/>
          <w:color w:val="000000"/>
          <w:lang w:bidi="ru-RU"/>
        </w:rPr>
        <w:t>Паспорт подпрограммы 1</w:t>
      </w:r>
    </w:p>
    <w:p w:rsidR="00187DC0" w:rsidRDefault="00187DC0" w:rsidP="00187DC0">
      <w:pPr>
        <w:widowControl w:val="0"/>
        <w:spacing w:line="276" w:lineRule="auto"/>
        <w:ind w:left="567"/>
        <w:jc w:val="center"/>
        <w:rPr>
          <w:b/>
          <w:bCs/>
          <w:color w:val="000000"/>
          <w:lang w:bidi="ru-RU"/>
        </w:rPr>
      </w:pPr>
      <w:r w:rsidRPr="00FF03B1">
        <w:rPr>
          <w:b/>
          <w:bCs/>
          <w:color w:val="000000"/>
          <w:lang w:bidi="ru-RU"/>
        </w:rPr>
        <w:t>«</w:t>
      </w:r>
      <w:r>
        <w:rPr>
          <w:b/>
          <w:bCs/>
          <w:color w:val="000000"/>
          <w:lang w:bidi="ru-RU"/>
        </w:rPr>
        <w:t>Создание условий для</w:t>
      </w:r>
      <w:r w:rsidRPr="003645B8">
        <w:rPr>
          <w:b/>
          <w:bCs/>
          <w:color w:val="000000"/>
          <w:lang w:bidi="ru-RU"/>
        </w:rPr>
        <w:t xml:space="preserve"> формирования современной городской среды</w:t>
      </w:r>
      <w:r w:rsidRPr="00FF03B1">
        <w:rPr>
          <w:b/>
          <w:bCs/>
          <w:color w:val="000000"/>
          <w:lang w:bidi="ru-RU"/>
        </w:rPr>
        <w:t>»</w:t>
      </w:r>
    </w:p>
    <w:p w:rsidR="00187DC0" w:rsidRPr="00FF03B1" w:rsidRDefault="00187DC0" w:rsidP="00187DC0">
      <w:pPr>
        <w:widowControl w:val="0"/>
        <w:spacing w:line="276" w:lineRule="auto"/>
        <w:ind w:left="567"/>
        <w:rPr>
          <w:rFonts w:ascii="Arial Unicode MS" w:eastAsia="Arial Unicode MS" w:hAnsi="Arial Unicode MS" w:cs="Arial Unicode MS"/>
          <w:color w:val="000000"/>
          <w:sz w:val="2"/>
          <w:szCs w:val="2"/>
          <w:lang w:bidi="ru-RU"/>
        </w:rPr>
      </w:pPr>
    </w:p>
    <w:tbl>
      <w:tblPr>
        <w:tblW w:w="0" w:type="auto"/>
        <w:tblInd w:w="7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5"/>
        <w:gridCol w:w="6241"/>
      </w:tblGrid>
      <w:tr w:rsidR="00187DC0" w:rsidRPr="007B5BA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Исполнители под</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t>Администрация города Дмитриева</w:t>
            </w:r>
          </w:p>
        </w:tc>
      </w:tr>
      <w:tr w:rsidR="00187DC0" w:rsidRPr="007B5BA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Участники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pStyle w:val="a5"/>
              <w:rPr>
                <w:rFonts w:ascii="Times New Roman" w:hAnsi="Times New Roman"/>
                <w:sz w:val="28"/>
                <w:szCs w:val="28"/>
              </w:rPr>
            </w:pPr>
            <w:r>
              <w:rPr>
                <w:rFonts w:ascii="Times New Roman" w:hAnsi="Times New Roman"/>
                <w:sz w:val="24"/>
                <w:szCs w:val="24"/>
                <w:lang w:eastAsia="ru-RU"/>
              </w:rPr>
              <w:t xml:space="preserve">- </w:t>
            </w:r>
            <w:r w:rsidRPr="007B5BA6">
              <w:rPr>
                <w:rFonts w:ascii="Times New Roman" w:hAnsi="Times New Roman"/>
                <w:sz w:val="24"/>
                <w:szCs w:val="24"/>
                <w:lang w:eastAsia="ru-RU"/>
              </w:rPr>
              <w:t xml:space="preserve">Администрация города </w:t>
            </w:r>
            <w:r w:rsidRPr="007B5BA6">
              <w:rPr>
                <w:rFonts w:ascii="Times New Roman" w:eastAsia="Times New Roman" w:hAnsi="Times New Roman"/>
                <w:sz w:val="24"/>
                <w:szCs w:val="24"/>
                <w:lang w:eastAsia="ru-RU"/>
              </w:rPr>
              <w:t>Дмитриева</w:t>
            </w:r>
            <w:r>
              <w:rPr>
                <w:rFonts w:ascii="Times New Roman" w:eastAsia="Times New Roman" w:hAnsi="Times New Roman"/>
                <w:sz w:val="24"/>
                <w:szCs w:val="24"/>
                <w:lang w:eastAsia="ru-RU"/>
              </w:rPr>
              <w:t>;</w:t>
            </w:r>
          </w:p>
          <w:p w:rsidR="00187DC0" w:rsidRDefault="00187DC0" w:rsidP="00187DC0">
            <w:pPr>
              <w:pStyle w:val="a5"/>
              <w:rPr>
                <w:rFonts w:ascii="Times New Roman" w:hAnsi="Times New Roman"/>
                <w:sz w:val="24"/>
                <w:szCs w:val="24"/>
              </w:rPr>
            </w:pPr>
            <w:r>
              <w:rPr>
                <w:rFonts w:ascii="Times New Roman" w:hAnsi="Times New Roman"/>
                <w:sz w:val="24"/>
                <w:szCs w:val="24"/>
              </w:rPr>
              <w:t>- собственники</w:t>
            </w:r>
            <w:r w:rsidRPr="00B76861">
              <w:rPr>
                <w:rFonts w:ascii="Times New Roman" w:hAnsi="Times New Roman"/>
                <w:sz w:val="24"/>
                <w:szCs w:val="24"/>
              </w:rPr>
              <w:t xml:space="preserve"> помещений в многоквартирных домах</w:t>
            </w:r>
            <w:r>
              <w:rPr>
                <w:rFonts w:ascii="Times New Roman" w:hAnsi="Times New Roman"/>
                <w:sz w:val="24"/>
                <w:szCs w:val="24"/>
              </w:rPr>
              <w:t xml:space="preserve"> (заинтересованные лица);</w:t>
            </w:r>
          </w:p>
          <w:p w:rsidR="00187DC0" w:rsidRDefault="00187DC0" w:rsidP="00187DC0">
            <w:pPr>
              <w:pStyle w:val="a5"/>
              <w:rPr>
                <w:rFonts w:ascii="Times New Roman" w:hAnsi="Times New Roman"/>
                <w:sz w:val="24"/>
                <w:szCs w:val="24"/>
              </w:rPr>
            </w:pPr>
            <w:r>
              <w:rPr>
                <w:rFonts w:ascii="Times New Roman" w:hAnsi="Times New Roman"/>
                <w:sz w:val="24"/>
                <w:szCs w:val="24"/>
              </w:rPr>
              <w:t>-собственники</w:t>
            </w:r>
            <w:r w:rsidRPr="00B76861">
              <w:rPr>
                <w:rFonts w:ascii="Times New Roman" w:hAnsi="Times New Roman"/>
                <w:sz w:val="24"/>
                <w:szCs w:val="24"/>
              </w:rPr>
              <w:t xml:space="preserve"> иных зданий и сооружений, расположенных в границах дворовой территории, подлежащей благоустройству</w:t>
            </w:r>
            <w:r>
              <w:rPr>
                <w:rFonts w:ascii="Times New Roman" w:hAnsi="Times New Roman"/>
                <w:sz w:val="24"/>
                <w:szCs w:val="24"/>
              </w:rPr>
              <w:t xml:space="preserve"> (заинтересованные лица);</w:t>
            </w:r>
          </w:p>
          <w:p w:rsidR="00187DC0" w:rsidRPr="007B5BA6" w:rsidRDefault="00187DC0" w:rsidP="00187DC0">
            <w:pPr>
              <w:pStyle w:val="a5"/>
              <w:rPr>
                <w:rFonts w:ascii="Times New Roman" w:hAnsi="Times New Roman"/>
                <w:sz w:val="24"/>
                <w:szCs w:val="24"/>
                <w:lang w:eastAsia="ru-RU"/>
              </w:rPr>
            </w:pPr>
            <w:r w:rsidRPr="007B5BA6">
              <w:rPr>
                <w:rFonts w:ascii="Times New Roman" w:hAnsi="Times New Roman"/>
                <w:sz w:val="24"/>
                <w:szCs w:val="24"/>
                <w:lang w:eastAsia="ru-RU"/>
              </w:rPr>
              <w:t>- Организации различных форм собственности, отобранные в порядке, предусмотренном действующим законодательством, привлеченные на основе аукционов.</w:t>
            </w:r>
          </w:p>
        </w:tc>
      </w:tr>
      <w:tr w:rsidR="00187DC0" w:rsidRPr="007B5BA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spacing w:after="240"/>
              <w:rPr>
                <w:b/>
                <w:bCs/>
              </w:rPr>
            </w:pPr>
            <w:r>
              <w:rPr>
                <w:b/>
                <w:bCs/>
              </w:rPr>
              <w:t>Мероприятия подпрограммы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widowControl w:val="0"/>
              <w:spacing w:before="240"/>
              <w:jc w:val="both"/>
              <w:rPr>
                <w:color w:val="000000"/>
                <w:lang w:bidi="ru-RU"/>
              </w:rPr>
            </w:pPr>
            <w:r>
              <w:rPr>
                <w:color w:val="000000"/>
                <w:lang w:bidi="ru-RU"/>
              </w:rPr>
              <w:t>основное мероприятие 1.1. «Благоустройство общественных территорий»;</w:t>
            </w:r>
          </w:p>
          <w:p w:rsidR="00187DC0" w:rsidRDefault="00187DC0" w:rsidP="00187DC0">
            <w:pPr>
              <w:widowControl w:val="0"/>
              <w:tabs>
                <w:tab w:val="left" w:pos="825"/>
              </w:tabs>
              <w:spacing w:before="240" w:after="200"/>
              <w:jc w:val="both"/>
              <w:rPr>
                <w:color w:val="000000"/>
                <w:lang w:bidi="ru-RU"/>
              </w:rPr>
            </w:pPr>
            <w:r>
              <w:rPr>
                <w:color w:val="000000"/>
                <w:lang w:bidi="ru-RU"/>
              </w:rPr>
              <w:t>основное мероприятие 1.2. «Р</w:t>
            </w:r>
            <w:r w:rsidRPr="00461252">
              <w:rPr>
                <w:color w:val="000000"/>
                <w:lang w:bidi="ru-RU"/>
              </w:rPr>
              <w:t>еализация регионального проекта «Формирование комфортной городской среды</w:t>
            </w:r>
            <w:r>
              <w:rPr>
                <w:color w:val="000000"/>
                <w:lang w:bidi="ru-RU"/>
              </w:rPr>
              <w:t>»</w:t>
            </w:r>
          </w:p>
          <w:p w:rsidR="00187DC0" w:rsidRPr="00461252" w:rsidRDefault="00187DC0" w:rsidP="00187DC0">
            <w:pPr>
              <w:widowControl w:val="0"/>
              <w:tabs>
                <w:tab w:val="left" w:pos="825"/>
              </w:tabs>
              <w:spacing w:after="200"/>
              <w:jc w:val="both"/>
              <w:rPr>
                <w:color w:val="000000"/>
                <w:lang w:bidi="ru-RU"/>
              </w:rPr>
            </w:pPr>
            <w:r>
              <w:rPr>
                <w:color w:val="000000"/>
                <w:lang w:bidi="ru-RU"/>
              </w:rPr>
              <w:t xml:space="preserve">основное мероприятие 1.3. «Благоустройство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Pr>
                <w:color w:val="000000"/>
                <w:lang w:bidi="ru-RU"/>
              </w:rPr>
              <w:t>».</w:t>
            </w:r>
          </w:p>
          <w:p w:rsidR="00187DC0" w:rsidRPr="001136EE" w:rsidRDefault="00187DC0" w:rsidP="00187DC0">
            <w:pPr>
              <w:autoSpaceDE w:val="0"/>
              <w:autoSpaceDN w:val="0"/>
              <w:adjustRightInd w:val="0"/>
              <w:jc w:val="both"/>
              <w:rPr>
                <w:bCs/>
                <w:lang w:eastAsia="en-US"/>
              </w:rPr>
            </w:pPr>
            <w:r w:rsidRPr="003C51AD">
              <w:t>основное мероприятие 1.4. «Увековечение памяти погибших на территории города Дмитриева Курской области при защите Отечества на 2019-202</w:t>
            </w:r>
            <w:r>
              <w:t>4</w:t>
            </w:r>
            <w:r w:rsidRPr="003C51AD">
              <w:t xml:space="preserve"> годы»</w:t>
            </w:r>
          </w:p>
        </w:tc>
      </w:tr>
      <w:tr w:rsidR="00187DC0" w:rsidRPr="007B5BA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Цель и задачи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pStyle w:val="a5"/>
              <w:jc w:val="both"/>
              <w:rPr>
                <w:rFonts w:ascii="Times New Roman" w:hAnsi="Times New Roman"/>
                <w:sz w:val="24"/>
                <w:szCs w:val="24"/>
                <w:lang w:eastAsia="ru-RU"/>
              </w:rPr>
            </w:pPr>
            <w:r>
              <w:rPr>
                <w:rFonts w:ascii="Times New Roman" w:hAnsi="Times New Roman"/>
                <w:b/>
                <w:sz w:val="24"/>
                <w:szCs w:val="24"/>
                <w:lang w:eastAsia="ru-RU"/>
              </w:rPr>
              <w:t xml:space="preserve">Основной целью </w:t>
            </w:r>
            <w:r w:rsidRPr="007B5BA6">
              <w:rPr>
                <w:rFonts w:ascii="Times New Roman" w:hAnsi="Times New Roman"/>
                <w:b/>
                <w:sz w:val="24"/>
                <w:szCs w:val="24"/>
                <w:lang w:eastAsia="ru-RU"/>
              </w:rPr>
              <w:t>программ</w:t>
            </w:r>
            <w:r>
              <w:rPr>
                <w:rFonts w:ascii="Times New Roman" w:hAnsi="Times New Roman"/>
                <w:b/>
                <w:sz w:val="24"/>
                <w:szCs w:val="24"/>
                <w:lang w:eastAsia="ru-RU"/>
              </w:rPr>
              <w:t>ы являе</w:t>
            </w:r>
            <w:r w:rsidRPr="007B5BA6">
              <w:rPr>
                <w:rFonts w:ascii="Times New Roman" w:hAnsi="Times New Roman"/>
                <w:b/>
                <w:sz w:val="24"/>
                <w:szCs w:val="24"/>
                <w:lang w:eastAsia="ru-RU"/>
              </w:rPr>
              <w:t>тся</w:t>
            </w:r>
            <w:r w:rsidRPr="007B5BA6">
              <w:rPr>
                <w:rFonts w:ascii="Times New Roman" w:hAnsi="Times New Roman"/>
                <w:sz w:val="24"/>
                <w:szCs w:val="24"/>
                <w:lang w:eastAsia="ru-RU"/>
              </w:rPr>
              <w:t>:</w:t>
            </w:r>
          </w:p>
          <w:p w:rsidR="00187DC0" w:rsidRPr="00F65C86" w:rsidRDefault="00187DC0" w:rsidP="00187DC0">
            <w:pPr>
              <w:pStyle w:val="a5"/>
              <w:jc w:val="both"/>
              <w:rPr>
                <w:rFonts w:ascii="Times New Roman" w:hAnsi="Times New Roman"/>
                <w:sz w:val="24"/>
                <w:szCs w:val="28"/>
              </w:rPr>
            </w:pPr>
            <w:r w:rsidRPr="00F65C86">
              <w:rPr>
                <w:rFonts w:ascii="Times New Roman" w:hAnsi="Times New Roman"/>
                <w:sz w:val="24"/>
                <w:szCs w:val="28"/>
              </w:rPr>
              <w:t>Повышение у</w:t>
            </w:r>
            <w:r>
              <w:rPr>
                <w:rFonts w:ascii="Times New Roman" w:hAnsi="Times New Roman"/>
                <w:sz w:val="24"/>
                <w:szCs w:val="28"/>
              </w:rPr>
              <w:t>ровня благоустройства территории муниципального  образования «Город Дмитриев» Курской области.</w:t>
            </w:r>
          </w:p>
          <w:p w:rsidR="00187DC0" w:rsidRPr="007B5BA6" w:rsidRDefault="00187DC0" w:rsidP="00187DC0">
            <w:pPr>
              <w:pStyle w:val="a5"/>
              <w:jc w:val="both"/>
              <w:rPr>
                <w:rFonts w:ascii="Times New Roman" w:hAnsi="Times New Roman"/>
                <w:b/>
                <w:sz w:val="24"/>
                <w:szCs w:val="24"/>
                <w:lang w:eastAsia="ru-RU"/>
              </w:rPr>
            </w:pPr>
            <w:r>
              <w:rPr>
                <w:rFonts w:ascii="Times New Roman" w:hAnsi="Times New Roman"/>
                <w:b/>
                <w:sz w:val="24"/>
                <w:szCs w:val="24"/>
                <w:lang w:eastAsia="ru-RU"/>
              </w:rPr>
              <w:t xml:space="preserve">Основные задачи </w:t>
            </w:r>
            <w:r w:rsidRPr="007B5BA6">
              <w:rPr>
                <w:rFonts w:ascii="Times New Roman" w:hAnsi="Times New Roman"/>
                <w:b/>
                <w:sz w:val="24"/>
                <w:szCs w:val="24"/>
                <w:lang w:eastAsia="ru-RU"/>
              </w:rPr>
              <w:t>программы:</w:t>
            </w:r>
          </w:p>
          <w:p w:rsidR="00187DC0" w:rsidRPr="00F65C86" w:rsidRDefault="00187DC0" w:rsidP="00187DC0">
            <w:pPr>
              <w:jc w:val="both"/>
              <w:rPr>
                <w:szCs w:val="28"/>
              </w:rPr>
            </w:pPr>
            <w:r w:rsidRPr="00F65C86">
              <w:rPr>
                <w:szCs w:val="28"/>
              </w:rPr>
              <w:t xml:space="preserve">Повышение уровня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Pr>
                <w:szCs w:val="28"/>
              </w:rPr>
              <w:t xml:space="preserve"> муниципального образования «Город Дмитриев» Курской области</w:t>
            </w:r>
            <w:r w:rsidRPr="00F65C86">
              <w:rPr>
                <w:szCs w:val="28"/>
              </w:rPr>
              <w:t xml:space="preserve">; </w:t>
            </w:r>
          </w:p>
          <w:p w:rsidR="00187DC0" w:rsidRPr="00F65C86" w:rsidRDefault="00187DC0" w:rsidP="00187DC0">
            <w:pPr>
              <w:jc w:val="both"/>
              <w:rPr>
                <w:szCs w:val="28"/>
              </w:rPr>
            </w:pPr>
            <w:r w:rsidRPr="00F65C86">
              <w:rPr>
                <w:szCs w:val="28"/>
              </w:rPr>
              <w:t>Повышение уровня благоустройства муниципальных территорий общего</w:t>
            </w:r>
            <w:r>
              <w:rPr>
                <w:szCs w:val="28"/>
              </w:rPr>
              <w:t xml:space="preserve"> пользования (парков, скверов, н</w:t>
            </w:r>
            <w:r w:rsidRPr="00F65C86">
              <w:rPr>
                <w:szCs w:val="28"/>
              </w:rPr>
              <w:t xml:space="preserve">абережных и т.д.); </w:t>
            </w:r>
          </w:p>
          <w:p w:rsidR="00187DC0" w:rsidRDefault="00187DC0" w:rsidP="00187DC0">
            <w:pPr>
              <w:jc w:val="both"/>
              <w:rPr>
                <w:szCs w:val="28"/>
              </w:rPr>
            </w:pPr>
            <w:r w:rsidRPr="00F65C86">
              <w:rPr>
                <w:szCs w:val="28"/>
              </w:rPr>
              <w:t>Повышение уровня вовлеченности заинтересованных граждан, организаций в реализацию мероприятий по благоуст</w:t>
            </w:r>
            <w:r>
              <w:rPr>
                <w:szCs w:val="28"/>
              </w:rPr>
              <w:t>ройству территории муниципального</w:t>
            </w:r>
            <w:r w:rsidRPr="00F65C86">
              <w:rPr>
                <w:szCs w:val="28"/>
              </w:rPr>
              <w:t xml:space="preserve"> об</w:t>
            </w:r>
            <w:r>
              <w:rPr>
                <w:szCs w:val="28"/>
              </w:rPr>
              <w:t>разования «Город Дмитриев» Курской области.</w:t>
            </w:r>
          </w:p>
          <w:p w:rsidR="00187DC0" w:rsidRPr="009C1133" w:rsidRDefault="00187DC0" w:rsidP="00187DC0">
            <w:pPr>
              <w:jc w:val="both"/>
              <w:rPr>
                <w:szCs w:val="28"/>
              </w:rPr>
            </w:pPr>
            <w:r w:rsidRPr="007B5BA6">
              <w:t>Создание безопасных и благоприя</w:t>
            </w:r>
            <w:r>
              <w:t>тных условий проживания граждан.</w:t>
            </w:r>
          </w:p>
          <w:p w:rsidR="00187DC0" w:rsidRPr="007B5BA6" w:rsidRDefault="00187DC0" w:rsidP="00187DC0">
            <w:pPr>
              <w:pStyle w:val="a5"/>
              <w:jc w:val="both"/>
              <w:rPr>
                <w:rFonts w:ascii="Times New Roman" w:hAnsi="Times New Roman"/>
                <w:sz w:val="24"/>
                <w:szCs w:val="24"/>
                <w:lang w:eastAsia="ru-RU"/>
              </w:rPr>
            </w:pPr>
            <w:r w:rsidRPr="007B5BA6">
              <w:rPr>
                <w:rFonts w:ascii="Times New Roman" w:hAnsi="Times New Roman"/>
                <w:sz w:val="24"/>
                <w:szCs w:val="24"/>
                <w:lang w:eastAsia="ru-RU"/>
              </w:rPr>
              <w:t>Внедрение ресурсосберегающих технологий.</w:t>
            </w:r>
          </w:p>
          <w:p w:rsidR="00187DC0" w:rsidRPr="007B5BA6" w:rsidRDefault="00187DC0" w:rsidP="00187DC0">
            <w:pPr>
              <w:pStyle w:val="a5"/>
              <w:jc w:val="both"/>
              <w:rPr>
                <w:rFonts w:ascii="Times New Roman" w:hAnsi="Times New Roman"/>
                <w:sz w:val="24"/>
                <w:szCs w:val="24"/>
                <w:lang w:eastAsia="ru-RU"/>
              </w:rPr>
            </w:pPr>
            <w:r w:rsidRPr="007B5BA6">
              <w:rPr>
                <w:rFonts w:ascii="Times New Roman" w:hAnsi="Times New Roman"/>
                <w:sz w:val="24"/>
                <w:szCs w:val="24"/>
                <w:lang w:eastAsia="ru-RU"/>
              </w:rPr>
              <w:lastRenderedPageBreak/>
              <w:t>Формирование и создание максимально благоприятных, комфортных и безопасных условий для проживания жителей города Дмитриева</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Повышение уровня внешнего благоустройства и</w:t>
            </w:r>
            <w:r w:rsidRPr="007B5BA6">
              <w:rPr>
                <w:rFonts w:ascii="Times New Roman" w:hAnsi="Times New Roman"/>
                <w:sz w:val="24"/>
                <w:szCs w:val="24"/>
              </w:rPr>
              <w:br/>
              <w:t xml:space="preserve">санитарного содержания города. </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w:t>
            </w:r>
            <w:r>
              <w:rPr>
                <w:rFonts w:ascii="Times New Roman" w:hAnsi="Times New Roman"/>
                <w:sz w:val="24"/>
                <w:szCs w:val="24"/>
              </w:rPr>
              <w:t>вещения улиц населенных пунктов.</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Приведение в качественное состояние элементов благоустройства.</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Восстановление и реконструкция уличного освещения, установкой свети</w:t>
            </w:r>
            <w:r>
              <w:rPr>
                <w:rFonts w:ascii="Times New Roman" w:hAnsi="Times New Roman"/>
                <w:sz w:val="24"/>
                <w:szCs w:val="24"/>
              </w:rPr>
              <w:t>льников.</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hAnsi="Times New Roman"/>
                <w:sz w:val="24"/>
                <w:szCs w:val="24"/>
              </w:rPr>
              <w:t>Оздоровление санитарной экологической обстановки в городе, уборка бытового мусо</w:t>
            </w:r>
            <w:r>
              <w:rPr>
                <w:rFonts w:ascii="Times New Roman" w:hAnsi="Times New Roman"/>
                <w:sz w:val="24"/>
                <w:szCs w:val="24"/>
              </w:rPr>
              <w:t>ра на объектах благоустройства.</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Организаци</w:t>
            </w:r>
            <w:r>
              <w:rPr>
                <w:rFonts w:ascii="Times New Roman" w:eastAsia="Times New Roman" w:hAnsi="Times New Roman"/>
                <w:sz w:val="24"/>
                <w:szCs w:val="24"/>
                <w:lang w:eastAsia="ru-RU"/>
              </w:rPr>
              <w:t>я озеленения территории города.</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 xml:space="preserve">Создание условий для массового отдыха жителей города   и организация обустройства </w:t>
            </w:r>
            <w:r>
              <w:rPr>
                <w:rFonts w:ascii="Times New Roman" w:eastAsia="Times New Roman" w:hAnsi="Times New Roman"/>
                <w:sz w:val="24"/>
                <w:szCs w:val="24"/>
                <w:lang w:eastAsia="ru-RU"/>
              </w:rPr>
              <w:t>мест массового отдыха населения.</w:t>
            </w:r>
          </w:p>
          <w:p w:rsidR="00187DC0" w:rsidRDefault="00187DC0" w:rsidP="00187DC0">
            <w:pPr>
              <w:pStyle w:val="a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мест захоронения.</w:t>
            </w:r>
          </w:p>
          <w:p w:rsidR="00187DC0" w:rsidRPr="001136EE" w:rsidRDefault="00187DC0" w:rsidP="00187DC0">
            <w:pPr>
              <w:pStyle w:val="a5"/>
              <w:jc w:val="both"/>
              <w:rPr>
                <w:rFonts w:ascii="Times New Roman" w:eastAsia="Times New Roman" w:hAnsi="Times New Roman"/>
                <w:sz w:val="24"/>
                <w:szCs w:val="24"/>
                <w:lang w:eastAsia="ru-RU"/>
              </w:rPr>
            </w:pPr>
            <w:r w:rsidRPr="003C51AD">
              <w:rPr>
                <w:rFonts w:ascii="Times New Roman" w:eastAsia="Times New Roman" w:hAnsi="Times New Roman"/>
                <w:sz w:val="24"/>
                <w:szCs w:val="24"/>
                <w:lang w:eastAsia="ru-RU"/>
              </w:rPr>
              <w:t>Увековечение памяти погибших на территории города Дмитриева Курской области при защите Отечества.</w:t>
            </w:r>
          </w:p>
        </w:tc>
      </w:tr>
      <w:tr w:rsidR="00187DC0" w:rsidRPr="007B5BA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rPr>
                <w:b/>
                <w:bCs/>
              </w:rPr>
              <w:lastRenderedPageBreak/>
              <w:t>Сроки и этапы реали</w:t>
            </w:r>
            <w:r>
              <w:rPr>
                <w:b/>
                <w:bCs/>
              </w:rPr>
              <w:t xml:space="preserve">зации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pStyle w:val="a5"/>
              <w:jc w:val="both"/>
              <w:rPr>
                <w:rFonts w:ascii="Times New Roman" w:hAnsi="Times New Roman"/>
                <w:sz w:val="24"/>
                <w:szCs w:val="24"/>
                <w:lang w:eastAsia="ru-RU"/>
              </w:rPr>
            </w:pPr>
            <w:r w:rsidRPr="00AE731B">
              <w:rPr>
                <w:rFonts w:ascii="Times New Roman" w:eastAsia="Times New Roman" w:hAnsi="Times New Roman"/>
                <w:color w:val="000000"/>
                <w:sz w:val="24"/>
                <w:szCs w:val="24"/>
                <w:lang w:eastAsia="ru-RU" w:bidi="ru-RU"/>
              </w:rPr>
              <w:t>Срок реализации - 2018-202</w:t>
            </w:r>
            <w:r>
              <w:rPr>
                <w:rFonts w:ascii="Times New Roman" w:eastAsia="Times New Roman" w:hAnsi="Times New Roman"/>
                <w:color w:val="000000"/>
                <w:sz w:val="24"/>
                <w:szCs w:val="24"/>
                <w:lang w:eastAsia="ru-RU" w:bidi="ru-RU"/>
              </w:rPr>
              <w:t>5</w:t>
            </w:r>
            <w:r w:rsidRPr="00AE731B">
              <w:rPr>
                <w:rFonts w:ascii="Times New Roman" w:eastAsia="Times New Roman" w:hAnsi="Times New Roman"/>
                <w:color w:val="000000"/>
                <w:sz w:val="24"/>
                <w:szCs w:val="24"/>
                <w:lang w:eastAsia="ru-RU" w:bidi="ru-RU"/>
              </w:rPr>
              <w:t xml:space="preserve"> год, этапы не выделяются</w:t>
            </w:r>
          </w:p>
        </w:tc>
      </w:tr>
      <w:tr w:rsidR="00187DC0" w:rsidRPr="00E63B30"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r w:rsidRPr="00E63B30">
              <w:rPr>
                <w:b/>
                <w:bCs/>
              </w:rPr>
              <w:t>Объемы бюджетных ассигнований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277CB1" w:rsidRDefault="00187DC0" w:rsidP="00187DC0">
            <w:pPr>
              <w:widowControl w:val="0"/>
              <w:jc w:val="both"/>
              <w:rPr>
                <w:lang w:bidi="ru-RU"/>
              </w:rPr>
            </w:pPr>
            <w:r w:rsidRPr="00277CB1">
              <w:rPr>
                <w:lang w:bidi="ru-RU"/>
              </w:rPr>
              <w:t>Общий объем средств, необходимый для реализации муниципальной программы на период 2018-202</w:t>
            </w:r>
            <w:r>
              <w:rPr>
                <w:lang w:bidi="ru-RU"/>
              </w:rPr>
              <w:t>5</w:t>
            </w:r>
            <w:r w:rsidRPr="00277CB1">
              <w:rPr>
                <w:lang w:bidi="ru-RU"/>
              </w:rPr>
              <w:t xml:space="preserve"> гг., составляет </w:t>
            </w:r>
            <w:r w:rsidR="004D6975">
              <w:rPr>
                <w:lang w:bidi="ru-RU"/>
              </w:rPr>
              <w:t>36451,1995</w:t>
            </w:r>
            <w:r>
              <w:rPr>
                <w:lang w:bidi="ru-RU"/>
              </w:rPr>
              <w:t xml:space="preserve"> </w:t>
            </w:r>
            <w:r w:rsidRPr="00277CB1">
              <w:rPr>
                <w:lang w:bidi="ru-RU"/>
              </w:rPr>
              <w:t>тыс. руб., в том числе по годам:</w:t>
            </w:r>
          </w:p>
          <w:p w:rsidR="00187DC0" w:rsidRPr="00277CB1" w:rsidRDefault="00187DC0" w:rsidP="00187DC0">
            <w:pPr>
              <w:widowControl w:val="0"/>
              <w:numPr>
                <w:ilvl w:val="0"/>
                <w:numId w:val="47"/>
              </w:numPr>
              <w:tabs>
                <w:tab w:val="left" w:pos="542"/>
              </w:tabs>
              <w:ind w:left="0" w:firstLine="0"/>
              <w:contextualSpacing/>
              <w:jc w:val="both"/>
              <w:rPr>
                <w:rFonts w:eastAsia="Calibri"/>
                <w:lang w:eastAsia="en-US" w:bidi="ru-RU"/>
              </w:rPr>
            </w:pPr>
            <w:r w:rsidRPr="00277CB1">
              <w:rPr>
                <w:rFonts w:eastAsia="Calibri"/>
                <w:lang w:eastAsia="en-US" w:bidi="ru-RU"/>
              </w:rPr>
              <w:t xml:space="preserve">   год – 2938,879 тыс. рублей;</w:t>
            </w:r>
          </w:p>
          <w:p w:rsidR="00187DC0" w:rsidRPr="00277CB1" w:rsidRDefault="00187DC0" w:rsidP="00187DC0">
            <w:pPr>
              <w:widowControl w:val="0"/>
              <w:numPr>
                <w:ilvl w:val="0"/>
                <w:numId w:val="47"/>
              </w:numPr>
              <w:tabs>
                <w:tab w:val="left" w:pos="542"/>
              </w:tabs>
              <w:ind w:left="0" w:firstLine="0"/>
              <w:jc w:val="both"/>
              <w:rPr>
                <w:lang w:bidi="ru-RU"/>
              </w:rPr>
            </w:pPr>
            <w:r w:rsidRPr="00277CB1">
              <w:rPr>
                <w:lang w:bidi="ru-RU"/>
              </w:rPr>
              <w:t xml:space="preserve">   год – 4292,313 тыс. рублей;</w:t>
            </w:r>
          </w:p>
          <w:p w:rsidR="00187DC0" w:rsidRPr="00277CB1" w:rsidRDefault="00187DC0" w:rsidP="00187DC0">
            <w:pPr>
              <w:widowControl w:val="0"/>
              <w:numPr>
                <w:ilvl w:val="0"/>
                <w:numId w:val="47"/>
              </w:numPr>
              <w:tabs>
                <w:tab w:val="left" w:pos="542"/>
              </w:tabs>
              <w:ind w:left="0" w:firstLine="0"/>
              <w:jc w:val="both"/>
              <w:rPr>
                <w:lang w:bidi="ru-RU"/>
              </w:rPr>
            </w:pPr>
            <w:r w:rsidRPr="00277CB1">
              <w:rPr>
                <w:lang w:bidi="ru-RU"/>
              </w:rPr>
              <w:t xml:space="preserve">   год – </w:t>
            </w:r>
            <w:r>
              <w:rPr>
                <w:lang w:bidi="ru-RU"/>
              </w:rPr>
              <w:t>4120,396</w:t>
            </w:r>
            <w:r w:rsidRPr="00277CB1">
              <w:rPr>
                <w:lang w:bidi="ru-RU"/>
              </w:rPr>
              <w:t xml:space="preserve"> тыс. рублей;</w:t>
            </w:r>
          </w:p>
          <w:p w:rsidR="00187DC0" w:rsidRPr="00277CB1" w:rsidRDefault="00187DC0" w:rsidP="00187DC0">
            <w:pPr>
              <w:widowControl w:val="0"/>
              <w:numPr>
                <w:ilvl w:val="0"/>
                <w:numId w:val="47"/>
              </w:numPr>
              <w:tabs>
                <w:tab w:val="left" w:pos="542"/>
              </w:tabs>
              <w:ind w:left="0" w:firstLine="0"/>
              <w:jc w:val="both"/>
              <w:rPr>
                <w:lang w:bidi="ru-RU"/>
              </w:rPr>
            </w:pPr>
            <w:r w:rsidRPr="00277CB1">
              <w:rPr>
                <w:lang w:bidi="ru-RU"/>
              </w:rPr>
              <w:t xml:space="preserve">   год – </w:t>
            </w:r>
            <w:r>
              <w:rPr>
                <w:lang w:bidi="ru-RU"/>
              </w:rPr>
              <w:t>8003,7525</w:t>
            </w:r>
            <w:r w:rsidRPr="00277CB1">
              <w:rPr>
                <w:lang w:bidi="ru-RU"/>
              </w:rPr>
              <w:t xml:space="preserve"> тыс. рублей;</w:t>
            </w:r>
          </w:p>
          <w:p w:rsidR="00187DC0" w:rsidRPr="00277CB1" w:rsidRDefault="00187DC0" w:rsidP="00187DC0">
            <w:pPr>
              <w:widowControl w:val="0"/>
              <w:numPr>
                <w:ilvl w:val="0"/>
                <w:numId w:val="47"/>
              </w:numPr>
              <w:tabs>
                <w:tab w:val="left" w:pos="542"/>
              </w:tabs>
              <w:ind w:left="0" w:firstLine="0"/>
              <w:jc w:val="both"/>
              <w:rPr>
                <w:lang w:bidi="ru-RU"/>
              </w:rPr>
            </w:pPr>
            <w:r>
              <w:rPr>
                <w:lang w:bidi="ru-RU"/>
              </w:rPr>
              <w:t xml:space="preserve">   год – 10497,037 </w:t>
            </w:r>
            <w:r w:rsidRPr="00277CB1">
              <w:rPr>
                <w:lang w:bidi="ru-RU"/>
              </w:rPr>
              <w:t>тыс. рублей;</w:t>
            </w:r>
          </w:p>
          <w:p w:rsidR="00187DC0" w:rsidRPr="00277CB1" w:rsidRDefault="00187DC0" w:rsidP="00187DC0">
            <w:pPr>
              <w:numPr>
                <w:ilvl w:val="0"/>
                <w:numId w:val="47"/>
              </w:numPr>
              <w:ind w:left="0" w:firstLine="0"/>
              <w:jc w:val="both"/>
              <w:rPr>
                <w:lang w:bidi="ru-RU"/>
              </w:rPr>
            </w:pPr>
            <w:r>
              <w:rPr>
                <w:lang w:bidi="ru-RU"/>
              </w:rPr>
              <w:t xml:space="preserve">  год – </w:t>
            </w:r>
            <w:r w:rsidR="004D6975">
              <w:rPr>
                <w:lang w:bidi="ru-RU"/>
              </w:rPr>
              <w:t>4152,856</w:t>
            </w:r>
            <w:r w:rsidRPr="00277CB1">
              <w:rPr>
                <w:lang w:bidi="ru-RU"/>
              </w:rPr>
              <w:t>тыс. рублей;</w:t>
            </w:r>
          </w:p>
          <w:p w:rsidR="00187DC0" w:rsidRPr="00702461" w:rsidRDefault="00187DC0" w:rsidP="00187DC0">
            <w:pPr>
              <w:numPr>
                <w:ilvl w:val="0"/>
                <w:numId w:val="47"/>
              </w:numPr>
              <w:ind w:left="0" w:firstLine="0"/>
              <w:jc w:val="both"/>
              <w:rPr>
                <w:rFonts w:eastAsia="Calibri"/>
              </w:rPr>
            </w:pPr>
            <w:r w:rsidRPr="00277CB1">
              <w:rPr>
                <w:lang w:bidi="ru-RU"/>
              </w:rPr>
              <w:t xml:space="preserve">  год </w:t>
            </w:r>
            <w:r>
              <w:rPr>
                <w:lang w:bidi="ru-RU"/>
              </w:rPr>
              <w:t>–</w:t>
            </w:r>
            <w:r w:rsidRPr="00277CB1">
              <w:rPr>
                <w:lang w:bidi="ru-RU"/>
              </w:rPr>
              <w:t xml:space="preserve"> </w:t>
            </w:r>
            <w:r w:rsidR="004D6975">
              <w:rPr>
                <w:lang w:bidi="ru-RU"/>
              </w:rPr>
              <w:t>2195,966</w:t>
            </w:r>
            <w:r w:rsidRPr="00277CB1">
              <w:rPr>
                <w:lang w:bidi="ru-RU"/>
              </w:rPr>
              <w:t xml:space="preserve"> тыс. рублей;</w:t>
            </w:r>
          </w:p>
          <w:p w:rsidR="00187DC0" w:rsidRPr="00277CB1" w:rsidRDefault="00187DC0" w:rsidP="00187DC0">
            <w:pPr>
              <w:numPr>
                <w:ilvl w:val="0"/>
                <w:numId w:val="47"/>
              </w:numPr>
              <w:ind w:left="0" w:firstLine="0"/>
              <w:jc w:val="both"/>
              <w:rPr>
                <w:rFonts w:eastAsia="Calibri"/>
              </w:rPr>
            </w:pPr>
            <w:r>
              <w:rPr>
                <w:lang w:bidi="ru-RU"/>
              </w:rPr>
              <w:t>год – 250,00 тыс. рублей;</w:t>
            </w:r>
          </w:p>
          <w:p w:rsidR="00187DC0" w:rsidRPr="00277CB1" w:rsidRDefault="00187DC0" w:rsidP="00187DC0">
            <w:pPr>
              <w:jc w:val="both"/>
              <w:rPr>
                <w:rFonts w:eastAsia="Calibri"/>
              </w:rPr>
            </w:pPr>
            <w:r w:rsidRPr="00277CB1">
              <w:rPr>
                <w:rFonts w:eastAsia="Calibri"/>
              </w:rPr>
              <w:t xml:space="preserve">реализацию подпрограммы 1 – </w:t>
            </w:r>
            <w:r w:rsidR="004D6975">
              <w:rPr>
                <w:lang w:bidi="ru-RU"/>
              </w:rPr>
              <w:t>36451,1995</w:t>
            </w:r>
            <w:r>
              <w:rPr>
                <w:lang w:bidi="ru-RU"/>
              </w:rPr>
              <w:t xml:space="preserve"> </w:t>
            </w:r>
            <w:r w:rsidRPr="00277CB1">
              <w:rPr>
                <w:rFonts w:eastAsia="Calibri"/>
              </w:rPr>
              <w:t>тыс. руб.:</w:t>
            </w:r>
          </w:p>
          <w:p w:rsidR="00187DC0" w:rsidRPr="00277CB1" w:rsidRDefault="00187DC0" w:rsidP="00187DC0">
            <w:pPr>
              <w:jc w:val="both"/>
              <w:rPr>
                <w:rFonts w:eastAsia="Calibri"/>
              </w:rPr>
            </w:pPr>
            <w:r w:rsidRPr="00277CB1">
              <w:rPr>
                <w:rFonts w:eastAsia="Calibri"/>
              </w:rPr>
              <w:t>2018</w:t>
            </w:r>
            <w:r w:rsidRPr="00277CB1">
              <w:rPr>
                <w:rFonts w:eastAsia="Calibri"/>
              </w:rPr>
              <w:tab/>
              <w:t>год - 2938,879  тыс. рублей;</w:t>
            </w:r>
          </w:p>
          <w:p w:rsidR="00187DC0" w:rsidRPr="00277CB1" w:rsidRDefault="00187DC0" w:rsidP="00187DC0">
            <w:pPr>
              <w:jc w:val="both"/>
              <w:rPr>
                <w:rFonts w:eastAsia="Calibri"/>
              </w:rPr>
            </w:pPr>
            <w:r w:rsidRPr="00277CB1">
              <w:rPr>
                <w:rFonts w:eastAsia="Calibri"/>
              </w:rPr>
              <w:t>2019</w:t>
            </w:r>
            <w:r w:rsidRPr="00277CB1">
              <w:rPr>
                <w:rFonts w:eastAsia="Calibri"/>
              </w:rPr>
              <w:tab/>
              <w:t>год - 4292,313 тыс. рублей;</w:t>
            </w:r>
          </w:p>
          <w:p w:rsidR="00187DC0" w:rsidRPr="00277CB1" w:rsidRDefault="00187DC0" w:rsidP="00187DC0">
            <w:pPr>
              <w:jc w:val="both"/>
              <w:rPr>
                <w:rFonts w:eastAsia="Calibri"/>
              </w:rPr>
            </w:pPr>
            <w:r w:rsidRPr="00277CB1">
              <w:rPr>
                <w:rFonts w:eastAsia="Calibri"/>
              </w:rPr>
              <w:t>2020</w:t>
            </w:r>
            <w:r w:rsidRPr="00277CB1">
              <w:rPr>
                <w:rFonts w:eastAsia="Calibri"/>
              </w:rPr>
              <w:tab/>
              <w:t xml:space="preserve">год – </w:t>
            </w:r>
            <w:r>
              <w:rPr>
                <w:lang w:bidi="ru-RU"/>
              </w:rPr>
              <w:t>4120,396</w:t>
            </w:r>
            <w:r w:rsidRPr="00277CB1">
              <w:rPr>
                <w:rFonts w:eastAsia="Calibri"/>
              </w:rPr>
              <w:t>тыс. рублей;</w:t>
            </w:r>
          </w:p>
          <w:p w:rsidR="00187DC0" w:rsidRPr="00277CB1" w:rsidRDefault="00187DC0" w:rsidP="00187DC0">
            <w:pPr>
              <w:jc w:val="both"/>
              <w:rPr>
                <w:rFonts w:eastAsia="Calibri"/>
              </w:rPr>
            </w:pPr>
            <w:r w:rsidRPr="00277CB1">
              <w:rPr>
                <w:rFonts w:eastAsia="Calibri"/>
              </w:rPr>
              <w:t>2021</w:t>
            </w:r>
            <w:r w:rsidRPr="00277CB1">
              <w:rPr>
                <w:rFonts w:eastAsia="Calibri"/>
              </w:rPr>
              <w:tab/>
              <w:t xml:space="preserve">год </w:t>
            </w:r>
            <w:r>
              <w:rPr>
                <w:rFonts w:eastAsia="Calibri"/>
              </w:rPr>
              <w:t>–</w:t>
            </w:r>
            <w:r>
              <w:rPr>
                <w:lang w:bidi="ru-RU"/>
              </w:rPr>
              <w:t>8003,7525</w:t>
            </w:r>
            <w:r w:rsidRPr="00277CB1">
              <w:rPr>
                <w:lang w:bidi="ru-RU"/>
              </w:rPr>
              <w:t xml:space="preserve"> </w:t>
            </w:r>
            <w:r w:rsidRPr="00277CB1">
              <w:rPr>
                <w:rFonts w:eastAsia="Calibri"/>
              </w:rPr>
              <w:t>тыс. рублей;</w:t>
            </w:r>
          </w:p>
          <w:p w:rsidR="00187DC0" w:rsidRPr="00277CB1" w:rsidRDefault="00187DC0" w:rsidP="00187DC0">
            <w:pPr>
              <w:jc w:val="both"/>
              <w:rPr>
                <w:rFonts w:eastAsia="Calibri"/>
              </w:rPr>
            </w:pPr>
            <w:r w:rsidRPr="00277CB1">
              <w:rPr>
                <w:rFonts w:eastAsia="Calibri"/>
              </w:rPr>
              <w:t>2022</w:t>
            </w:r>
            <w:r w:rsidRPr="00277CB1">
              <w:rPr>
                <w:rFonts w:eastAsia="Calibri"/>
              </w:rPr>
              <w:tab/>
              <w:t xml:space="preserve">год </w:t>
            </w:r>
            <w:r>
              <w:rPr>
                <w:rFonts w:eastAsia="Calibri"/>
              </w:rPr>
              <w:t>–</w:t>
            </w:r>
            <w:r w:rsidRPr="00277CB1">
              <w:rPr>
                <w:rFonts w:eastAsia="Calibri"/>
              </w:rPr>
              <w:t xml:space="preserve"> </w:t>
            </w:r>
            <w:r>
              <w:rPr>
                <w:lang w:bidi="ru-RU"/>
              </w:rPr>
              <w:t>10497,037</w:t>
            </w:r>
            <w:r w:rsidRPr="00277CB1">
              <w:rPr>
                <w:lang w:bidi="ru-RU"/>
              </w:rPr>
              <w:t xml:space="preserve"> </w:t>
            </w:r>
            <w:r w:rsidRPr="00277CB1">
              <w:rPr>
                <w:rFonts w:eastAsia="Calibri"/>
              </w:rPr>
              <w:t>тыс. рублей;</w:t>
            </w:r>
          </w:p>
          <w:p w:rsidR="00187DC0" w:rsidRPr="00277CB1" w:rsidRDefault="00187DC0" w:rsidP="00187DC0">
            <w:pPr>
              <w:jc w:val="both"/>
              <w:rPr>
                <w:rFonts w:eastAsia="Calibri"/>
              </w:rPr>
            </w:pPr>
            <w:r w:rsidRPr="00277CB1">
              <w:rPr>
                <w:rFonts w:eastAsia="Calibri"/>
              </w:rPr>
              <w:t>2023</w:t>
            </w:r>
            <w:r w:rsidRPr="00277CB1">
              <w:rPr>
                <w:rFonts w:eastAsia="Calibri"/>
              </w:rPr>
              <w:tab/>
              <w:t xml:space="preserve">год </w:t>
            </w:r>
            <w:r>
              <w:rPr>
                <w:rFonts w:eastAsia="Calibri"/>
              </w:rPr>
              <w:t>–</w:t>
            </w:r>
            <w:r w:rsidRPr="00277CB1">
              <w:rPr>
                <w:rFonts w:eastAsia="Calibri"/>
              </w:rPr>
              <w:t xml:space="preserve"> </w:t>
            </w:r>
            <w:r w:rsidR="004D6975">
              <w:rPr>
                <w:lang w:bidi="ru-RU"/>
              </w:rPr>
              <w:t>4152,856</w:t>
            </w:r>
            <w:r w:rsidRPr="00277CB1">
              <w:rPr>
                <w:lang w:bidi="ru-RU"/>
              </w:rPr>
              <w:t xml:space="preserve"> </w:t>
            </w:r>
            <w:r w:rsidRPr="00277CB1">
              <w:rPr>
                <w:rFonts w:eastAsia="Calibri"/>
              </w:rPr>
              <w:t>тыс. рублей;</w:t>
            </w:r>
          </w:p>
          <w:p w:rsidR="00187DC0" w:rsidRDefault="00187DC0" w:rsidP="00187DC0">
            <w:pPr>
              <w:pStyle w:val="a5"/>
              <w:jc w:val="both"/>
              <w:rPr>
                <w:rFonts w:ascii="Times New Roman" w:hAnsi="Times New Roman"/>
                <w:sz w:val="24"/>
                <w:szCs w:val="24"/>
                <w:lang w:eastAsia="ru-RU"/>
              </w:rPr>
            </w:pPr>
            <w:r>
              <w:rPr>
                <w:rFonts w:ascii="Times New Roman" w:hAnsi="Times New Roman"/>
                <w:sz w:val="24"/>
                <w:szCs w:val="24"/>
                <w:lang w:eastAsia="ru-RU"/>
              </w:rPr>
              <w:t>2024</w:t>
            </w:r>
            <w:r>
              <w:rPr>
                <w:rFonts w:ascii="Times New Roman" w:hAnsi="Times New Roman"/>
                <w:sz w:val="24"/>
                <w:szCs w:val="24"/>
                <w:lang w:eastAsia="ru-RU"/>
              </w:rPr>
              <w:tab/>
              <w:t xml:space="preserve">год – </w:t>
            </w:r>
            <w:r w:rsidR="004D6975">
              <w:rPr>
                <w:rFonts w:ascii="Times New Roman" w:hAnsi="Times New Roman"/>
                <w:sz w:val="24"/>
                <w:szCs w:val="24"/>
                <w:lang w:eastAsia="ru-RU"/>
              </w:rPr>
              <w:t>2195,966</w:t>
            </w:r>
            <w:r w:rsidRPr="00277CB1">
              <w:rPr>
                <w:rFonts w:ascii="Times New Roman" w:hAnsi="Times New Roman"/>
                <w:sz w:val="24"/>
                <w:szCs w:val="24"/>
                <w:lang w:eastAsia="ru-RU"/>
              </w:rPr>
              <w:t xml:space="preserve"> тыс. рублей</w:t>
            </w:r>
          </w:p>
          <w:p w:rsidR="00187DC0" w:rsidRPr="00E96428" w:rsidRDefault="00187DC0" w:rsidP="00187DC0">
            <w:pPr>
              <w:pStyle w:val="a5"/>
              <w:jc w:val="both"/>
              <w:rPr>
                <w:rFonts w:ascii="Times New Roman" w:hAnsi="Times New Roman"/>
                <w:sz w:val="24"/>
                <w:szCs w:val="24"/>
                <w:lang w:eastAsia="ru-RU"/>
              </w:rPr>
            </w:pPr>
            <w:r>
              <w:rPr>
                <w:rFonts w:ascii="Times New Roman" w:hAnsi="Times New Roman"/>
                <w:sz w:val="24"/>
                <w:szCs w:val="24"/>
                <w:lang w:eastAsia="ru-RU"/>
              </w:rPr>
              <w:t>2025    год – 250,00 тыс.</w:t>
            </w:r>
            <w:r w:rsidR="004D6975">
              <w:rPr>
                <w:rFonts w:ascii="Times New Roman" w:hAnsi="Times New Roman"/>
                <w:sz w:val="24"/>
                <w:szCs w:val="24"/>
                <w:lang w:eastAsia="ru-RU"/>
              </w:rPr>
              <w:t xml:space="preserve"> </w:t>
            </w:r>
            <w:r>
              <w:rPr>
                <w:rFonts w:ascii="Times New Roman" w:hAnsi="Times New Roman"/>
                <w:sz w:val="24"/>
                <w:szCs w:val="24"/>
                <w:lang w:eastAsia="ru-RU"/>
              </w:rPr>
              <w:t>рублей;</w:t>
            </w:r>
          </w:p>
        </w:tc>
      </w:tr>
      <w:tr w:rsidR="00187DC0" w:rsidRPr="000C28F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833E1A" w:rsidRDefault="00187DC0" w:rsidP="00187DC0">
            <w:pPr>
              <w:spacing w:after="240"/>
              <w:rPr>
                <w:b/>
              </w:rPr>
            </w:pPr>
            <w:r w:rsidRPr="00833E1A">
              <w:rPr>
                <w:b/>
              </w:rPr>
              <w:t xml:space="preserve">Ожидаемые </w:t>
            </w:r>
            <w:r w:rsidRPr="00833E1A">
              <w:rPr>
                <w:b/>
              </w:rPr>
              <w:lastRenderedPageBreak/>
              <w:t>конечные результаты реализации муниципальной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E96428" w:rsidRDefault="00187DC0" w:rsidP="00187DC0">
            <w:pPr>
              <w:widowControl w:val="0"/>
              <w:tabs>
                <w:tab w:val="left" w:pos="490"/>
              </w:tabs>
              <w:spacing w:after="200"/>
              <w:jc w:val="both"/>
              <w:rPr>
                <w:color w:val="000000"/>
                <w:lang w:bidi="ru-RU"/>
              </w:rPr>
            </w:pPr>
            <w:r>
              <w:rPr>
                <w:color w:val="000000"/>
                <w:lang w:bidi="ru-RU"/>
              </w:rPr>
              <w:lastRenderedPageBreak/>
              <w:t xml:space="preserve">- </w:t>
            </w:r>
            <w:r w:rsidRPr="00E96428">
              <w:rPr>
                <w:color w:val="000000"/>
                <w:lang w:bidi="ru-RU"/>
              </w:rPr>
              <w:t xml:space="preserve">увеличение количества реализованных мероприятий по </w:t>
            </w:r>
            <w:r w:rsidRPr="00E96428">
              <w:rPr>
                <w:color w:val="000000"/>
                <w:lang w:bidi="ru-RU"/>
              </w:rPr>
              <w:lastRenderedPageBreak/>
              <w:t>благоустройству общественных территорий муниципального образования «город Дмитриев» Курской области;</w:t>
            </w:r>
          </w:p>
          <w:p w:rsidR="00187DC0" w:rsidRDefault="00187DC0" w:rsidP="00187DC0">
            <w:pPr>
              <w:widowControl w:val="0"/>
              <w:tabs>
                <w:tab w:val="left" w:pos="154"/>
              </w:tabs>
              <w:spacing w:after="200"/>
              <w:jc w:val="both"/>
              <w:rPr>
                <w:color w:val="000000"/>
                <w:lang w:bidi="ru-RU"/>
              </w:rPr>
            </w:pPr>
            <w:r>
              <w:rPr>
                <w:color w:val="000000"/>
                <w:lang w:bidi="ru-RU"/>
              </w:rPr>
              <w:t xml:space="preserve">- </w:t>
            </w:r>
            <w:r w:rsidRPr="00E96428">
              <w:rPr>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187DC0" w:rsidRPr="006B107D" w:rsidRDefault="00187DC0" w:rsidP="00187DC0">
            <w:pPr>
              <w:widowControl w:val="0"/>
              <w:tabs>
                <w:tab w:val="left" w:pos="154"/>
              </w:tabs>
              <w:spacing w:after="200"/>
              <w:jc w:val="both"/>
              <w:rPr>
                <w:color w:val="000000"/>
                <w:lang w:bidi="ru-RU"/>
              </w:rPr>
            </w:pPr>
            <w:r>
              <w:rPr>
                <w:color w:val="000000"/>
                <w:lang w:bidi="ru-RU"/>
              </w:rPr>
              <w:t xml:space="preserve">- </w:t>
            </w:r>
            <w:r w:rsidRPr="006B107D">
              <w:rPr>
                <w:color w:val="000000"/>
                <w:lang w:bidi="ru-RU"/>
              </w:rPr>
              <w:t xml:space="preserve">показатель реализации мероприятий по </w:t>
            </w:r>
            <w:proofErr w:type="spellStart"/>
            <w:r w:rsidRPr="006B107D">
              <w:rPr>
                <w:color w:val="000000"/>
                <w:lang w:bidi="ru-RU"/>
              </w:rPr>
              <w:t>цифровизации</w:t>
            </w:r>
            <w:proofErr w:type="spellEnd"/>
            <w:r w:rsidRPr="006B107D">
              <w:rPr>
                <w:color w:val="000000"/>
                <w:lang w:bidi="ru-RU"/>
              </w:rPr>
              <w:t xml:space="preserve"> городского хозяйства достигает 100%;</w:t>
            </w:r>
          </w:p>
          <w:p w:rsidR="00187DC0" w:rsidRPr="00E96428" w:rsidRDefault="00187DC0" w:rsidP="00187DC0">
            <w:pPr>
              <w:widowControl w:val="0"/>
              <w:tabs>
                <w:tab w:val="left" w:pos="192"/>
              </w:tabs>
              <w:spacing w:after="200"/>
              <w:jc w:val="both"/>
              <w:rPr>
                <w:color w:val="000000"/>
                <w:lang w:bidi="ru-RU"/>
              </w:rPr>
            </w:pPr>
            <w:r>
              <w:rPr>
                <w:color w:val="000000"/>
                <w:lang w:bidi="ru-RU"/>
              </w:rPr>
              <w:t xml:space="preserve">- </w:t>
            </w:r>
            <w:r w:rsidRPr="00E96428">
              <w:rPr>
                <w:color w:val="000000"/>
                <w:lang w:bidi="ru-RU"/>
              </w:rPr>
              <w:t>доля реализованных проектов благоустройства придомовых территорий жилых домов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придомовых территорий муниципального образования «город Дмитриев» Курской области составит 100%;</w:t>
            </w:r>
          </w:p>
          <w:p w:rsidR="00187DC0" w:rsidRPr="00E96428" w:rsidRDefault="00187DC0" w:rsidP="00187DC0">
            <w:pPr>
              <w:widowControl w:val="0"/>
              <w:tabs>
                <w:tab w:val="left" w:pos="274"/>
              </w:tabs>
              <w:spacing w:after="200"/>
              <w:jc w:val="both"/>
              <w:rPr>
                <w:color w:val="000000"/>
                <w:lang w:bidi="ru-RU"/>
              </w:rPr>
            </w:pPr>
            <w:r>
              <w:rPr>
                <w:color w:val="000000"/>
                <w:lang w:bidi="ru-RU"/>
              </w:rPr>
              <w:t xml:space="preserve">- </w:t>
            </w:r>
            <w:r w:rsidRPr="00E96428">
              <w:rPr>
                <w:color w:val="000000"/>
                <w:lang w:bidi="ru-RU"/>
              </w:rPr>
              <w:t xml:space="preserve">доля реализованных комплексных проектов благоустройства общественных </w:t>
            </w:r>
            <w:proofErr w:type="gramStart"/>
            <w:r w:rsidRPr="00E96428">
              <w:rPr>
                <w:color w:val="000000"/>
                <w:lang w:bidi="ru-RU"/>
              </w:rPr>
              <w:t>территорий</w:t>
            </w:r>
            <w:proofErr w:type="gramEnd"/>
            <w:r w:rsidRPr="00E96428">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Дмитриев» Курской области составит 100%;</w:t>
            </w:r>
          </w:p>
          <w:p w:rsidR="00187DC0" w:rsidRPr="00E96428" w:rsidRDefault="00187DC0" w:rsidP="00187DC0">
            <w:pPr>
              <w:jc w:val="both"/>
              <w:rPr>
                <w:color w:val="000000"/>
                <w:lang w:bidi="ru-RU"/>
              </w:rPr>
            </w:pPr>
            <w:r w:rsidRPr="00E96428">
              <w:rPr>
                <w:color w:val="000000"/>
                <w:lang w:bidi="ru-RU"/>
              </w:rPr>
              <w:t xml:space="preserve">- доля </w:t>
            </w:r>
            <w:r w:rsidRPr="00E96428">
              <w:rPr>
                <w:lang w:bidi="ru-RU"/>
              </w:rPr>
              <w:t>придомовых территорий многоквартирных домов</w:t>
            </w:r>
            <w:r w:rsidRPr="00E96428">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E96428">
              <w:rPr>
                <w:color w:val="000000"/>
                <w:lang w:bidi="ru-RU"/>
              </w:rPr>
              <w:t xml:space="preserve">года проектов благоустройства </w:t>
            </w:r>
            <w:r w:rsidRPr="00E96428">
              <w:rPr>
                <w:lang w:bidi="ru-RU"/>
              </w:rPr>
              <w:t>придомовых территорий многоквартирных домов</w:t>
            </w:r>
            <w:r>
              <w:rPr>
                <w:lang w:bidi="ru-RU"/>
              </w:rPr>
              <w:t xml:space="preserve"> </w:t>
            </w:r>
            <w:r w:rsidRPr="00E96428">
              <w:rPr>
                <w:color w:val="000000"/>
                <w:lang w:bidi="ru-RU"/>
              </w:rPr>
              <w:t>муниципального</w:t>
            </w:r>
            <w:proofErr w:type="gramEnd"/>
            <w:r w:rsidRPr="00E96428">
              <w:rPr>
                <w:color w:val="000000"/>
                <w:lang w:bidi="ru-RU"/>
              </w:rPr>
              <w:t xml:space="preserve"> образования «город Дмитриев» Курской области составит 100%</w:t>
            </w:r>
          </w:p>
          <w:p w:rsidR="00187DC0" w:rsidRPr="00E96428" w:rsidRDefault="00187DC0" w:rsidP="00187DC0">
            <w:pPr>
              <w:ind w:left="567"/>
              <w:jc w:val="both"/>
              <w:rPr>
                <w:color w:val="000000"/>
                <w:lang w:bidi="ru-RU"/>
              </w:rPr>
            </w:pPr>
          </w:p>
          <w:p w:rsidR="00187DC0" w:rsidRPr="00E96428" w:rsidRDefault="00187DC0" w:rsidP="00187DC0">
            <w:pPr>
              <w:jc w:val="both"/>
              <w:rPr>
                <w:lang w:bidi="ru-RU"/>
              </w:rPr>
            </w:pPr>
            <w:r w:rsidRPr="00E96428">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w:t>
            </w:r>
          </w:p>
          <w:p w:rsidR="00187DC0" w:rsidRPr="00E96428" w:rsidRDefault="00187DC0" w:rsidP="00187DC0">
            <w:pPr>
              <w:ind w:left="567"/>
              <w:jc w:val="both"/>
              <w:rPr>
                <w:lang w:bidi="ru-RU"/>
              </w:rPr>
            </w:pPr>
          </w:p>
          <w:p w:rsidR="00187DC0" w:rsidRPr="00E96428" w:rsidRDefault="00187DC0" w:rsidP="00187DC0">
            <w:pPr>
              <w:jc w:val="both"/>
              <w:rPr>
                <w:lang w:bidi="ru-RU"/>
              </w:rPr>
            </w:pPr>
            <w:r w:rsidRPr="00E96428">
              <w:rPr>
                <w:lang w:bidi="ru-RU"/>
              </w:rPr>
              <w:t xml:space="preserve">- количество </w:t>
            </w:r>
            <w:r w:rsidRPr="00E96428">
              <w:rPr>
                <w:rFonts w:eastAsiaTheme="minorHAnsi"/>
                <w:lang w:eastAsia="en-US"/>
              </w:rPr>
              <w:t>восстановленных (ремонт, реставрация, благоустройство) воинских захоронений (единиц)</w:t>
            </w:r>
            <w:r w:rsidRPr="00E96428">
              <w:rPr>
                <w:lang w:bidi="ru-RU"/>
              </w:rPr>
              <w:t xml:space="preserve">, </w:t>
            </w:r>
          </w:p>
          <w:p w:rsidR="00187DC0" w:rsidRPr="00E96428" w:rsidRDefault="00187DC0" w:rsidP="00187DC0">
            <w:pPr>
              <w:ind w:left="567"/>
              <w:jc w:val="both"/>
              <w:rPr>
                <w:lang w:bidi="ru-RU"/>
              </w:rPr>
            </w:pPr>
          </w:p>
          <w:p w:rsidR="00187DC0" w:rsidRDefault="00187DC0" w:rsidP="00187DC0">
            <w:pPr>
              <w:jc w:val="both"/>
              <w:rPr>
                <w:lang w:bidi="ru-RU"/>
              </w:rPr>
            </w:pPr>
            <w:r w:rsidRPr="00E96428">
              <w:rPr>
                <w:lang w:bidi="ru-RU"/>
              </w:rPr>
              <w:t>- количество установленных</w:t>
            </w:r>
            <w:r>
              <w:rPr>
                <w:lang w:bidi="ru-RU"/>
              </w:rPr>
              <w:t xml:space="preserve"> мемориальных знаков (единиц);</w:t>
            </w:r>
          </w:p>
          <w:p w:rsidR="00187DC0" w:rsidRPr="00E96428" w:rsidRDefault="00187DC0" w:rsidP="00187DC0">
            <w:pPr>
              <w:jc w:val="both"/>
              <w:rPr>
                <w:lang w:bidi="ru-RU"/>
              </w:rPr>
            </w:pPr>
            <w:r w:rsidRPr="006B107D">
              <w:rPr>
                <w:lang w:bidi="ru-RU"/>
              </w:rPr>
              <w:t xml:space="preserve">-доля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w:t>
            </w:r>
            <w:r w:rsidRPr="006B107D">
              <w:rPr>
                <w:lang w:bidi="ru-RU"/>
              </w:rPr>
              <w:lastRenderedPageBreak/>
              <w:t>мероприятий программы современной городской среды, достигает 90 %.</w:t>
            </w:r>
          </w:p>
        </w:tc>
      </w:tr>
    </w:tbl>
    <w:p w:rsidR="00187DC0" w:rsidRDefault="00187DC0" w:rsidP="00187DC0">
      <w:pPr>
        <w:spacing w:after="200" w:line="276" w:lineRule="auto"/>
        <w:rPr>
          <w:rFonts w:asciiTheme="minorHAnsi" w:eastAsiaTheme="minorHAnsi" w:hAnsiTheme="minorHAnsi" w:cstheme="minorBidi"/>
          <w:sz w:val="22"/>
          <w:szCs w:val="22"/>
          <w:lang w:eastAsia="en-US"/>
        </w:rPr>
      </w:pPr>
    </w:p>
    <w:p w:rsidR="00187DC0" w:rsidRDefault="00187DC0" w:rsidP="00187DC0">
      <w:pPr>
        <w:spacing w:after="200" w:line="276" w:lineRule="auto"/>
        <w:rPr>
          <w:rFonts w:asciiTheme="minorHAnsi" w:eastAsiaTheme="minorHAnsi" w:hAnsiTheme="minorHAnsi" w:cstheme="minorBidi"/>
          <w:sz w:val="22"/>
          <w:szCs w:val="22"/>
          <w:lang w:eastAsia="en-US"/>
        </w:rPr>
      </w:pPr>
    </w:p>
    <w:p w:rsidR="00187DC0" w:rsidRPr="00FF03B1" w:rsidRDefault="00187DC0" w:rsidP="00187DC0">
      <w:pPr>
        <w:spacing w:after="200" w:line="276" w:lineRule="auto"/>
        <w:rPr>
          <w:rFonts w:asciiTheme="minorHAnsi" w:eastAsiaTheme="minorHAnsi" w:hAnsiTheme="minorHAnsi" w:cstheme="minorBidi"/>
          <w:sz w:val="22"/>
          <w:szCs w:val="22"/>
          <w:lang w:eastAsia="en-US"/>
        </w:rPr>
      </w:pPr>
    </w:p>
    <w:p w:rsidR="00187DC0" w:rsidRPr="006B107D" w:rsidRDefault="00187DC0" w:rsidP="00187DC0">
      <w:pPr>
        <w:pStyle w:val="af1"/>
        <w:widowControl w:val="0"/>
        <w:numPr>
          <w:ilvl w:val="0"/>
          <w:numId w:val="48"/>
        </w:numPr>
        <w:tabs>
          <w:tab w:val="left" w:pos="409"/>
        </w:tabs>
        <w:jc w:val="center"/>
        <w:rPr>
          <w:rFonts w:ascii="Times New Roman" w:hAnsi="Times New Roman"/>
          <w:b/>
          <w:bCs/>
          <w:color w:val="000000"/>
          <w:sz w:val="24"/>
          <w:szCs w:val="24"/>
          <w:lang w:bidi="ru-RU"/>
        </w:rPr>
      </w:pPr>
      <w:r w:rsidRPr="006B107D">
        <w:rPr>
          <w:rFonts w:ascii="Times New Roman" w:hAnsi="Times New Roman"/>
          <w:b/>
          <w:bCs/>
          <w:color w:val="000000"/>
          <w:sz w:val="24"/>
          <w:szCs w:val="24"/>
          <w:lang w:bidi="ru-RU"/>
        </w:rPr>
        <w:t>Характеристика сферы реализации подпрограммы, описание основных проблем благоустройства придомовых территорий жилых домов, а также мест массового пребывания населения, анализ причин возникновения проблем и описания основных возможных</w:t>
      </w:r>
      <w:r>
        <w:rPr>
          <w:rFonts w:ascii="Times New Roman" w:hAnsi="Times New Roman"/>
          <w:b/>
          <w:bCs/>
          <w:color w:val="000000"/>
          <w:sz w:val="24"/>
          <w:szCs w:val="24"/>
          <w:lang w:bidi="ru-RU"/>
        </w:rPr>
        <w:t xml:space="preserve"> </w:t>
      </w:r>
      <w:r w:rsidRPr="006B107D">
        <w:rPr>
          <w:rFonts w:ascii="Times New Roman" w:hAnsi="Times New Roman"/>
          <w:b/>
          <w:bCs/>
          <w:color w:val="000000"/>
          <w:sz w:val="24"/>
          <w:szCs w:val="24"/>
          <w:lang w:bidi="ru-RU"/>
        </w:rPr>
        <w:t>рисков реализации подпрограммы</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Подпрограмма разработана в целях повышения качества реализации целей и задач, поставленных муниципальной программой.</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В целом подпрограмма направлена на формирование и развитие обеспечивающих механизмов реализации муниципальной программы.</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 xml:space="preserve">Проведенный анализ в сфере благоустройства города </w:t>
      </w:r>
      <w:r>
        <w:rPr>
          <w:color w:val="000000"/>
          <w:lang w:bidi="ru-RU"/>
        </w:rPr>
        <w:t>Дмитриева</w:t>
      </w:r>
      <w:r w:rsidRPr="00FF03B1">
        <w:rPr>
          <w:color w:val="000000"/>
          <w:lang w:bidi="ru-RU"/>
        </w:rPr>
        <w:t xml:space="preserve"> позволил определить общее состояние общественных и </w:t>
      </w:r>
      <w:r w:rsidRPr="002A06B7">
        <w:rPr>
          <w:lang w:bidi="ru-RU"/>
        </w:rPr>
        <w:t xml:space="preserve">придомовых территорий </w:t>
      </w:r>
      <w:r>
        <w:rPr>
          <w:lang w:bidi="ru-RU"/>
        </w:rPr>
        <w:t>жилых домов</w:t>
      </w:r>
      <w:r w:rsidRPr="00FF03B1">
        <w:rPr>
          <w:color w:val="000000"/>
          <w:lang w:bidi="ru-RU"/>
        </w:rPr>
        <w:t xml:space="preserve">. Ежегодно в городе проводится целенаправленная работа по благоустройству городских территорий: автомобильных дорог, парков и скверов, ремонт памятников, установка малых архитектурных форм и ограждений, ремонт и обслуживание сетей наружного освещения и т.д. Так же установлено, что озеленение и оснащенность малыми архитектурными формами, детскими игровыми и спортивными площадками </w:t>
      </w:r>
      <w:r w:rsidRPr="00FD34D6">
        <w:rPr>
          <w:color w:val="000000"/>
          <w:lang w:bidi="ru-RU"/>
        </w:rPr>
        <w:t xml:space="preserve">придомовых территорий </w:t>
      </w:r>
      <w:r>
        <w:rPr>
          <w:color w:val="000000"/>
          <w:lang w:bidi="ru-RU"/>
        </w:rPr>
        <w:t xml:space="preserve">жилых домов </w:t>
      </w:r>
      <w:proofErr w:type="gramStart"/>
      <w:r w:rsidRPr="00FF03B1">
        <w:rPr>
          <w:color w:val="000000"/>
          <w:lang w:bidi="ru-RU"/>
        </w:rPr>
        <w:t>выполнены</w:t>
      </w:r>
      <w:proofErr w:type="gramEnd"/>
      <w:r w:rsidRPr="00FF03B1">
        <w:rPr>
          <w:color w:val="000000"/>
          <w:lang w:bidi="ru-RU"/>
        </w:rPr>
        <w:t xml:space="preserve"> в недостаточном количестве.</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В настоящее время население</w:t>
      </w:r>
      <w:r>
        <w:rPr>
          <w:rFonts w:ascii="Times New Roman" w:hAnsi="Times New Roman"/>
          <w:sz w:val="24"/>
          <w:szCs w:val="24"/>
        </w:rPr>
        <w:t xml:space="preserve"> города Дмитриева составляет 6,</w:t>
      </w:r>
      <w:r w:rsidR="00285866">
        <w:rPr>
          <w:rFonts w:ascii="Times New Roman" w:hAnsi="Times New Roman"/>
          <w:sz w:val="24"/>
          <w:szCs w:val="24"/>
        </w:rPr>
        <w:t>2</w:t>
      </w:r>
      <w:r w:rsidRPr="003F0D64">
        <w:rPr>
          <w:rFonts w:ascii="Times New Roman" w:hAnsi="Times New Roman"/>
          <w:sz w:val="24"/>
          <w:szCs w:val="24"/>
        </w:rPr>
        <w:t xml:space="preserve"> тыс. человек. Под многоэтажной жилой застройкой занято 63 га</w:t>
      </w:r>
      <w:proofErr w:type="gramStart"/>
      <w:r w:rsidRPr="003F0D64">
        <w:rPr>
          <w:rFonts w:ascii="Times New Roman" w:hAnsi="Times New Roman"/>
          <w:sz w:val="24"/>
          <w:szCs w:val="24"/>
        </w:rPr>
        <w:t>.</w:t>
      </w:r>
      <w:proofErr w:type="gramEnd"/>
      <w:r>
        <w:rPr>
          <w:rFonts w:ascii="Times New Roman" w:hAnsi="Times New Roman"/>
          <w:sz w:val="24"/>
          <w:szCs w:val="24"/>
        </w:rPr>
        <w:t xml:space="preserve"> </w:t>
      </w:r>
      <w:proofErr w:type="gramStart"/>
      <w:r w:rsidRPr="003F0D64">
        <w:rPr>
          <w:rFonts w:ascii="Times New Roman" w:hAnsi="Times New Roman"/>
          <w:sz w:val="24"/>
          <w:szCs w:val="24"/>
        </w:rPr>
        <w:t>о</w:t>
      </w:r>
      <w:proofErr w:type="gramEnd"/>
      <w:r w:rsidRPr="003F0D64">
        <w:rPr>
          <w:rFonts w:ascii="Times New Roman" w:hAnsi="Times New Roman"/>
          <w:sz w:val="24"/>
          <w:szCs w:val="24"/>
        </w:rPr>
        <w:t xml:space="preserve">бщей площади территории города. </w:t>
      </w:r>
      <w:r>
        <w:rPr>
          <w:rFonts w:ascii="Times New Roman" w:hAnsi="Times New Roman"/>
          <w:sz w:val="24"/>
          <w:szCs w:val="24"/>
        </w:rPr>
        <w:t>76</w:t>
      </w:r>
      <w:r w:rsidRPr="003F0D64">
        <w:rPr>
          <w:rFonts w:ascii="Times New Roman" w:hAnsi="Times New Roman"/>
          <w:sz w:val="24"/>
          <w:szCs w:val="24"/>
        </w:rPr>
        <w:t xml:space="preserve"> многоквартирных</w:t>
      </w:r>
      <w:r>
        <w:rPr>
          <w:rFonts w:ascii="Times New Roman" w:hAnsi="Times New Roman"/>
          <w:sz w:val="24"/>
          <w:szCs w:val="24"/>
        </w:rPr>
        <w:t xml:space="preserve"> жилых домов,</w:t>
      </w:r>
      <w:r w:rsidRPr="003F0D64">
        <w:rPr>
          <w:rFonts w:ascii="Times New Roman" w:hAnsi="Times New Roman"/>
          <w:sz w:val="24"/>
          <w:szCs w:val="24"/>
        </w:rPr>
        <w:t xml:space="preserve"> участвуют в программе капитального ремонта, где проживает </w:t>
      </w:r>
      <w:r>
        <w:rPr>
          <w:rFonts w:ascii="Times New Roman" w:hAnsi="Times New Roman"/>
          <w:sz w:val="24"/>
          <w:szCs w:val="24"/>
        </w:rPr>
        <w:t>52</w:t>
      </w:r>
      <w:r w:rsidRPr="003F0D64">
        <w:rPr>
          <w:rFonts w:ascii="Times New Roman" w:hAnsi="Times New Roman"/>
          <w:sz w:val="24"/>
          <w:szCs w:val="24"/>
        </w:rPr>
        <w:t xml:space="preserve">% населения города. Дворовые территории МКД не отвечают требованиям благоустройства в полном объеме (не все дворы полностью освещены, оборудованы местами для проведения досуга и отдыха, малыми архитектурными формами). 50% </w:t>
      </w:r>
      <w:r w:rsidRPr="00FD34D6">
        <w:rPr>
          <w:rFonts w:ascii="Times New Roman" w:hAnsi="Times New Roman"/>
          <w:sz w:val="24"/>
          <w:szCs w:val="24"/>
        </w:rPr>
        <w:t>придомовых территорий жилых домов</w:t>
      </w:r>
      <w:r w:rsidRPr="003F0D64">
        <w:rPr>
          <w:rFonts w:ascii="Times New Roman" w:hAnsi="Times New Roman"/>
          <w:sz w:val="24"/>
          <w:szCs w:val="24"/>
        </w:rPr>
        <w:t xml:space="preserve"> не имеют асфальтобетонного покрытия либо оно требует капитального ремонта.</w:t>
      </w:r>
    </w:p>
    <w:p w:rsidR="00187DC0" w:rsidRPr="003F0D64" w:rsidRDefault="00187DC0" w:rsidP="00187DC0">
      <w:pPr>
        <w:spacing w:line="276" w:lineRule="auto"/>
        <w:ind w:firstLine="851"/>
        <w:jc w:val="both"/>
      </w:pPr>
      <w:r w:rsidRPr="003F0D64">
        <w:t>На территории города расположено два парка общей площадью 4,5 га</w:t>
      </w:r>
      <w:proofErr w:type="gramStart"/>
      <w:r w:rsidRPr="003F0D64">
        <w:t xml:space="preserve">., </w:t>
      </w:r>
      <w:proofErr w:type="gramEnd"/>
      <w:r w:rsidRPr="003F0D64">
        <w:t>сквер площадью 0,4 га., центральная площадь (0,5 га.). На территории муниципального образования имеется 13,21 км</w:t>
      </w:r>
      <w:proofErr w:type="gramStart"/>
      <w:r w:rsidRPr="003F0D64">
        <w:t>.</w:t>
      </w:r>
      <w:proofErr w:type="gramEnd"/>
      <w:r>
        <w:t xml:space="preserve"> </w:t>
      </w:r>
      <w:proofErr w:type="gramStart"/>
      <w:r w:rsidRPr="003F0D64">
        <w:t>с</w:t>
      </w:r>
      <w:proofErr w:type="gramEnd"/>
      <w:r w:rsidRPr="003F0D64">
        <w:t>пециально  отведенных пешеходных дорожек (тротуаров), большая часть которых не отвечает современным требованиям и требуют капитального ремонт</w:t>
      </w:r>
      <w:r w:rsidRPr="00E42278">
        <w:t>а.</w:t>
      </w:r>
    </w:p>
    <w:p w:rsidR="00187DC0" w:rsidRDefault="00187DC0" w:rsidP="00187DC0">
      <w:pPr>
        <w:widowControl w:val="0"/>
        <w:spacing w:line="276" w:lineRule="auto"/>
        <w:ind w:firstLine="851"/>
        <w:jc w:val="both"/>
        <w:rPr>
          <w:color w:val="000000"/>
          <w:lang w:bidi="ru-RU"/>
        </w:rPr>
      </w:pPr>
      <w:r w:rsidRPr="00FF03B1">
        <w:rPr>
          <w:color w:val="000000"/>
          <w:lang w:bidi="ru-RU"/>
        </w:rPr>
        <w:t xml:space="preserve">Комплексное благоустройство </w:t>
      </w:r>
      <w:r>
        <w:t xml:space="preserve">придомовых территорий жилых домов </w:t>
      </w:r>
      <w:r w:rsidRPr="00FF03B1">
        <w:rPr>
          <w:color w:val="000000"/>
          <w:lang w:bidi="ru-RU"/>
        </w:rPr>
        <w:t>и общественных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города.</w:t>
      </w:r>
    </w:p>
    <w:p w:rsidR="00187DC0" w:rsidRPr="003C51AD" w:rsidRDefault="00187DC0" w:rsidP="00187DC0">
      <w:pPr>
        <w:shd w:val="clear" w:color="auto" w:fill="FFFFFF"/>
        <w:spacing w:line="276" w:lineRule="auto"/>
        <w:ind w:firstLine="851"/>
        <w:jc w:val="both"/>
        <w:textAlignment w:val="baseline"/>
        <w:rPr>
          <w:lang w:eastAsia="zh-CN"/>
        </w:rPr>
      </w:pPr>
      <w:r w:rsidRPr="003C51AD">
        <w:rPr>
          <w:rFonts w:eastAsia="Calibri"/>
        </w:rPr>
        <w:t xml:space="preserve">На территории муниципального образования «город Дмитриев» Курской области  находится   4 мемориальных комплекса защитникам Отечества, в том числе 2 воинских захоронения. Многие захоронения требуют проведения срочных ремонтных работ. </w:t>
      </w:r>
      <w:r w:rsidRPr="003C51AD">
        <w:rPr>
          <w:lang w:eastAsia="zh-CN"/>
        </w:rPr>
        <w:t xml:space="preserve">Решения проблемы сохранности и восстановления (ремонта) воинских захоронений </w:t>
      </w:r>
      <w:r w:rsidRPr="003C51AD">
        <w:rPr>
          <w:lang w:eastAsia="zh-CN"/>
        </w:rPr>
        <w:lastRenderedPageBreak/>
        <w:t>позволяет создать необходимые условия и предпосылки для максимально эффективного управления финансами с учетом бюджетных ограничений в соответствии с приоритетами государственной политики в области увековечивания памяти погибших при Защите Отечества.</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При реализации муниципальной подпрограммы возможно возникновение следующих рисков, которые могут препятствовать достижению планируемых результатов:</w:t>
      </w:r>
    </w:p>
    <w:p w:rsidR="00187DC0" w:rsidRPr="007570F9" w:rsidRDefault="00187DC0" w:rsidP="00187DC0">
      <w:pPr>
        <w:widowControl w:val="0"/>
        <w:autoSpaceDE w:val="0"/>
        <w:autoSpaceDN w:val="0"/>
        <w:adjustRightInd w:val="0"/>
        <w:spacing w:line="276" w:lineRule="auto"/>
        <w:ind w:firstLine="851"/>
        <w:jc w:val="both"/>
      </w:pPr>
      <w:r w:rsidRPr="007570F9">
        <w:t>управлять в рамках реализации программы:</w:t>
      </w:r>
    </w:p>
    <w:p w:rsidR="00187DC0" w:rsidRPr="007570F9" w:rsidRDefault="00187DC0" w:rsidP="00187DC0">
      <w:pPr>
        <w:widowControl w:val="0"/>
        <w:autoSpaceDE w:val="0"/>
        <w:autoSpaceDN w:val="0"/>
        <w:adjustRightInd w:val="0"/>
        <w:spacing w:line="276" w:lineRule="auto"/>
        <w:ind w:firstLine="851"/>
        <w:jc w:val="both"/>
      </w:pPr>
      <w:r w:rsidRPr="007570F9">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187DC0" w:rsidRPr="007570F9" w:rsidRDefault="00187DC0" w:rsidP="00187DC0">
      <w:pPr>
        <w:widowControl w:val="0"/>
        <w:autoSpaceDE w:val="0"/>
        <w:autoSpaceDN w:val="0"/>
        <w:adjustRightInd w:val="0"/>
        <w:spacing w:line="276" w:lineRule="auto"/>
        <w:ind w:firstLine="851"/>
        <w:jc w:val="both"/>
      </w:pPr>
      <w:r w:rsidRPr="007570F9">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187DC0" w:rsidRPr="007570F9" w:rsidRDefault="00187DC0" w:rsidP="00187DC0">
      <w:pPr>
        <w:spacing w:line="276" w:lineRule="auto"/>
        <w:ind w:firstLine="851"/>
        <w:jc w:val="both"/>
      </w:pPr>
      <w:r w:rsidRPr="007570F9">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187DC0" w:rsidRPr="006B107D" w:rsidRDefault="00187DC0" w:rsidP="00187DC0">
      <w:pPr>
        <w:widowControl w:val="0"/>
        <w:spacing w:after="206" w:line="276" w:lineRule="auto"/>
        <w:ind w:firstLine="851"/>
        <w:jc w:val="both"/>
        <w:rPr>
          <w:color w:val="000000"/>
          <w:lang w:bidi="ru-RU"/>
        </w:rPr>
      </w:pPr>
      <w:r w:rsidRPr="00FF03B1">
        <w:rPr>
          <w:color w:val="000000"/>
          <w:lang w:bidi="ru-RU"/>
        </w:rPr>
        <w:t xml:space="preserve">Одним из приоритетов реализации подпрограммы является обеспечение надлежащего технического и санитарно-гигиенического состояния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FF03B1">
        <w:rPr>
          <w:color w:val="000000"/>
          <w:lang w:bidi="ru-RU"/>
        </w:rPr>
        <w:t xml:space="preserve"> и мест массового пребывания населения, создание комфортной территории для жизнедеятельности населения.</w:t>
      </w:r>
    </w:p>
    <w:p w:rsidR="00187DC0" w:rsidRPr="00EE2AB8" w:rsidRDefault="00187DC0" w:rsidP="00187DC0">
      <w:pPr>
        <w:pStyle w:val="af1"/>
        <w:widowControl w:val="0"/>
        <w:tabs>
          <w:tab w:val="left" w:pos="303"/>
        </w:tabs>
        <w:ind w:left="567"/>
        <w:jc w:val="center"/>
        <w:rPr>
          <w:rFonts w:ascii="Times New Roman" w:hAnsi="Times New Roman"/>
          <w:b/>
          <w:bCs/>
          <w:color w:val="000000"/>
          <w:sz w:val="24"/>
          <w:szCs w:val="24"/>
          <w:lang w:bidi="ru-RU"/>
        </w:rPr>
      </w:pPr>
      <w:r>
        <w:rPr>
          <w:rFonts w:ascii="Times New Roman" w:hAnsi="Times New Roman"/>
          <w:b/>
          <w:bCs/>
          <w:color w:val="000000"/>
          <w:sz w:val="24"/>
          <w:szCs w:val="24"/>
          <w:lang w:bidi="ru-RU"/>
        </w:rPr>
        <w:t xml:space="preserve">2. </w:t>
      </w:r>
      <w:r w:rsidRPr="00EE2AB8">
        <w:rPr>
          <w:rFonts w:ascii="Times New Roman" w:hAnsi="Times New Roman"/>
          <w:b/>
          <w:bCs/>
          <w:color w:val="000000"/>
          <w:sz w:val="24"/>
          <w:szCs w:val="24"/>
          <w:lang w:bidi="ru-RU"/>
        </w:rPr>
        <w:t>Приоритеты государственной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w:t>
      </w:r>
      <w:r>
        <w:rPr>
          <w:rFonts w:ascii="Times New Roman" w:hAnsi="Times New Roman"/>
          <w:b/>
          <w:bCs/>
          <w:color w:val="000000"/>
          <w:sz w:val="24"/>
          <w:szCs w:val="24"/>
          <w:lang w:bidi="ru-RU"/>
        </w:rPr>
        <w:t xml:space="preserve"> </w:t>
      </w:r>
      <w:r w:rsidRPr="00EE2AB8">
        <w:rPr>
          <w:rFonts w:ascii="Times New Roman" w:hAnsi="Times New Roman"/>
          <w:b/>
          <w:bCs/>
          <w:color w:val="000000"/>
          <w:sz w:val="24"/>
          <w:szCs w:val="24"/>
          <w:lang w:bidi="ru-RU"/>
        </w:rPr>
        <w:t>этапов реализации подпрограммы</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Приоритетом муниципальной политики в сфере реализации подпрограммы является качественное выполнение мероприятий муниципальной программы.</w:t>
      </w:r>
    </w:p>
    <w:p w:rsidR="00187DC0" w:rsidRPr="00FF03B1" w:rsidRDefault="00187DC0" w:rsidP="00187DC0">
      <w:pPr>
        <w:widowControl w:val="0"/>
        <w:tabs>
          <w:tab w:val="left" w:pos="2165"/>
        </w:tabs>
        <w:spacing w:line="276" w:lineRule="auto"/>
        <w:ind w:firstLine="851"/>
        <w:jc w:val="both"/>
        <w:rPr>
          <w:color w:val="000000"/>
          <w:lang w:bidi="ru-RU"/>
        </w:rPr>
      </w:pPr>
      <w:r w:rsidRPr="00FF03B1">
        <w:rPr>
          <w:color w:val="000000"/>
          <w:lang w:bidi="ru-RU"/>
        </w:rPr>
        <w:t>В соответствии с основными приоритетами государственной политики в сфере благоустройства,</w:t>
      </w:r>
      <w:r w:rsidRPr="00FF03B1">
        <w:rPr>
          <w:color w:val="000000"/>
          <w:lang w:bidi="ru-RU"/>
        </w:rPr>
        <w:tab/>
        <w:t>стратегическими документами по формированию комфортной</w:t>
      </w:r>
      <w:r>
        <w:rPr>
          <w:color w:val="000000"/>
          <w:lang w:bidi="ru-RU"/>
        </w:rPr>
        <w:t xml:space="preserve"> </w:t>
      </w:r>
      <w:r w:rsidRPr="00FF03B1">
        <w:rPr>
          <w:color w:val="000000"/>
          <w:lang w:bidi="ru-RU"/>
        </w:rPr>
        <w:t>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При разработке мероприятий подпрограммы сформированы и определены основные цели и задачи.</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Целью реализации Программы является повышение качества и комфорта городской среды на территории муниципа</w:t>
      </w:r>
      <w:r>
        <w:rPr>
          <w:color w:val="000000"/>
          <w:lang w:bidi="ru-RU"/>
        </w:rPr>
        <w:t>льного образования «город Дмитриева</w:t>
      </w:r>
      <w:r w:rsidRPr="00FF03B1">
        <w:rPr>
          <w:color w:val="000000"/>
          <w:lang w:bidi="ru-RU"/>
        </w:rPr>
        <w:t>» Курской области;</w:t>
      </w:r>
    </w:p>
    <w:p w:rsidR="00187DC0" w:rsidRPr="00FF03B1" w:rsidRDefault="00187DC0" w:rsidP="00187DC0">
      <w:pPr>
        <w:widowControl w:val="0"/>
        <w:spacing w:line="276" w:lineRule="auto"/>
        <w:ind w:firstLine="851"/>
        <w:rPr>
          <w:color w:val="000000"/>
          <w:lang w:bidi="ru-RU"/>
        </w:rPr>
      </w:pPr>
      <w:r w:rsidRPr="00FF03B1">
        <w:rPr>
          <w:color w:val="000000"/>
          <w:lang w:bidi="ru-RU"/>
        </w:rPr>
        <w:t>Основными задачами Программы являются:</w:t>
      </w:r>
    </w:p>
    <w:p w:rsidR="00187DC0" w:rsidRPr="003F0D64" w:rsidRDefault="00187DC0" w:rsidP="00187DC0">
      <w:pPr>
        <w:spacing w:line="276" w:lineRule="auto"/>
        <w:ind w:firstLine="851"/>
        <w:jc w:val="both"/>
      </w:pPr>
      <w:r>
        <w:lastRenderedPageBreak/>
        <w:t xml:space="preserve">- </w:t>
      </w:r>
      <w:r w:rsidRPr="003F0D64">
        <w:t xml:space="preserve">Повышение уровня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3F0D64">
        <w:t xml:space="preserve"> муниципального образования «Город Дмитриев» Курской области; </w:t>
      </w:r>
    </w:p>
    <w:p w:rsidR="00187DC0" w:rsidRPr="003F0D64" w:rsidRDefault="00187DC0" w:rsidP="00187DC0">
      <w:pPr>
        <w:spacing w:line="276" w:lineRule="auto"/>
        <w:ind w:firstLine="851"/>
        <w:jc w:val="both"/>
      </w:pPr>
      <w:r>
        <w:t xml:space="preserve">- </w:t>
      </w:r>
      <w:r w:rsidRPr="003F0D64">
        <w:t xml:space="preserve">Повышение уровня благоустройства муниципальных территорий общего пользования (парков, скверов и т.д.); </w:t>
      </w:r>
    </w:p>
    <w:p w:rsidR="00187DC0" w:rsidRPr="003F0D64" w:rsidRDefault="00187DC0" w:rsidP="00187DC0">
      <w:pPr>
        <w:spacing w:line="276" w:lineRule="auto"/>
        <w:ind w:firstLine="851"/>
        <w:jc w:val="both"/>
      </w:pPr>
      <w:r>
        <w:t xml:space="preserve">- </w:t>
      </w:r>
      <w:r w:rsidRPr="003F0D64">
        <w:t xml:space="preserve">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Дмитриев» Курской области. </w:t>
      </w:r>
    </w:p>
    <w:p w:rsidR="00187DC0" w:rsidRDefault="00187DC0" w:rsidP="00187DC0">
      <w:pPr>
        <w:spacing w:line="276" w:lineRule="auto"/>
        <w:ind w:firstLine="851"/>
        <w:jc w:val="both"/>
      </w:pPr>
      <w:r>
        <w:t xml:space="preserve">- </w:t>
      </w:r>
      <w:r w:rsidRPr="003F0D64">
        <w:t>Создание безопасных и благоприятных условий проживания граждан.</w:t>
      </w:r>
    </w:p>
    <w:p w:rsidR="00187DC0" w:rsidRPr="003F0D64" w:rsidRDefault="00187DC0" w:rsidP="00187DC0">
      <w:pPr>
        <w:spacing w:line="276" w:lineRule="auto"/>
        <w:ind w:left="567" w:firstLine="851"/>
        <w:jc w:val="both"/>
      </w:pPr>
    </w:p>
    <w:p w:rsidR="00187DC0" w:rsidRPr="00FF03B1" w:rsidRDefault="00187DC0" w:rsidP="00187DC0">
      <w:pPr>
        <w:widowControl w:val="0"/>
        <w:spacing w:line="276" w:lineRule="auto"/>
        <w:ind w:firstLine="851"/>
        <w:rPr>
          <w:color w:val="000000"/>
          <w:lang w:bidi="ru-RU"/>
        </w:rPr>
      </w:pPr>
      <w:r w:rsidRPr="00FF03B1">
        <w:rPr>
          <w:color w:val="000000"/>
          <w:lang w:bidi="ru-RU"/>
        </w:rPr>
        <w:t>Для оценки достижения цели и выполнения задач Программы предлагаются следующие индикаторы:</w:t>
      </w:r>
    </w:p>
    <w:p w:rsidR="00187DC0" w:rsidRPr="00C70758" w:rsidRDefault="00187DC0" w:rsidP="00187DC0">
      <w:pPr>
        <w:widowControl w:val="0"/>
        <w:spacing w:line="276" w:lineRule="auto"/>
        <w:ind w:firstLine="851"/>
        <w:jc w:val="both"/>
        <w:rPr>
          <w:color w:val="000000"/>
          <w:lang w:bidi="ru-RU"/>
        </w:rPr>
      </w:pPr>
      <w:r>
        <w:rPr>
          <w:color w:val="000000"/>
          <w:lang w:bidi="ru-RU"/>
        </w:rPr>
        <w:t xml:space="preserve">- </w:t>
      </w:r>
      <w:r w:rsidRPr="00C70758">
        <w:rPr>
          <w:color w:val="000000"/>
          <w:lang w:bidi="ru-RU"/>
        </w:rPr>
        <w:t>Количество реализованных мероприятий по благоустройству общественных территорий муниципального образования «город Дмитриев» Курской области;</w:t>
      </w:r>
    </w:p>
    <w:p w:rsidR="00187DC0" w:rsidRDefault="00187DC0" w:rsidP="00187DC0">
      <w:pPr>
        <w:widowControl w:val="0"/>
        <w:spacing w:line="276" w:lineRule="auto"/>
        <w:ind w:firstLine="851"/>
        <w:jc w:val="both"/>
        <w:rPr>
          <w:color w:val="000000"/>
          <w:lang w:bidi="ru-RU"/>
        </w:rPr>
      </w:pPr>
      <w:r>
        <w:rPr>
          <w:color w:val="000000"/>
          <w:lang w:bidi="ru-RU"/>
        </w:rPr>
        <w:t xml:space="preserve">- </w:t>
      </w:r>
      <w:r w:rsidRPr="00C70758">
        <w:rPr>
          <w:color w:val="000000"/>
          <w:lang w:bidi="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187DC0" w:rsidRPr="00C70758" w:rsidRDefault="00187DC0" w:rsidP="00187DC0">
      <w:pPr>
        <w:widowControl w:val="0"/>
        <w:spacing w:line="276" w:lineRule="auto"/>
        <w:ind w:firstLine="851"/>
        <w:jc w:val="both"/>
        <w:rPr>
          <w:color w:val="000000"/>
          <w:lang w:bidi="ru-RU"/>
        </w:rPr>
      </w:pPr>
      <w:r>
        <w:rPr>
          <w:color w:val="000000"/>
        </w:rPr>
        <w:t xml:space="preserve">- </w:t>
      </w:r>
      <w:proofErr w:type="gramStart"/>
      <w:r>
        <w:rPr>
          <w:color w:val="000000"/>
        </w:rPr>
        <w:t>Д</w:t>
      </w:r>
      <w:r w:rsidRPr="006B107D">
        <w:rPr>
          <w:color w:val="000000"/>
        </w:rPr>
        <w:t>остигнут показатель</w:t>
      </w:r>
      <w:proofErr w:type="gramEnd"/>
      <w:r>
        <w:rPr>
          <w:color w:val="000000"/>
        </w:rPr>
        <w:t xml:space="preserve"> </w:t>
      </w:r>
      <w:r w:rsidRPr="006B107D">
        <w:t xml:space="preserve">реализации мероприятий по </w:t>
      </w:r>
      <w:proofErr w:type="spellStart"/>
      <w:r w:rsidRPr="006B107D">
        <w:t>цифровизации</w:t>
      </w:r>
      <w:proofErr w:type="spellEnd"/>
      <w:r w:rsidRPr="006B107D">
        <w:t xml:space="preserve"> городского хозяйства;</w:t>
      </w:r>
    </w:p>
    <w:p w:rsidR="00187DC0" w:rsidRPr="00C70758" w:rsidRDefault="00187DC0" w:rsidP="00187DC0">
      <w:pPr>
        <w:widowControl w:val="0"/>
        <w:spacing w:line="276" w:lineRule="auto"/>
        <w:ind w:firstLine="851"/>
        <w:jc w:val="both"/>
        <w:rPr>
          <w:color w:val="000000"/>
          <w:lang w:bidi="ru-RU"/>
        </w:rPr>
      </w:pPr>
      <w:r>
        <w:rPr>
          <w:color w:val="000000"/>
          <w:lang w:bidi="ru-RU"/>
        </w:rPr>
        <w:t xml:space="preserve">- </w:t>
      </w:r>
      <w:r w:rsidRPr="00C70758">
        <w:rPr>
          <w:color w:val="000000"/>
          <w:lang w:bidi="ru-RU"/>
        </w:rPr>
        <w:t xml:space="preserve">Доля реализованных проектов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C70758">
        <w:rPr>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C70758">
        <w:rPr>
          <w:color w:val="000000"/>
          <w:lang w:bidi="ru-RU"/>
        </w:rPr>
        <w:t xml:space="preserve">года проектов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proofErr w:type="gramEnd"/>
      <w:r w:rsidRPr="00C70758">
        <w:rPr>
          <w:color w:val="000000"/>
          <w:lang w:bidi="ru-RU"/>
        </w:rPr>
        <w:t>;</w:t>
      </w:r>
    </w:p>
    <w:p w:rsidR="00187DC0" w:rsidRPr="00C70758" w:rsidRDefault="00187DC0" w:rsidP="00187DC0">
      <w:pPr>
        <w:widowControl w:val="0"/>
        <w:spacing w:line="276" w:lineRule="auto"/>
        <w:ind w:firstLine="851"/>
        <w:jc w:val="both"/>
        <w:rPr>
          <w:color w:val="000000"/>
          <w:lang w:bidi="ru-RU"/>
        </w:rPr>
      </w:pPr>
      <w:r>
        <w:rPr>
          <w:color w:val="000000"/>
          <w:lang w:bidi="ru-RU"/>
        </w:rPr>
        <w:t xml:space="preserve">- </w:t>
      </w:r>
      <w:r w:rsidRPr="00C70758">
        <w:rPr>
          <w:color w:val="000000"/>
          <w:lang w:bidi="ru-RU"/>
        </w:rPr>
        <w:t xml:space="preserve">Доля реализованных комплексных проектов благоустройства общественных </w:t>
      </w:r>
      <w:proofErr w:type="gramStart"/>
      <w:r w:rsidRPr="00C70758">
        <w:rPr>
          <w:color w:val="000000"/>
          <w:lang w:bidi="ru-RU"/>
        </w:rPr>
        <w:t>территорий</w:t>
      </w:r>
      <w:proofErr w:type="gramEnd"/>
      <w:r w:rsidRPr="00C70758">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187DC0" w:rsidRPr="00C70758" w:rsidRDefault="00187DC0" w:rsidP="00187DC0">
      <w:pPr>
        <w:widowControl w:val="0"/>
        <w:spacing w:line="276" w:lineRule="auto"/>
        <w:ind w:firstLine="851"/>
        <w:jc w:val="both"/>
        <w:rPr>
          <w:color w:val="000000"/>
          <w:lang w:bidi="ru-RU"/>
        </w:rPr>
      </w:pPr>
      <w:r>
        <w:rPr>
          <w:color w:val="000000"/>
          <w:lang w:bidi="ru-RU"/>
        </w:rPr>
        <w:t xml:space="preserve">- </w:t>
      </w:r>
      <w:r w:rsidRPr="00C70758">
        <w:rPr>
          <w:color w:val="000000"/>
          <w:lang w:bidi="ru-RU"/>
        </w:rPr>
        <w:t xml:space="preserve">Доля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C70758">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C70758">
        <w:rPr>
          <w:color w:val="000000"/>
          <w:lang w:bidi="ru-RU"/>
        </w:rPr>
        <w:t xml:space="preserve">года проектов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proofErr w:type="gramEnd"/>
      <w:r>
        <w:rPr>
          <w:color w:val="000000"/>
          <w:lang w:bidi="ru-RU"/>
        </w:rPr>
        <w:t>;</w:t>
      </w:r>
    </w:p>
    <w:p w:rsidR="00187DC0" w:rsidRPr="00C70758" w:rsidRDefault="00187DC0" w:rsidP="00187DC0">
      <w:pPr>
        <w:widowControl w:val="0"/>
        <w:spacing w:line="276" w:lineRule="auto"/>
        <w:ind w:firstLine="851"/>
        <w:jc w:val="both"/>
        <w:rPr>
          <w:color w:val="000000"/>
          <w:lang w:bidi="ru-RU"/>
        </w:rPr>
      </w:pPr>
      <w:r>
        <w:rPr>
          <w:color w:val="000000"/>
          <w:lang w:bidi="ru-RU"/>
        </w:rPr>
        <w:t>- Р</w:t>
      </w:r>
      <w:r w:rsidRPr="00C70758">
        <w:rPr>
          <w:color w:val="000000"/>
          <w:lang w:bidi="ru-RU"/>
        </w:rPr>
        <w:t>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образования «город Дмитриев» Курской области, предусмотренных муниципальной программой формирования современной городской среды;</w:t>
      </w:r>
    </w:p>
    <w:p w:rsidR="00187DC0" w:rsidRDefault="00187DC0" w:rsidP="00187DC0">
      <w:pPr>
        <w:widowControl w:val="0"/>
        <w:spacing w:line="276" w:lineRule="auto"/>
        <w:ind w:firstLine="851"/>
        <w:jc w:val="both"/>
        <w:rPr>
          <w:color w:val="000000"/>
          <w:lang w:bidi="ru-RU"/>
        </w:rPr>
      </w:pPr>
      <w:r>
        <w:rPr>
          <w:color w:val="000000"/>
          <w:lang w:bidi="ru-RU"/>
        </w:rPr>
        <w:t>- Р</w:t>
      </w:r>
      <w:r w:rsidRPr="00C70758">
        <w:rPr>
          <w:color w:val="000000"/>
          <w:lang w:bidi="ru-RU"/>
        </w:rPr>
        <w:t xml:space="preserve">еализация мероприятий по благоустройству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C70758">
        <w:rPr>
          <w:color w:val="000000"/>
          <w:lang w:bidi="ru-RU"/>
        </w:rPr>
        <w:t>, предусмотренных муниципальной программой формирован</w:t>
      </w:r>
      <w:r>
        <w:rPr>
          <w:color w:val="000000"/>
          <w:lang w:bidi="ru-RU"/>
        </w:rPr>
        <w:t>ия современной городской среды.</w:t>
      </w:r>
    </w:p>
    <w:p w:rsidR="00187DC0" w:rsidRPr="003C51AD" w:rsidRDefault="00187DC0" w:rsidP="00187DC0">
      <w:pPr>
        <w:spacing w:line="276" w:lineRule="auto"/>
        <w:ind w:firstLine="851"/>
        <w:jc w:val="both"/>
        <w:rPr>
          <w:lang w:bidi="ru-RU"/>
        </w:rPr>
      </w:pPr>
      <w:r w:rsidRPr="003C51AD">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187DC0" w:rsidRDefault="00187DC0" w:rsidP="00187DC0">
      <w:pPr>
        <w:spacing w:line="276" w:lineRule="auto"/>
        <w:ind w:firstLine="851"/>
        <w:jc w:val="both"/>
        <w:rPr>
          <w:lang w:bidi="ru-RU"/>
        </w:rPr>
      </w:pPr>
      <w:r w:rsidRPr="003C51AD">
        <w:rPr>
          <w:lang w:bidi="ru-RU"/>
        </w:rPr>
        <w:t xml:space="preserve">- Количество </w:t>
      </w:r>
      <w:r w:rsidRPr="003C51AD">
        <w:rPr>
          <w:rFonts w:eastAsiaTheme="minorHAnsi"/>
          <w:lang w:eastAsia="en-US"/>
        </w:rPr>
        <w:t>восстановленных (ремонт, реставрация, благоустройство) воинских захоронений</w:t>
      </w:r>
      <w:r w:rsidRPr="003C51AD">
        <w:rPr>
          <w:lang w:bidi="ru-RU"/>
        </w:rPr>
        <w:t>;</w:t>
      </w:r>
    </w:p>
    <w:p w:rsidR="00187DC0" w:rsidRDefault="00187DC0" w:rsidP="00187DC0">
      <w:pPr>
        <w:spacing w:line="276" w:lineRule="auto"/>
        <w:ind w:firstLine="851"/>
        <w:jc w:val="both"/>
        <w:rPr>
          <w:lang w:bidi="ru-RU"/>
        </w:rPr>
      </w:pPr>
      <w:r w:rsidRPr="003C51AD">
        <w:rPr>
          <w:lang w:bidi="ru-RU"/>
        </w:rPr>
        <w:t>- Количество установленных мемориальных знаков</w:t>
      </w:r>
      <w:r>
        <w:rPr>
          <w:lang w:bidi="ru-RU"/>
        </w:rPr>
        <w:t>;</w:t>
      </w:r>
    </w:p>
    <w:p w:rsidR="00187DC0" w:rsidRPr="006B107D" w:rsidRDefault="00187DC0" w:rsidP="00187DC0">
      <w:pPr>
        <w:spacing w:line="276" w:lineRule="auto"/>
        <w:ind w:firstLine="851"/>
        <w:jc w:val="both"/>
        <w:rPr>
          <w:color w:val="000000"/>
        </w:rPr>
      </w:pPr>
      <w:r w:rsidRPr="006B107D">
        <w:rPr>
          <w:lang w:bidi="ru-RU"/>
        </w:rPr>
        <w:lastRenderedPageBreak/>
        <w:t xml:space="preserve">- </w:t>
      </w:r>
      <w:r w:rsidRPr="006B107D">
        <w:rPr>
          <w:color w:val="000000"/>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p w:rsidR="00187DC0" w:rsidRPr="003C51AD" w:rsidRDefault="00187DC0" w:rsidP="00187DC0">
      <w:pPr>
        <w:widowControl w:val="0"/>
        <w:spacing w:line="276" w:lineRule="auto"/>
        <w:ind w:left="567" w:firstLine="851"/>
        <w:jc w:val="both"/>
        <w:rPr>
          <w:lang w:bidi="ru-RU"/>
        </w:rPr>
      </w:pPr>
    </w:p>
    <w:p w:rsidR="00187DC0" w:rsidRPr="00FF03B1" w:rsidRDefault="00187DC0" w:rsidP="00187DC0">
      <w:pPr>
        <w:widowControl w:val="0"/>
        <w:spacing w:after="267" w:line="276" w:lineRule="auto"/>
        <w:ind w:firstLine="851"/>
        <w:jc w:val="both"/>
        <w:rPr>
          <w:color w:val="000000"/>
          <w:lang w:bidi="ru-RU"/>
        </w:rPr>
      </w:pPr>
      <w:r w:rsidRPr="00FF03B1">
        <w:rPr>
          <w:color w:val="000000"/>
          <w:lang w:bidi="ru-RU"/>
        </w:rPr>
        <w:t>Срок реализации подпрограммы - 2018-202</w:t>
      </w:r>
      <w:r>
        <w:rPr>
          <w:color w:val="000000"/>
          <w:lang w:bidi="ru-RU"/>
        </w:rPr>
        <w:t>5</w:t>
      </w:r>
      <w:r w:rsidRPr="00FF03B1">
        <w:rPr>
          <w:color w:val="000000"/>
          <w:lang w:bidi="ru-RU"/>
        </w:rPr>
        <w:t xml:space="preserve"> годы.</w:t>
      </w:r>
    </w:p>
    <w:p w:rsidR="00187DC0" w:rsidRPr="002A06B7" w:rsidRDefault="00187DC0" w:rsidP="00187DC0">
      <w:pPr>
        <w:pStyle w:val="af1"/>
        <w:widowControl w:val="0"/>
        <w:tabs>
          <w:tab w:val="left" w:pos="1823"/>
        </w:tabs>
        <w:spacing w:after="206"/>
        <w:ind w:left="567"/>
        <w:jc w:val="center"/>
        <w:rPr>
          <w:rFonts w:ascii="Times New Roman" w:hAnsi="Times New Roman"/>
          <w:b/>
          <w:bCs/>
          <w:sz w:val="24"/>
          <w:szCs w:val="24"/>
          <w:lang w:bidi="ru-RU"/>
        </w:rPr>
      </w:pPr>
      <w:r>
        <w:rPr>
          <w:rFonts w:ascii="Times New Roman" w:hAnsi="Times New Roman"/>
          <w:b/>
          <w:bCs/>
          <w:sz w:val="24"/>
          <w:szCs w:val="24"/>
          <w:lang w:bidi="ru-RU"/>
        </w:rPr>
        <w:t xml:space="preserve">3. </w:t>
      </w:r>
      <w:r w:rsidRPr="002A06B7">
        <w:rPr>
          <w:rFonts w:ascii="Times New Roman" w:hAnsi="Times New Roman"/>
          <w:b/>
          <w:bCs/>
          <w:sz w:val="24"/>
          <w:szCs w:val="24"/>
          <w:lang w:bidi="ru-RU"/>
        </w:rPr>
        <w:t>Характеристика основных мероприятий подпрограммы</w:t>
      </w:r>
    </w:p>
    <w:p w:rsidR="00187DC0" w:rsidRPr="002A06B7" w:rsidRDefault="00187DC0" w:rsidP="00187DC0">
      <w:pPr>
        <w:widowControl w:val="0"/>
        <w:spacing w:line="276" w:lineRule="auto"/>
        <w:ind w:firstLine="851"/>
        <w:jc w:val="both"/>
        <w:rPr>
          <w:lang w:bidi="ru-RU"/>
        </w:rPr>
      </w:pPr>
      <w:r w:rsidRPr="002A06B7">
        <w:rPr>
          <w:lang w:bidi="ru-RU"/>
        </w:rPr>
        <w:t>Подпрограмма 1. «</w:t>
      </w:r>
      <w:r w:rsidRPr="006F4B45">
        <w:rPr>
          <w:bCs/>
          <w:lang w:bidi="ru-RU"/>
        </w:rPr>
        <w:t>Создание условий для формирования современной городской среды</w:t>
      </w:r>
      <w:r>
        <w:rPr>
          <w:lang w:bidi="ru-RU"/>
        </w:rPr>
        <w:t>» включает 3</w:t>
      </w:r>
      <w:r w:rsidRPr="002A06B7">
        <w:rPr>
          <w:lang w:bidi="ru-RU"/>
        </w:rPr>
        <w:t xml:space="preserve"> основных мероприятия, реализация которых в комплексе призвана обеспечить достижение цели подпрограммы.</w:t>
      </w:r>
    </w:p>
    <w:p w:rsidR="00187DC0" w:rsidRDefault="00187DC0" w:rsidP="00187DC0">
      <w:pPr>
        <w:autoSpaceDE w:val="0"/>
        <w:autoSpaceDN w:val="0"/>
        <w:adjustRightInd w:val="0"/>
        <w:spacing w:line="276" w:lineRule="auto"/>
        <w:ind w:firstLine="851"/>
        <w:jc w:val="both"/>
        <w:rPr>
          <w:bCs/>
          <w:lang w:eastAsia="en-US"/>
        </w:rPr>
      </w:pPr>
      <w:r w:rsidRPr="005D1BDB">
        <w:t xml:space="preserve">Основное мероприятие 1.1. </w:t>
      </w:r>
      <w:r w:rsidRPr="005D1BDB">
        <w:rPr>
          <w:bCs/>
          <w:lang w:eastAsia="en-US"/>
        </w:rPr>
        <w:t xml:space="preserve">«Благоустройство общественных территорий». </w:t>
      </w:r>
    </w:p>
    <w:p w:rsidR="00187DC0" w:rsidRDefault="00187DC0" w:rsidP="00187DC0">
      <w:pPr>
        <w:autoSpaceDE w:val="0"/>
        <w:autoSpaceDN w:val="0"/>
        <w:adjustRightInd w:val="0"/>
        <w:spacing w:line="276" w:lineRule="auto"/>
        <w:ind w:firstLine="851"/>
        <w:jc w:val="both"/>
        <w:rPr>
          <w:bCs/>
          <w:lang w:eastAsia="en-US"/>
        </w:rPr>
      </w:pPr>
      <w:r>
        <w:rPr>
          <w:color w:val="000000"/>
          <w:lang w:bidi="ru-RU"/>
        </w:rPr>
        <w:t>Основное мероприятие 1.2. «Р</w:t>
      </w:r>
      <w:r w:rsidRPr="00461252">
        <w:rPr>
          <w:color w:val="000000"/>
          <w:lang w:bidi="ru-RU"/>
        </w:rPr>
        <w:t>еализация регионального проекта «Формирование комфортной городской среды</w:t>
      </w:r>
      <w:r>
        <w:rPr>
          <w:color w:val="000000"/>
          <w:lang w:bidi="ru-RU"/>
        </w:rPr>
        <w:t>»</w:t>
      </w:r>
    </w:p>
    <w:p w:rsidR="00187DC0" w:rsidRDefault="00187DC0" w:rsidP="00187DC0">
      <w:pPr>
        <w:autoSpaceDE w:val="0"/>
        <w:autoSpaceDN w:val="0"/>
        <w:adjustRightInd w:val="0"/>
        <w:spacing w:line="276" w:lineRule="auto"/>
        <w:ind w:firstLine="851"/>
        <w:jc w:val="both"/>
        <w:rPr>
          <w:bCs/>
          <w:lang w:eastAsia="en-US"/>
        </w:rPr>
      </w:pPr>
      <w:r>
        <w:t>Основное мероприятие 1.3</w:t>
      </w:r>
      <w:r w:rsidRPr="005D1BDB">
        <w:t xml:space="preserve">. </w:t>
      </w:r>
      <w:r w:rsidRPr="005D1BDB">
        <w:rPr>
          <w:bCs/>
          <w:lang w:eastAsia="en-US"/>
        </w:rPr>
        <w:t xml:space="preserve">«Благоустройство придомовых территорий жилых домов». </w:t>
      </w:r>
    </w:p>
    <w:p w:rsidR="00187DC0" w:rsidRPr="003C51AD" w:rsidRDefault="00187DC0" w:rsidP="00187DC0">
      <w:pPr>
        <w:autoSpaceDE w:val="0"/>
        <w:autoSpaceDN w:val="0"/>
        <w:adjustRightInd w:val="0"/>
        <w:spacing w:line="276" w:lineRule="auto"/>
        <w:ind w:firstLine="851"/>
        <w:jc w:val="both"/>
        <w:rPr>
          <w:bCs/>
          <w:lang w:eastAsia="en-US"/>
        </w:rPr>
      </w:pPr>
      <w:r w:rsidRPr="003C51AD">
        <w:t>Основное мероприятие 1.4. «Увековечение памяти погибших на территории города Дмитриева Курской области при защите Отечества на 2019-202</w:t>
      </w:r>
      <w:r>
        <w:t>4</w:t>
      </w:r>
      <w:r w:rsidRPr="003C51AD">
        <w:t xml:space="preserve"> годы»</w:t>
      </w:r>
    </w:p>
    <w:p w:rsidR="00187DC0" w:rsidRDefault="00187DC0" w:rsidP="00187DC0">
      <w:pPr>
        <w:widowControl w:val="0"/>
        <w:spacing w:line="276" w:lineRule="auto"/>
        <w:ind w:firstLine="851"/>
        <w:jc w:val="both"/>
        <w:rPr>
          <w:lang w:bidi="ru-RU"/>
        </w:rPr>
      </w:pPr>
      <w:proofErr w:type="gramStart"/>
      <w:r w:rsidRPr="002A06B7">
        <w:rPr>
          <w:lang w:bidi="ru-RU"/>
        </w:rPr>
        <w:t xml:space="preserve">Основные мероприятия направлены на повышение уровня внешнего благоустройства, санитарного содержания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xml:space="preserve">; создание комфортных и безопасных условий проживания граждан; обеспечение жизненно важных социально-экономических интересов муниципального образования «города Дмитриев» Курской области; обустройство придомовых территорий многоквартирных домов; организацию искусственного освещения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создание условий для массового отдыха жителей города и организацию обустройства мест массового пребывания населения;</w:t>
      </w:r>
      <w:proofErr w:type="gramEnd"/>
      <w:r w:rsidRPr="002A06B7">
        <w:rPr>
          <w:lang w:bidi="ru-RU"/>
        </w:rPr>
        <w:t xml:space="preserve"> совершенствование архитектурно - художественного облика города, размещение и содержание малых архитектурных форм; выполнение озеленения придомовых территорий многоквартирных домов.</w:t>
      </w:r>
    </w:p>
    <w:p w:rsidR="00187DC0" w:rsidRPr="00227A09" w:rsidRDefault="00187DC0" w:rsidP="00187DC0">
      <w:pPr>
        <w:widowControl w:val="0"/>
        <w:spacing w:line="276" w:lineRule="auto"/>
        <w:ind w:firstLine="851"/>
        <w:jc w:val="both"/>
        <w:rPr>
          <w:lang w:bidi="ru-RU"/>
        </w:rPr>
      </w:pPr>
      <w:r w:rsidRPr="00227A09">
        <w:rPr>
          <w:lang w:bidi="ru-RU"/>
        </w:rPr>
        <w:t xml:space="preserve">В рамках основных мероприятий осуществляются </w:t>
      </w:r>
      <w:r w:rsidRPr="00D861A0">
        <w:rPr>
          <w:lang w:bidi="ru-RU"/>
        </w:rPr>
        <w:t>следующие мероприятия:</w:t>
      </w:r>
      <w:r w:rsidRPr="00227A09">
        <w:rPr>
          <w:lang w:bidi="ru-RU"/>
        </w:rPr>
        <w:t xml:space="preserve"> </w:t>
      </w:r>
    </w:p>
    <w:p w:rsidR="00187DC0" w:rsidRPr="00227A09" w:rsidRDefault="00187DC0" w:rsidP="00187DC0">
      <w:pPr>
        <w:widowControl w:val="0"/>
        <w:spacing w:line="276" w:lineRule="auto"/>
        <w:ind w:firstLine="851"/>
        <w:jc w:val="both"/>
        <w:rPr>
          <w:lang w:bidi="ru-RU"/>
        </w:rPr>
      </w:pPr>
      <w:r w:rsidRPr="00227A09">
        <w:rPr>
          <w:lang w:bidi="ru-RU"/>
        </w:rPr>
        <w:t>1. Оценка состояния дворовых территорий многоквартирных домов, по результатам которой составляется паспорт благоустройства дворовой территории в соответствии с требованиями, установленными нормативным актом Курской области;</w:t>
      </w:r>
    </w:p>
    <w:p w:rsidR="00187DC0" w:rsidRPr="00227A09" w:rsidRDefault="00187DC0" w:rsidP="00187DC0">
      <w:pPr>
        <w:widowControl w:val="0"/>
        <w:spacing w:line="276" w:lineRule="auto"/>
        <w:ind w:firstLine="851"/>
        <w:jc w:val="both"/>
        <w:rPr>
          <w:lang w:bidi="ru-RU"/>
        </w:rPr>
      </w:pPr>
      <w:r w:rsidRPr="00227A09">
        <w:rPr>
          <w:lang w:bidi="ru-RU"/>
        </w:rPr>
        <w:t>2. Оценка предложений заинтересованных лиц о включении дворовой территории нуждающейся в благоустройстве и подлежащей благоустройству в 2018-202</w:t>
      </w:r>
      <w:r>
        <w:rPr>
          <w:lang w:bidi="ru-RU"/>
        </w:rPr>
        <w:t>5</w:t>
      </w:r>
      <w:r w:rsidRPr="00227A09">
        <w:rPr>
          <w:lang w:bidi="ru-RU"/>
        </w:rPr>
        <w:t>гг.;</w:t>
      </w:r>
    </w:p>
    <w:p w:rsidR="00187DC0" w:rsidRPr="00227A09" w:rsidRDefault="00187DC0" w:rsidP="00187DC0">
      <w:pPr>
        <w:widowControl w:val="0"/>
        <w:spacing w:line="276" w:lineRule="auto"/>
        <w:ind w:firstLine="851"/>
        <w:jc w:val="both"/>
        <w:rPr>
          <w:lang w:bidi="ru-RU"/>
        </w:rPr>
      </w:pPr>
      <w:r w:rsidRPr="00227A09">
        <w:rPr>
          <w:lang w:bidi="ru-RU"/>
        </w:rPr>
        <w:t>3. Составление Адресного перечня всех дворовых территорий многоквартирных домов, нуждающихся в благоустройстве и подлежащих благоустройству в 2018-202</w:t>
      </w:r>
      <w:r>
        <w:rPr>
          <w:lang w:bidi="ru-RU"/>
        </w:rPr>
        <w:t>5</w:t>
      </w:r>
      <w:r w:rsidRPr="00227A09">
        <w:rPr>
          <w:lang w:bidi="ru-RU"/>
        </w:rPr>
        <w:t>гг.;</w:t>
      </w:r>
    </w:p>
    <w:p w:rsidR="00187DC0" w:rsidRPr="00227A09" w:rsidRDefault="00187DC0" w:rsidP="00187DC0">
      <w:pPr>
        <w:widowControl w:val="0"/>
        <w:spacing w:line="276" w:lineRule="auto"/>
        <w:ind w:firstLine="851"/>
        <w:jc w:val="both"/>
        <w:rPr>
          <w:lang w:bidi="ru-RU"/>
        </w:rPr>
      </w:pPr>
      <w:r w:rsidRPr="00227A09">
        <w:rPr>
          <w:lang w:bidi="ru-RU"/>
        </w:rPr>
        <w:t xml:space="preserve">4. </w:t>
      </w:r>
      <w:proofErr w:type="gramStart"/>
      <w:r w:rsidRPr="00227A09">
        <w:rPr>
          <w:lang w:bidi="ru-RU"/>
        </w:rPr>
        <w:t>Выполнение работ по благоустройству дворовых территорий многоквартирных домов в рамках минимального и дополнительного перечня работ по ремонту и благоустройству дворовых территорий и проездов к ним согласно утвержденному дизайн</w:t>
      </w:r>
      <w:r w:rsidR="00D861A0">
        <w:rPr>
          <w:lang w:bidi="ru-RU"/>
        </w:rPr>
        <w:t xml:space="preserve"> </w:t>
      </w:r>
      <w:r w:rsidRPr="00227A09">
        <w:rPr>
          <w:lang w:bidi="ru-RU"/>
        </w:rPr>
        <w:t>проекту благоустройства дворовой территории и ра</w:t>
      </w:r>
      <w:r>
        <w:rPr>
          <w:lang w:bidi="ru-RU"/>
        </w:rPr>
        <w:t>зработанной проектно-сметной до</w:t>
      </w:r>
      <w:r w:rsidRPr="00227A09">
        <w:rPr>
          <w:lang w:bidi="ru-RU"/>
        </w:rPr>
        <w:t>кументации в соответствии с Порядком разработки, обсуждения, согласования и утверждения  дизайн - проекта благоустройства дворовой территории многоквартирного дома, расположенного на территории муниципального образования «город Дмитриев» Курской</w:t>
      </w:r>
      <w:proofErr w:type="gramEnd"/>
      <w:r w:rsidRPr="00227A09">
        <w:rPr>
          <w:lang w:bidi="ru-RU"/>
        </w:rPr>
        <w:t xml:space="preserve"> области, а также </w:t>
      </w:r>
      <w:proofErr w:type="gramStart"/>
      <w:r w:rsidRPr="00227A09">
        <w:rPr>
          <w:lang w:bidi="ru-RU"/>
        </w:rPr>
        <w:t>дизайн-проекта</w:t>
      </w:r>
      <w:proofErr w:type="gramEnd"/>
      <w:r w:rsidRPr="00227A09">
        <w:rPr>
          <w:lang w:bidi="ru-RU"/>
        </w:rPr>
        <w:t xml:space="preserve"> благоустройства территории общего пользования муниципального образования «города Дмитриева» Курской области.</w:t>
      </w:r>
    </w:p>
    <w:p w:rsidR="00187DC0" w:rsidRPr="00227A09" w:rsidRDefault="00187DC0" w:rsidP="00187DC0">
      <w:pPr>
        <w:widowControl w:val="0"/>
        <w:spacing w:line="276" w:lineRule="auto"/>
        <w:ind w:firstLine="851"/>
        <w:jc w:val="both"/>
        <w:rPr>
          <w:lang w:bidi="ru-RU"/>
        </w:rPr>
      </w:pPr>
      <w:r w:rsidRPr="00227A09">
        <w:rPr>
          <w:lang w:bidi="ru-RU"/>
        </w:rPr>
        <w:lastRenderedPageBreak/>
        <w:t>4. Анализ благоустроенности общественных территорий, по результатам которого составляется паспорт благоустройства общественной территории в соответствии с требованиями, установленными нормативным актом Курской области;</w:t>
      </w:r>
    </w:p>
    <w:p w:rsidR="00187DC0" w:rsidRPr="00227A09" w:rsidRDefault="00187DC0" w:rsidP="00187DC0">
      <w:pPr>
        <w:widowControl w:val="0"/>
        <w:spacing w:line="276" w:lineRule="auto"/>
        <w:ind w:firstLine="851"/>
        <w:jc w:val="both"/>
        <w:rPr>
          <w:lang w:bidi="ru-RU"/>
        </w:rPr>
      </w:pPr>
      <w:r w:rsidRPr="00227A09">
        <w:rPr>
          <w:lang w:bidi="ru-RU"/>
        </w:rPr>
        <w:t xml:space="preserve">5. </w:t>
      </w:r>
      <w:proofErr w:type="gramStart"/>
      <w:r w:rsidRPr="00227A09">
        <w:rPr>
          <w:lang w:bidi="ru-RU"/>
        </w:rPr>
        <w:t>Рассмотрение и оценка предложений граждан, организаций на включение  в адресный перечень всех общественных территорий, нуждающихся  в благоустройстве и подлежа</w:t>
      </w:r>
      <w:r>
        <w:rPr>
          <w:lang w:bidi="ru-RU"/>
        </w:rPr>
        <w:t>щих благоустройству в 2018-2025 годах</w:t>
      </w:r>
      <w:r w:rsidRPr="00227A09">
        <w:rPr>
          <w:lang w:bidi="ru-RU"/>
        </w:rPr>
        <w:t xml:space="preserve"> в соответствии с Порядком и сроками представления, рассмотрения и оценки предложений граждан, организаций о включении в муниципальную программу </w:t>
      </w:r>
      <w:r w:rsidRPr="00510854">
        <w:rPr>
          <w:lang w:bidi="ru-RU"/>
        </w:rPr>
        <w:t>«Формирование современной городской среды на территории муниципального образования «город Дмитриев» Курской области на 2018-202</w:t>
      </w:r>
      <w:r>
        <w:rPr>
          <w:lang w:bidi="ru-RU"/>
        </w:rPr>
        <w:t>5</w:t>
      </w:r>
      <w:r w:rsidRPr="00510854">
        <w:rPr>
          <w:lang w:bidi="ru-RU"/>
        </w:rPr>
        <w:t xml:space="preserve"> годы»</w:t>
      </w:r>
      <w:r w:rsidRPr="00227A09">
        <w:rPr>
          <w:lang w:bidi="ru-RU"/>
        </w:rPr>
        <w:t>, общественных территорий муниципального образования</w:t>
      </w:r>
      <w:proofErr w:type="gramEnd"/>
      <w:r w:rsidRPr="00227A09">
        <w:rPr>
          <w:lang w:bidi="ru-RU"/>
        </w:rPr>
        <w:t xml:space="preserve"> «</w:t>
      </w:r>
      <w:r>
        <w:rPr>
          <w:lang w:bidi="ru-RU"/>
        </w:rPr>
        <w:t>город Дмитриев</w:t>
      </w:r>
      <w:r w:rsidRPr="00227A09">
        <w:rPr>
          <w:lang w:bidi="ru-RU"/>
        </w:rPr>
        <w:t>» Курской области, подлежащих</w:t>
      </w:r>
      <w:r>
        <w:rPr>
          <w:lang w:bidi="ru-RU"/>
        </w:rPr>
        <w:t xml:space="preserve"> благоустройству в 2018-2025 г. </w:t>
      </w:r>
      <w:proofErr w:type="gramStart"/>
      <w:r>
        <w:rPr>
          <w:lang w:bidi="ru-RU"/>
        </w:rPr>
        <w:t>г</w:t>
      </w:r>
      <w:proofErr w:type="gramEnd"/>
      <w:r>
        <w:rPr>
          <w:lang w:bidi="ru-RU"/>
        </w:rPr>
        <w:t>.</w:t>
      </w:r>
    </w:p>
    <w:p w:rsidR="00187DC0" w:rsidRPr="00227A09" w:rsidRDefault="00187DC0" w:rsidP="00187DC0">
      <w:pPr>
        <w:widowControl w:val="0"/>
        <w:spacing w:line="276" w:lineRule="auto"/>
        <w:ind w:firstLine="851"/>
        <w:jc w:val="both"/>
        <w:rPr>
          <w:lang w:bidi="ru-RU"/>
        </w:rPr>
      </w:pPr>
      <w:r w:rsidRPr="00227A09">
        <w:rPr>
          <w:lang w:bidi="ru-RU"/>
        </w:rPr>
        <w:t>6. Разработка проектной и сметной документации по объектам, благоустройство которых запланировано и будет проводиться в рамках реализации Программы;</w:t>
      </w:r>
    </w:p>
    <w:p w:rsidR="00187DC0" w:rsidRPr="00227A09" w:rsidRDefault="00187DC0" w:rsidP="00187DC0">
      <w:pPr>
        <w:widowControl w:val="0"/>
        <w:spacing w:line="276" w:lineRule="auto"/>
        <w:ind w:firstLine="851"/>
        <w:jc w:val="both"/>
        <w:rPr>
          <w:lang w:bidi="ru-RU"/>
        </w:rPr>
      </w:pPr>
      <w:r w:rsidRPr="00227A09">
        <w:rPr>
          <w:lang w:bidi="ru-RU"/>
        </w:rPr>
        <w:t xml:space="preserve">7. </w:t>
      </w:r>
      <w:proofErr w:type="gramStart"/>
      <w:r w:rsidRPr="00227A09">
        <w:rPr>
          <w:lang w:bidi="ru-RU"/>
        </w:rPr>
        <w:t>Выполнение работ по благоустройству общественных территорий (в том числе, устройство и ремонт пешеходных тротуаров и дорож</w:t>
      </w:r>
      <w:r>
        <w:rPr>
          <w:lang w:bidi="ru-RU"/>
        </w:rPr>
        <w:t>ек, обустройство цветников и га</w:t>
      </w:r>
      <w:r w:rsidRPr="00227A09">
        <w:rPr>
          <w:lang w:bidi="ru-RU"/>
        </w:rPr>
        <w:t>зонов, посадка новых и вырубка аварийных деревьев, установка урн, скамеек и малых архитектурных форм, обеспечение физической, пространственной и информационной доступности общественных территорий для инвалидов и других маломобильных групп населения, озеленение общественных территорий и т.п.);</w:t>
      </w:r>
      <w:r w:rsidRPr="00227A09">
        <w:rPr>
          <w:lang w:bidi="ru-RU"/>
        </w:rPr>
        <w:tab/>
      </w:r>
      <w:proofErr w:type="gramEnd"/>
    </w:p>
    <w:p w:rsidR="00187DC0" w:rsidRPr="00227A09" w:rsidRDefault="00187DC0" w:rsidP="00187DC0">
      <w:pPr>
        <w:widowControl w:val="0"/>
        <w:spacing w:line="276" w:lineRule="auto"/>
        <w:ind w:firstLine="851"/>
        <w:jc w:val="both"/>
        <w:rPr>
          <w:lang w:bidi="ru-RU"/>
        </w:rPr>
      </w:pPr>
      <w:r w:rsidRPr="00227A09">
        <w:rPr>
          <w:lang w:bidi="ru-RU"/>
        </w:rPr>
        <w:t>8.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w:t>
      </w:r>
      <w:r>
        <w:rPr>
          <w:lang w:bidi="ru-RU"/>
        </w:rPr>
        <w:t>5</w:t>
      </w:r>
      <w:r w:rsidRPr="00227A09">
        <w:rPr>
          <w:lang w:bidi="ru-RU"/>
        </w:rPr>
        <w:t xml:space="preserve"> года за счет средств указанных лиц в соответствии с требованиями утвержденных в муниципальном образовании правил благоустройства;</w:t>
      </w:r>
    </w:p>
    <w:p w:rsidR="00187DC0" w:rsidRPr="00227A09" w:rsidRDefault="00187DC0" w:rsidP="00187DC0">
      <w:pPr>
        <w:widowControl w:val="0"/>
        <w:spacing w:line="276" w:lineRule="auto"/>
        <w:ind w:firstLine="851"/>
        <w:jc w:val="both"/>
        <w:rPr>
          <w:lang w:bidi="ru-RU"/>
        </w:rPr>
      </w:pPr>
      <w:r w:rsidRPr="00227A09">
        <w:rPr>
          <w:lang w:bidi="ru-RU"/>
        </w:rPr>
        <w:t>9. Инвентаризация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w:t>
      </w:r>
      <w:r>
        <w:rPr>
          <w:lang w:bidi="ru-RU"/>
        </w:rPr>
        <w:t>5</w:t>
      </w:r>
      <w:r w:rsidRPr="00227A09">
        <w:rPr>
          <w:lang w:bidi="ru-RU"/>
        </w:rPr>
        <w:t xml:space="preserve"> года в соответствии с требованиями утвержденных в муниципальном образовании правил благоустройства;</w:t>
      </w:r>
    </w:p>
    <w:p w:rsidR="00187DC0" w:rsidRPr="00227A09" w:rsidRDefault="00187DC0" w:rsidP="00187DC0">
      <w:pPr>
        <w:widowControl w:val="0"/>
        <w:spacing w:line="276" w:lineRule="auto"/>
        <w:ind w:firstLine="851"/>
        <w:jc w:val="both"/>
        <w:rPr>
          <w:lang w:bidi="ru-RU"/>
        </w:rPr>
      </w:pPr>
      <w:r w:rsidRPr="00227A09">
        <w:rPr>
          <w:lang w:bidi="ru-RU"/>
        </w:rPr>
        <w:t xml:space="preserve">10.  Проведение работ по образованию земельных участков, на которых расположены многоквартирные дома, </w:t>
      </w:r>
      <w:proofErr w:type="gramStart"/>
      <w:r w:rsidRPr="00227A09">
        <w:rPr>
          <w:lang w:bidi="ru-RU"/>
        </w:rPr>
        <w:t>работы</w:t>
      </w:r>
      <w:proofErr w:type="gramEnd"/>
      <w:r w:rsidRPr="00227A09">
        <w:rPr>
          <w:lang w:bidi="ru-RU"/>
        </w:rPr>
        <w:t xml:space="preserve"> по благоустройству дворовых территорий которых </w:t>
      </w:r>
      <w:proofErr w:type="spellStart"/>
      <w:r w:rsidRPr="00227A09">
        <w:rPr>
          <w:lang w:bidi="ru-RU"/>
        </w:rPr>
        <w:t>софинансируются</w:t>
      </w:r>
      <w:proofErr w:type="spellEnd"/>
      <w:r w:rsidRPr="00227A09">
        <w:rPr>
          <w:lang w:bidi="ru-RU"/>
        </w:rPr>
        <w:t xml:space="preserve"> из бюджета субъекта Российской Федерации;</w:t>
      </w:r>
    </w:p>
    <w:p w:rsidR="00187DC0" w:rsidRPr="00227A09" w:rsidRDefault="00187DC0" w:rsidP="00187DC0">
      <w:pPr>
        <w:widowControl w:val="0"/>
        <w:spacing w:line="276" w:lineRule="auto"/>
        <w:ind w:firstLine="851"/>
        <w:jc w:val="both"/>
        <w:rPr>
          <w:lang w:bidi="ru-RU"/>
        </w:rPr>
      </w:pPr>
      <w:r w:rsidRPr="00227A09">
        <w:rPr>
          <w:lang w:bidi="ru-RU"/>
        </w:rPr>
        <w:t>11. Вовлечение граждан, организаций в реализацию мероприятий в сфере формирования современной городской среды. В ходе реализации мероприятия проводится:</w:t>
      </w:r>
    </w:p>
    <w:p w:rsidR="00187DC0" w:rsidRPr="00227A09" w:rsidRDefault="00187DC0" w:rsidP="00187DC0">
      <w:pPr>
        <w:widowControl w:val="0"/>
        <w:spacing w:line="276" w:lineRule="auto"/>
        <w:ind w:firstLine="851"/>
        <w:jc w:val="both"/>
        <w:rPr>
          <w:lang w:bidi="ru-RU"/>
        </w:rPr>
      </w:pPr>
      <w:r w:rsidRPr="00227A09">
        <w:rPr>
          <w:lang w:bidi="ru-RU"/>
        </w:rPr>
        <w:t>- информирование граждан о проводимых мероприятиях по благоустройству дворовых и общественных территорий;</w:t>
      </w:r>
    </w:p>
    <w:p w:rsidR="00187DC0" w:rsidRPr="00227A09" w:rsidRDefault="00187DC0" w:rsidP="00187DC0">
      <w:pPr>
        <w:widowControl w:val="0"/>
        <w:spacing w:line="276" w:lineRule="auto"/>
        <w:ind w:firstLine="851"/>
        <w:jc w:val="both"/>
        <w:rPr>
          <w:lang w:bidi="ru-RU"/>
        </w:rPr>
      </w:pPr>
      <w:r w:rsidRPr="00227A09">
        <w:rPr>
          <w:lang w:bidi="ru-RU"/>
        </w:rPr>
        <w:t xml:space="preserve">- </w:t>
      </w:r>
      <w:proofErr w:type="spellStart"/>
      <w:r w:rsidRPr="00227A09">
        <w:rPr>
          <w:lang w:bidi="ru-RU"/>
        </w:rPr>
        <w:t>софинансирование</w:t>
      </w:r>
      <w:proofErr w:type="spellEnd"/>
      <w:r w:rsidRPr="00227A09">
        <w:rPr>
          <w:lang w:bidi="ru-RU"/>
        </w:rPr>
        <w:t xml:space="preserve"> мероприятий по благоустройству дворовых территорий многоквартирных домов;</w:t>
      </w:r>
    </w:p>
    <w:p w:rsidR="00187DC0" w:rsidRPr="00227A09" w:rsidRDefault="00187DC0" w:rsidP="00187DC0">
      <w:pPr>
        <w:widowControl w:val="0"/>
        <w:spacing w:line="276" w:lineRule="auto"/>
        <w:ind w:firstLine="851"/>
        <w:jc w:val="both"/>
        <w:rPr>
          <w:lang w:bidi="ru-RU"/>
        </w:rPr>
      </w:pPr>
      <w:r w:rsidRPr="00227A09">
        <w:rPr>
          <w:lang w:bidi="ru-RU"/>
        </w:rPr>
        <w:t>- обсуждение общественных территорий, подлежащих благоустройству;</w:t>
      </w:r>
    </w:p>
    <w:p w:rsidR="00187DC0" w:rsidRPr="00227A09" w:rsidRDefault="00187DC0" w:rsidP="00187DC0">
      <w:pPr>
        <w:widowControl w:val="0"/>
        <w:spacing w:line="276" w:lineRule="auto"/>
        <w:ind w:firstLine="851"/>
        <w:jc w:val="both"/>
        <w:rPr>
          <w:lang w:bidi="ru-RU"/>
        </w:rPr>
      </w:pPr>
      <w:r w:rsidRPr="00227A09">
        <w:rPr>
          <w:lang w:bidi="ru-RU"/>
        </w:rPr>
        <w:t>- трудовое участие граждан, организаций и иных лиц в реализации мероприятий по благоустройству.</w:t>
      </w:r>
    </w:p>
    <w:p w:rsidR="00187DC0" w:rsidRDefault="00187DC0" w:rsidP="00187DC0">
      <w:pPr>
        <w:widowControl w:val="0"/>
        <w:spacing w:line="276" w:lineRule="auto"/>
        <w:ind w:firstLine="851"/>
        <w:jc w:val="both"/>
        <w:rPr>
          <w:lang w:bidi="ru-RU"/>
        </w:rPr>
      </w:pPr>
      <w:r w:rsidRPr="00227A09">
        <w:rPr>
          <w:lang w:bidi="ru-RU"/>
        </w:rPr>
        <w:t>12.  Публикация материалов в местных СМИ, мониторинг работы в ГИС ЖКХ.</w:t>
      </w:r>
    </w:p>
    <w:p w:rsidR="00187DC0" w:rsidRPr="003C51AD" w:rsidRDefault="00187DC0" w:rsidP="00187DC0">
      <w:pPr>
        <w:widowControl w:val="0"/>
        <w:spacing w:line="276" w:lineRule="auto"/>
        <w:ind w:firstLine="851"/>
        <w:jc w:val="both"/>
        <w:rPr>
          <w:lang w:bidi="ru-RU"/>
        </w:rPr>
      </w:pPr>
      <w:r w:rsidRPr="003C51AD">
        <w:rPr>
          <w:lang w:bidi="ru-RU"/>
        </w:rPr>
        <w:t xml:space="preserve">13.  Нанесение имен (воинских званий, фамилий и инициалов) погибших при </w:t>
      </w:r>
      <w:r w:rsidRPr="003C51AD">
        <w:rPr>
          <w:lang w:bidi="ru-RU"/>
        </w:rPr>
        <w:lastRenderedPageBreak/>
        <w:t>защите Отечества на мемориальных сооружениях воинских захоронений по месту захоронения.</w:t>
      </w:r>
    </w:p>
    <w:p w:rsidR="00187DC0" w:rsidRPr="003C51AD" w:rsidRDefault="00187DC0" w:rsidP="00187DC0">
      <w:pPr>
        <w:widowControl w:val="0"/>
        <w:spacing w:line="276" w:lineRule="auto"/>
        <w:ind w:firstLine="851"/>
        <w:jc w:val="both"/>
        <w:rPr>
          <w:lang w:bidi="ru-RU"/>
        </w:rPr>
      </w:pPr>
      <w:r w:rsidRPr="003C51AD">
        <w:rPr>
          <w:lang w:bidi="ru-RU"/>
        </w:rPr>
        <w:t xml:space="preserve">14. </w:t>
      </w:r>
      <w:r w:rsidRPr="003C51AD">
        <w:rPr>
          <w:rFonts w:eastAsiaTheme="minorHAnsi"/>
          <w:lang w:eastAsia="en-US"/>
        </w:rPr>
        <w:t>Восстановление (ремонт, реставрация, благоустройство) воинских захоронений</w:t>
      </w:r>
      <w:r w:rsidRPr="003C51AD">
        <w:rPr>
          <w:lang w:bidi="ru-RU"/>
        </w:rPr>
        <w:t>.</w:t>
      </w:r>
    </w:p>
    <w:p w:rsidR="00187DC0" w:rsidRDefault="00187DC0" w:rsidP="00187DC0">
      <w:pPr>
        <w:widowControl w:val="0"/>
        <w:spacing w:line="276" w:lineRule="auto"/>
        <w:ind w:firstLine="851"/>
        <w:jc w:val="both"/>
        <w:rPr>
          <w:lang w:bidi="ru-RU"/>
        </w:rPr>
      </w:pPr>
      <w:r w:rsidRPr="003C51AD">
        <w:rPr>
          <w:lang w:bidi="ru-RU"/>
        </w:rPr>
        <w:t xml:space="preserve">15. Установка мемориальных знаков.  </w:t>
      </w:r>
    </w:p>
    <w:p w:rsidR="00187DC0" w:rsidRPr="003C51AD" w:rsidRDefault="00187DC0" w:rsidP="00187DC0">
      <w:pPr>
        <w:widowControl w:val="0"/>
        <w:spacing w:line="276" w:lineRule="auto"/>
        <w:ind w:firstLine="851"/>
        <w:jc w:val="both"/>
        <w:rPr>
          <w:lang w:bidi="ru-RU"/>
        </w:rPr>
      </w:pPr>
      <w:r>
        <w:rPr>
          <w:lang w:bidi="ru-RU"/>
        </w:rPr>
        <w:t>1</w:t>
      </w:r>
      <w:r w:rsidRPr="0079218F">
        <w:rPr>
          <w:lang w:bidi="ru-RU"/>
        </w:rPr>
        <w:t>6. Установка</w:t>
      </w:r>
      <w:r>
        <w:rPr>
          <w:lang w:bidi="ru-RU"/>
        </w:rPr>
        <w:t xml:space="preserve"> с начала выполнения работ по благоустройству общественных территорий и дворовых территорий, информационных конструкций (щитов, стендов), содержащих информацию о том, что работы выполняются (выполнены) в рамках реализации федерального проекта «Формирования комфортной городской среды».</w:t>
      </w:r>
    </w:p>
    <w:p w:rsidR="00187DC0" w:rsidRPr="00227A09" w:rsidRDefault="00187DC0" w:rsidP="00187DC0">
      <w:pPr>
        <w:widowControl w:val="0"/>
        <w:spacing w:line="276" w:lineRule="auto"/>
        <w:ind w:left="567" w:firstLine="851"/>
        <w:jc w:val="both"/>
        <w:rPr>
          <w:lang w:bidi="ru-RU"/>
        </w:rPr>
      </w:pPr>
    </w:p>
    <w:p w:rsidR="00187DC0" w:rsidRPr="00227A09" w:rsidRDefault="00187DC0" w:rsidP="00187DC0">
      <w:pPr>
        <w:widowControl w:val="0"/>
        <w:spacing w:line="276" w:lineRule="auto"/>
        <w:ind w:firstLine="851"/>
        <w:jc w:val="both"/>
        <w:rPr>
          <w:lang w:bidi="ru-RU"/>
        </w:rPr>
      </w:pPr>
      <w:r w:rsidRPr="00227A09">
        <w:rPr>
          <w:lang w:bidi="ru-RU"/>
        </w:rPr>
        <w:t>Сведения об основных мероприятиях Программы с указанием исполнителей, сроков реализации и ожидаемых результатов представлены в Приложении №2 к муниципальной программе.</w:t>
      </w:r>
    </w:p>
    <w:p w:rsidR="00187DC0" w:rsidRPr="002A06B7" w:rsidRDefault="00187DC0" w:rsidP="00187DC0">
      <w:pPr>
        <w:widowControl w:val="0"/>
        <w:spacing w:after="240" w:line="276" w:lineRule="auto"/>
        <w:ind w:firstLine="851"/>
        <w:jc w:val="both"/>
        <w:rPr>
          <w:lang w:bidi="ru-RU"/>
        </w:rPr>
      </w:pPr>
      <w:proofErr w:type="gramStart"/>
      <w:r w:rsidRPr="002A06B7">
        <w:rPr>
          <w:lang w:bidi="ru-RU"/>
        </w:rPr>
        <w:t xml:space="preserve">Реализация мероприятий будет осуществляться посредством предоставления субсидий из федерального и областного бюджетов бюджету муниципального образования «город Дмитриев» Курской области для </w:t>
      </w:r>
      <w:proofErr w:type="spellStart"/>
      <w:r w:rsidRPr="002A06B7">
        <w:rPr>
          <w:lang w:bidi="ru-RU"/>
        </w:rPr>
        <w:t>софинансирования</w:t>
      </w:r>
      <w:proofErr w:type="spellEnd"/>
      <w:r w:rsidRPr="002A06B7">
        <w:rPr>
          <w:lang w:bidi="ru-RU"/>
        </w:rPr>
        <w:t xml:space="preserve"> расходных обязательств по осуществлению благоустройства муниципальных территорий общего пользования города Дмитриева и </w:t>
      </w:r>
      <w:r w:rsidRPr="00B5685F">
        <w:rPr>
          <w:lang w:bidi="ru-RU"/>
        </w:rPr>
        <w:t>придомовых территорий жилых домов</w:t>
      </w:r>
      <w:r w:rsidRPr="002A06B7">
        <w:rPr>
          <w:lang w:bidi="ru-RU"/>
        </w:rPr>
        <w:t>.</w:t>
      </w:r>
      <w:proofErr w:type="gramEnd"/>
    </w:p>
    <w:p w:rsidR="00187DC0" w:rsidRPr="00EE2AB8" w:rsidRDefault="00187DC0" w:rsidP="00187DC0">
      <w:pPr>
        <w:pStyle w:val="af1"/>
        <w:widowControl w:val="0"/>
        <w:tabs>
          <w:tab w:val="left" w:pos="0"/>
        </w:tabs>
        <w:ind w:left="567"/>
        <w:jc w:val="center"/>
        <w:rPr>
          <w:rFonts w:ascii="Times New Roman" w:hAnsi="Times New Roman"/>
          <w:b/>
          <w:bCs/>
          <w:color w:val="000000"/>
          <w:sz w:val="24"/>
          <w:szCs w:val="24"/>
          <w:lang w:bidi="ru-RU"/>
        </w:rPr>
      </w:pPr>
      <w:r>
        <w:rPr>
          <w:rFonts w:ascii="Times New Roman" w:hAnsi="Times New Roman"/>
          <w:b/>
          <w:bCs/>
          <w:color w:val="000000"/>
          <w:sz w:val="24"/>
          <w:szCs w:val="24"/>
          <w:lang w:bidi="ru-RU"/>
        </w:rPr>
        <w:t xml:space="preserve">4. </w:t>
      </w:r>
      <w:r w:rsidRPr="00EE2AB8">
        <w:rPr>
          <w:rFonts w:ascii="Times New Roman" w:hAnsi="Times New Roman"/>
          <w:b/>
          <w:bCs/>
          <w:color w:val="000000"/>
          <w:sz w:val="24"/>
          <w:szCs w:val="24"/>
          <w:lang w:bidi="ru-RU"/>
        </w:rPr>
        <w:t>Прогноз сводных показателей муниципальных заданий по этапам реализации подпрограммы (при оказании муниципальными учреждениями муниципальных</w:t>
      </w:r>
      <w:r>
        <w:rPr>
          <w:rFonts w:ascii="Times New Roman" w:hAnsi="Times New Roman"/>
          <w:b/>
          <w:bCs/>
          <w:color w:val="000000"/>
          <w:sz w:val="24"/>
          <w:szCs w:val="24"/>
          <w:lang w:bidi="ru-RU"/>
        </w:rPr>
        <w:t xml:space="preserve"> </w:t>
      </w:r>
      <w:r w:rsidRPr="00EE2AB8">
        <w:rPr>
          <w:rFonts w:ascii="Times New Roman" w:hAnsi="Times New Roman"/>
          <w:b/>
          <w:bCs/>
          <w:color w:val="000000"/>
          <w:sz w:val="24"/>
          <w:szCs w:val="24"/>
          <w:lang w:bidi="ru-RU"/>
        </w:rPr>
        <w:t>услуг (работ) в рамках подпрограммы</w:t>
      </w:r>
      <w:r w:rsidRPr="00EE2AB8">
        <w:rPr>
          <w:rFonts w:ascii="Times New Roman" w:hAnsi="Times New Roman"/>
          <w:color w:val="000000"/>
          <w:sz w:val="24"/>
          <w:szCs w:val="24"/>
          <w:lang w:bidi="ru-RU"/>
        </w:rPr>
        <w:t>).</w:t>
      </w:r>
    </w:p>
    <w:p w:rsidR="00187DC0" w:rsidRPr="008F6A8C" w:rsidRDefault="00187DC0" w:rsidP="00187DC0">
      <w:pPr>
        <w:widowControl w:val="0"/>
        <w:spacing w:after="283" w:line="276" w:lineRule="auto"/>
        <w:ind w:firstLine="851"/>
        <w:rPr>
          <w:color w:val="000000"/>
          <w:lang w:bidi="ru-RU"/>
        </w:rPr>
      </w:pPr>
      <w:r w:rsidRPr="00FF03B1">
        <w:rPr>
          <w:color w:val="000000"/>
          <w:lang w:bidi="ru-RU"/>
        </w:rPr>
        <w:t>В рамках подпрограммы услуги (работы) не предоставляются.</w:t>
      </w:r>
    </w:p>
    <w:p w:rsidR="00187DC0" w:rsidRPr="00FF03B1" w:rsidRDefault="00187DC0" w:rsidP="00187DC0">
      <w:pPr>
        <w:widowControl w:val="0"/>
        <w:tabs>
          <w:tab w:val="left" w:pos="343"/>
        </w:tabs>
        <w:spacing w:after="230" w:line="276" w:lineRule="auto"/>
        <w:ind w:left="567"/>
        <w:jc w:val="center"/>
        <w:rPr>
          <w:b/>
          <w:bCs/>
          <w:color w:val="000000"/>
          <w:lang w:bidi="ru-RU"/>
        </w:rPr>
      </w:pPr>
      <w:r>
        <w:rPr>
          <w:b/>
          <w:bCs/>
          <w:color w:val="000000"/>
          <w:lang w:bidi="ru-RU"/>
        </w:rPr>
        <w:t xml:space="preserve">5. </w:t>
      </w:r>
      <w:r w:rsidRPr="00FF03B1">
        <w:rPr>
          <w:b/>
          <w:bCs/>
          <w:color w:val="000000"/>
          <w:lang w:bidi="ru-RU"/>
        </w:rPr>
        <w:t>Информация об участии предприятий и организаций в реализации подпрограммы</w:t>
      </w:r>
    </w:p>
    <w:p w:rsidR="00187DC0" w:rsidRPr="00FF03B1" w:rsidRDefault="00187DC0" w:rsidP="00187DC0">
      <w:pPr>
        <w:widowControl w:val="0"/>
        <w:spacing w:after="298" w:line="276" w:lineRule="auto"/>
        <w:ind w:firstLine="851"/>
        <w:jc w:val="both"/>
        <w:rPr>
          <w:color w:val="000000"/>
          <w:lang w:bidi="ru-RU"/>
        </w:rPr>
      </w:pPr>
      <w:r w:rsidRPr="00FF03B1">
        <w:rPr>
          <w:color w:val="000000"/>
          <w:lang w:bidi="ru-RU"/>
        </w:rPr>
        <w:t>Предприятия и организации независимо от их организационно-правовых форм и форм собственности не принимают участие в реализации мероприятий муниципальной программы.</w:t>
      </w:r>
    </w:p>
    <w:p w:rsidR="00187DC0" w:rsidRPr="00AA6A9F" w:rsidRDefault="00187DC0" w:rsidP="00187DC0">
      <w:pPr>
        <w:pStyle w:val="af1"/>
        <w:widowControl w:val="0"/>
        <w:spacing w:after="257"/>
        <w:jc w:val="center"/>
        <w:rPr>
          <w:rFonts w:ascii="Times New Roman" w:hAnsi="Times New Roman"/>
          <w:b/>
          <w:bCs/>
          <w:color w:val="000000"/>
          <w:sz w:val="24"/>
          <w:szCs w:val="24"/>
          <w:lang w:bidi="ru-RU"/>
        </w:rPr>
      </w:pPr>
      <w:r>
        <w:rPr>
          <w:rFonts w:ascii="Times New Roman" w:hAnsi="Times New Roman"/>
          <w:b/>
          <w:bCs/>
          <w:color w:val="000000"/>
          <w:sz w:val="24"/>
          <w:szCs w:val="24"/>
          <w:lang w:bidi="ru-RU"/>
        </w:rPr>
        <w:t xml:space="preserve">6. </w:t>
      </w:r>
      <w:r w:rsidRPr="00AA6A9F">
        <w:rPr>
          <w:rFonts w:ascii="Times New Roman" w:hAnsi="Times New Roman"/>
          <w:b/>
          <w:bCs/>
          <w:color w:val="000000"/>
          <w:sz w:val="24"/>
          <w:szCs w:val="24"/>
          <w:lang w:bidi="ru-RU"/>
        </w:rPr>
        <w:t>Обоснование объема финансовых ресурсов, необходимых для реализации подпрограммы</w:t>
      </w:r>
    </w:p>
    <w:p w:rsidR="00187DC0" w:rsidRDefault="00187DC0" w:rsidP="00187DC0">
      <w:pPr>
        <w:widowControl w:val="0"/>
        <w:spacing w:line="276" w:lineRule="auto"/>
        <w:jc w:val="both"/>
        <w:rPr>
          <w:color w:val="000000"/>
          <w:lang w:bidi="ru-RU"/>
        </w:rPr>
      </w:pPr>
      <w:r w:rsidRPr="00FF03B1">
        <w:rPr>
          <w:color w:val="000000"/>
          <w:lang w:bidi="ru-RU"/>
        </w:rPr>
        <w:t>Общий объем средств, предусмотренных на реализацию подпрограммы 2018</w:t>
      </w:r>
      <w:r w:rsidRPr="00FF03B1">
        <w:rPr>
          <w:color w:val="000000"/>
          <w:lang w:bidi="ru-RU"/>
        </w:rPr>
        <w:softHyphen/>
      </w:r>
      <w:r>
        <w:rPr>
          <w:color w:val="000000"/>
          <w:lang w:bidi="ru-RU"/>
        </w:rPr>
        <w:t>-</w:t>
      </w:r>
      <w:r w:rsidRPr="00FF03B1">
        <w:rPr>
          <w:color w:val="000000"/>
          <w:lang w:bidi="ru-RU"/>
        </w:rPr>
        <w:t>202</w:t>
      </w:r>
      <w:r>
        <w:rPr>
          <w:color w:val="000000"/>
          <w:lang w:bidi="ru-RU"/>
        </w:rPr>
        <w:t>5</w:t>
      </w:r>
      <w:r w:rsidRPr="00FF03B1">
        <w:rPr>
          <w:color w:val="000000"/>
          <w:lang w:bidi="ru-RU"/>
        </w:rPr>
        <w:t xml:space="preserve"> годы </w:t>
      </w:r>
      <w:r w:rsidRPr="00AC6838">
        <w:rPr>
          <w:lang w:bidi="ru-RU"/>
        </w:rPr>
        <w:t>составит</w:t>
      </w:r>
      <w:r>
        <w:rPr>
          <w:lang w:bidi="ru-RU"/>
        </w:rPr>
        <w:t>–</w:t>
      </w:r>
      <w:r w:rsidR="004D6975">
        <w:rPr>
          <w:lang w:bidi="ru-RU"/>
        </w:rPr>
        <w:t>36451,1995</w:t>
      </w:r>
      <w:r>
        <w:rPr>
          <w:lang w:bidi="ru-RU"/>
        </w:rPr>
        <w:t xml:space="preserve"> </w:t>
      </w:r>
      <w:r w:rsidRPr="00FF03B1">
        <w:rPr>
          <w:color w:val="000000"/>
          <w:lang w:bidi="ru-RU"/>
        </w:rPr>
        <w:t>тыс. рублей.</w:t>
      </w:r>
    </w:p>
    <w:p w:rsidR="00187DC0" w:rsidRPr="006949BC" w:rsidRDefault="00187DC0" w:rsidP="00187DC0">
      <w:pPr>
        <w:widowControl w:val="0"/>
        <w:spacing w:line="276" w:lineRule="auto"/>
        <w:jc w:val="both"/>
        <w:rPr>
          <w:color w:val="000000"/>
          <w:lang w:bidi="ru-RU"/>
        </w:rPr>
      </w:pPr>
    </w:p>
    <w:p w:rsidR="00187DC0" w:rsidRPr="00FF03B1" w:rsidRDefault="00187DC0" w:rsidP="00187DC0">
      <w:pPr>
        <w:widowControl w:val="0"/>
        <w:tabs>
          <w:tab w:val="left" w:pos="703"/>
        </w:tabs>
        <w:spacing w:after="200" w:line="276" w:lineRule="auto"/>
        <w:jc w:val="center"/>
        <w:rPr>
          <w:b/>
          <w:bCs/>
          <w:color w:val="000000"/>
          <w:lang w:bidi="ru-RU"/>
        </w:rPr>
      </w:pPr>
      <w:r>
        <w:rPr>
          <w:b/>
          <w:bCs/>
          <w:color w:val="000000"/>
          <w:lang w:bidi="ru-RU"/>
        </w:rPr>
        <w:t xml:space="preserve">7. </w:t>
      </w:r>
      <w:r w:rsidRPr="00FF03B1">
        <w:rPr>
          <w:b/>
          <w:bCs/>
          <w:color w:val="000000"/>
          <w:lang w:bidi="ru-RU"/>
        </w:rPr>
        <w:t>Прогноз ожидаемых результатов реализации подпрограммы. Основные риски,</w:t>
      </w:r>
      <w:r>
        <w:rPr>
          <w:b/>
          <w:bCs/>
          <w:color w:val="000000"/>
          <w:lang w:bidi="ru-RU"/>
        </w:rPr>
        <w:t xml:space="preserve"> </w:t>
      </w:r>
      <w:r w:rsidRPr="00FF03B1">
        <w:rPr>
          <w:b/>
          <w:bCs/>
          <w:color w:val="000000"/>
          <w:lang w:bidi="ru-RU"/>
        </w:rPr>
        <w:t>оказывающие влияние на конечные результаты реализации мероприятий</w:t>
      </w:r>
      <w:r>
        <w:rPr>
          <w:b/>
          <w:bCs/>
          <w:color w:val="000000"/>
          <w:lang w:bidi="ru-RU"/>
        </w:rPr>
        <w:t xml:space="preserve"> </w:t>
      </w:r>
      <w:r w:rsidRPr="00FF03B1">
        <w:rPr>
          <w:b/>
          <w:bCs/>
          <w:color w:val="000000"/>
          <w:lang w:bidi="ru-RU"/>
        </w:rPr>
        <w:t>подпрограммы.</w:t>
      </w:r>
    </w:p>
    <w:p w:rsidR="00187DC0" w:rsidRPr="006F2598" w:rsidRDefault="00187DC0" w:rsidP="00187DC0">
      <w:pPr>
        <w:widowControl w:val="0"/>
        <w:spacing w:line="276" w:lineRule="auto"/>
        <w:ind w:firstLine="851"/>
        <w:jc w:val="both"/>
        <w:rPr>
          <w:lang w:bidi="ru-RU"/>
        </w:rPr>
      </w:pPr>
      <w:r w:rsidRPr="006F2598">
        <w:rPr>
          <w:lang w:bidi="ru-RU"/>
        </w:rPr>
        <w:t>Ожидаемые результаты реализации подпрограммы:</w:t>
      </w:r>
    </w:p>
    <w:p w:rsidR="00187DC0" w:rsidRPr="006F2598" w:rsidRDefault="00187DC0" w:rsidP="00187DC0">
      <w:pPr>
        <w:widowControl w:val="0"/>
        <w:tabs>
          <w:tab w:val="left" w:pos="257"/>
        </w:tabs>
        <w:spacing w:after="200" w:line="276" w:lineRule="auto"/>
        <w:ind w:firstLine="851"/>
        <w:jc w:val="both"/>
        <w:rPr>
          <w:lang w:bidi="ru-RU"/>
        </w:rPr>
      </w:pPr>
      <w:r>
        <w:rPr>
          <w:lang w:bidi="ru-RU"/>
        </w:rPr>
        <w:t xml:space="preserve">- </w:t>
      </w:r>
      <w:r w:rsidRPr="006F2598">
        <w:rPr>
          <w:lang w:bidi="ru-RU"/>
        </w:rPr>
        <w:t>повышение, как минимум, на 30% доли благоустроенных придомовых территорий жилых домов в городе Дмитриеве;</w:t>
      </w:r>
    </w:p>
    <w:p w:rsidR="00187DC0" w:rsidRDefault="00187DC0" w:rsidP="00187DC0">
      <w:pPr>
        <w:widowControl w:val="0"/>
        <w:tabs>
          <w:tab w:val="left" w:pos="247"/>
        </w:tabs>
        <w:spacing w:after="200" w:line="276" w:lineRule="auto"/>
        <w:ind w:firstLine="851"/>
        <w:jc w:val="both"/>
        <w:rPr>
          <w:lang w:bidi="ru-RU"/>
        </w:rPr>
      </w:pPr>
      <w:r>
        <w:rPr>
          <w:lang w:bidi="ru-RU"/>
        </w:rPr>
        <w:t xml:space="preserve">- </w:t>
      </w:r>
      <w:r w:rsidRPr="006F2598">
        <w:rPr>
          <w:lang w:bidi="ru-RU"/>
        </w:rPr>
        <w:t>благоустройство не менее двадцати одной</w:t>
      </w:r>
      <w:r>
        <w:rPr>
          <w:lang w:bidi="ru-RU"/>
        </w:rPr>
        <w:t xml:space="preserve"> общественной территории города.</w:t>
      </w:r>
    </w:p>
    <w:p w:rsidR="00187DC0" w:rsidRDefault="00187DC0" w:rsidP="00187DC0">
      <w:pPr>
        <w:widowControl w:val="0"/>
        <w:spacing w:line="240" w:lineRule="exact"/>
        <w:jc w:val="both"/>
        <w:sectPr w:rsidR="00187DC0" w:rsidSect="00187DC0">
          <w:headerReference w:type="default" r:id="rId12"/>
          <w:pgSz w:w="11906" w:h="16838"/>
          <w:pgMar w:top="1134" w:right="850" w:bottom="1134" w:left="1701" w:header="709" w:footer="709" w:gutter="0"/>
          <w:cols w:space="708"/>
          <w:docGrid w:linePitch="360"/>
        </w:sectPr>
      </w:pPr>
    </w:p>
    <w:p w:rsidR="00187DC0" w:rsidRDefault="00187DC0" w:rsidP="00187DC0">
      <w:pPr>
        <w:widowControl w:val="0"/>
        <w:spacing w:line="240" w:lineRule="exact"/>
        <w:jc w:val="both"/>
      </w:pPr>
    </w:p>
    <w:p w:rsidR="00187DC0" w:rsidRDefault="00187DC0" w:rsidP="00187DC0">
      <w:r>
        <w:t xml:space="preserve">Приложение №1 </w:t>
      </w:r>
      <w:r w:rsidRPr="00185CA9">
        <w:t xml:space="preserve">к муниципальной программе «Формирование современной городской среды на территории </w:t>
      </w:r>
      <w:r>
        <w:t xml:space="preserve">муниципального образования </w:t>
      </w:r>
      <w:r w:rsidRPr="00185CA9">
        <w:rPr>
          <w:szCs w:val="28"/>
        </w:rPr>
        <w:t>«</w:t>
      </w:r>
      <w:r>
        <w:rPr>
          <w:szCs w:val="28"/>
        </w:rPr>
        <w:t>г</w:t>
      </w:r>
      <w:r w:rsidRPr="00185CA9">
        <w:rPr>
          <w:szCs w:val="28"/>
        </w:rPr>
        <w:t xml:space="preserve">ород Дмитриев» Курской области </w:t>
      </w:r>
      <w:r w:rsidRPr="00185CA9">
        <w:t>на 201</w:t>
      </w:r>
      <w:r>
        <w:t>8-2025 годы»</w:t>
      </w:r>
    </w:p>
    <w:p w:rsidR="00187DC0" w:rsidRDefault="00187DC0" w:rsidP="00187DC0">
      <w:pPr>
        <w:widowControl w:val="0"/>
        <w:spacing w:line="240" w:lineRule="exact"/>
        <w:ind w:left="8505"/>
        <w:jc w:val="center"/>
        <w:rPr>
          <w:color w:val="000000"/>
          <w:spacing w:val="50"/>
          <w:lang w:bidi="ru-RU"/>
        </w:rPr>
      </w:pPr>
    </w:p>
    <w:p w:rsidR="00187DC0" w:rsidRPr="002E437A" w:rsidRDefault="00187DC0" w:rsidP="00187DC0">
      <w:pPr>
        <w:widowControl w:val="0"/>
        <w:spacing w:line="240" w:lineRule="exact"/>
        <w:jc w:val="center"/>
        <w:rPr>
          <w:color w:val="000000"/>
          <w:lang w:bidi="ru-RU"/>
        </w:rPr>
      </w:pPr>
      <w:r w:rsidRPr="002E437A">
        <w:rPr>
          <w:color w:val="000000"/>
          <w:spacing w:val="50"/>
          <w:lang w:bidi="ru-RU"/>
        </w:rPr>
        <w:t>СВЕДЕНИЯ</w:t>
      </w:r>
    </w:p>
    <w:p w:rsidR="00187DC0" w:rsidRDefault="00187DC0" w:rsidP="00187DC0">
      <w:pPr>
        <w:widowControl w:val="0"/>
        <w:spacing w:line="240" w:lineRule="exact"/>
        <w:jc w:val="center"/>
        <w:rPr>
          <w:color w:val="000000"/>
          <w:spacing w:val="50"/>
          <w:lang w:bidi="ru-RU"/>
        </w:rPr>
      </w:pPr>
      <w:r w:rsidRPr="002E437A">
        <w:rPr>
          <w:color w:val="000000"/>
          <w:lang w:bidi="ru-RU"/>
        </w:rPr>
        <w:t>О</w:t>
      </w:r>
      <w:r>
        <w:rPr>
          <w:color w:val="000000"/>
          <w:lang w:bidi="ru-RU"/>
        </w:rPr>
        <w:t xml:space="preserve"> муниципальной программе показателях (и</w:t>
      </w:r>
      <w:r w:rsidRPr="002E437A">
        <w:rPr>
          <w:color w:val="000000"/>
          <w:lang w:bidi="ru-RU"/>
        </w:rPr>
        <w:t xml:space="preserve">ндикаторах) </w:t>
      </w:r>
      <w:r w:rsidRPr="00185CA9">
        <w:rPr>
          <w:spacing w:val="-2"/>
        </w:rPr>
        <w:t>год</w:t>
      </w:r>
      <w:r>
        <w:rPr>
          <w:spacing w:val="-2"/>
        </w:rPr>
        <w:t>а</w:t>
      </w:r>
    </w:p>
    <w:tbl>
      <w:tblPr>
        <w:tblW w:w="15319" w:type="dxa"/>
        <w:tblLayout w:type="fixed"/>
        <w:tblCellMar>
          <w:left w:w="10" w:type="dxa"/>
          <w:right w:w="10" w:type="dxa"/>
        </w:tblCellMar>
        <w:tblLook w:val="04A0" w:firstRow="1" w:lastRow="0" w:firstColumn="1" w:lastColumn="0" w:noHBand="0" w:noVBand="1"/>
      </w:tblPr>
      <w:tblGrid>
        <w:gridCol w:w="577"/>
        <w:gridCol w:w="6217"/>
        <w:gridCol w:w="1134"/>
        <w:gridCol w:w="6"/>
        <w:gridCol w:w="1128"/>
        <w:gridCol w:w="840"/>
        <w:gridCol w:w="11"/>
        <w:gridCol w:w="994"/>
        <w:gridCol w:w="855"/>
        <w:gridCol w:w="855"/>
        <w:gridCol w:w="860"/>
        <w:gridCol w:w="992"/>
        <w:gridCol w:w="103"/>
        <w:gridCol w:w="165"/>
        <w:gridCol w:w="582"/>
      </w:tblGrid>
      <w:tr w:rsidR="00187DC0" w:rsidRPr="001A5CB9" w:rsidTr="00187DC0">
        <w:trPr>
          <w:trHeight w:hRule="exact" w:val="733"/>
        </w:trPr>
        <w:tc>
          <w:tcPr>
            <w:tcW w:w="577" w:type="dxa"/>
            <w:vMerge w:val="restart"/>
            <w:tcBorders>
              <w:top w:val="single" w:sz="4" w:space="0" w:color="auto"/>
              <w:left w:val="single" w:sz="4" w:space="0" w:color="auto"/>
            </w:tcBorders>
            <w:shd w:val="clear" w:color="auto" w:fill="FFFFFF"/>
          </w:tcPr>
          <w:p w:rsidR="00187DC0" w:rsidRPr="001A5CB9" w:rsidRDefault="00187DC0" w:rsidP="00187DC0">
            <w:pPr>
              <w:widowControl w:val="0"/>
              <w:spacing w:after="60" w:line="240" w:lineRule="exact"/>
              <w:ind w:left="160"/>
              <w:rPr>
                <w:lang w:bidi="ru-RU"/>
              </w:rPr>
            </w:pPr>
            <w:r w:rsidRPr="001A5CB9">
              <w:rPr>
                <w:lang w:eastAsia="en-US" w:bidi="en-US"/>
              </w:rPr>
              <w:t>№</w:t>
            </w:r>
          </w:p>
          <w:p w:rsidR="00187DC0" w:rsidRPr="001A5CB9" w:rsidRDefault="00187DC0" w:rsidP="00187DC0">
            <w:pPr>
              <w:widowControl w:val="0"/>
              <w:spacing w:before="60" w:line="240" w:lineRule="exact"/>
              <w:ind w:left="160"/>
              <w:rPr>
                <w:lang w:bidi="ru-RU"/>
              </w:rPr>
            </w:pPr>
            <w:proofErr w:type="gramStart"/>
            <w:r w:rsidRPr="001A5CB9">
              <w:rPr>
                <w:lang w:bidi="ru-RU"/>
              </w:rPr>
              <w:t>п</w:t>
            </w:r>
            <w:proofErr w:type="gramEnd"/>
            <w:r w:rsidRPr="001A5CB9">
              <w:rPr>
                <w:lang w:bidi="ru-RU"/>
              </w:rPr>
              <w:t>/п</w:t>
            </w:r>
          </w:p>
        </w:tc>
        <w:tc>
          <w:tcPr>
            <w:tcW w:w="6217" w:type="dxa"/>
            <w:vMerge w:val="restart"/>
            <w:tcBorders>
              <w:top w:val="single" w:sz="4" w:space="0" w:color="auto"/>
              <w:left w:val="single" w:sz="4" w:space="0" w:color="auto"/>
            </w:tcBorders>
            <w:shd w:val="clear" w:color="auto" w:fill="FFFFFF"/>
            <w:vAlign w:val="center"/>
          </w:tcPr>
          <w:p w:rsidR="00187DC0" w:rsidRPr="001A5CB9" w:rsidRDefault="00187DC0" w:rsidP="00187DC0">
            <w:pPr>
              <w:widowControl w:val="0"/>
              <w:spacing w:line="288" w:lineRule="exact"/>
              <w:ind w:left="300"/>
              <w:jc w:val="center"/>
              <w:rPr>
                <w:lang w:bidi="ru-RU"/>
              </w:rPr>
            </w:pPr>
            <w:r w:rsidRPr="001A5CB9">
              <w:rPr>
                <w:lang w:bidi="ru-RU"/>
              </w:rPr>
              <w:t>Наименование</w:t>
            </w:r>
          </w:p>
          <w:p w:rsidR="00187DC0" w:rsidRPr="001A5CB9" w:rsidRDefault="00187DC0" w:rsidP="00187DC0">
            <w:pPr>
              <w:widowControl w:val="0"/>
              <w:spacing w:line="288" w:lineRule="exact"/>
              <w:jc w:val="center"/>
              <w:rPr>
                <w:lang w:bidi="ru-RU"/>
              </w:rPr>
            </w:pPr>
            <w:r w:rsidRPr="001A5CB9">
              <w:rPr>
                <w:lang w:bidi="ru-RU"/>
              </w:rPr>
              <w:t>показателя</w:t>
            </w:r>
          </w:p>
          <w:p w:rsidR="00187DC0" w:rsidRPr="001A5CB9" w:rsidRDefault="00187DC0" w:rsidP="00187DC0">
            <w:pPr>
              <w:widowControl w:val="0"/>
              <w:spacing w:line="288" w:lineRule="exact"/>
              <w:jc w:val="center"/>
              <w:rPr>
                <w:lang w:bidi="ru-RU"/>
              </w:rPr>
            </w:pPr>
            <w:r w:rsidRPr="001A5CB9">
              <w:rPr>
                <w:lang w:bidi="ru-RU"/>
              </w:rPr>
              <w:t>(индикатора)</w:t>
            </w:r>
          </w:p>
        </w:tc>
        <w:tc>
          <w:tcPr>
            <w:tcW w:w="1134" w:type="dxa"/>
            <w:tcBorders>
              <w:top w:val="single" w:sz="4" w:space="0" w:color="auto"/>
              <w:left w:val="single" w:sz="4" w:space="0" w:color="auto"/>
            </w:tcBorders>
            <w:shd w:val="clear" w:color="auto" w:fill="FFFFFF"/>
            <w:vAlign w:val="center"/>
          </w:tcPr>
          <w:p w:rsidR="00187DC0" w:rsidRPr="001A5CB9" w:rsidRDefault="00187DC0" w:rsidP="00187DC0">
            <w:pPr>
              <w:widowControl w:val="0"/>
              <w:spacing w:after="120" w:line="240" w:lineRule="exact"/>
              <w:jc w:val="center"/>
              <w:rPr>
                <w:lang w:bidi="ru-RU"/>
              </w:rPr>
            </w:pPr>
            <w:r w:rsidRPr="001A5CB9">
              <w:rPr>
                <w:lang w:bidi="ru-RU"/>
              </w:rPr>
              <w:t>Ед.</w:t>
            </w:r>
          </w:p>
          <w:p w:rsidR="00187DC0" w:rsidRPr="001A5CB9" w:rsidRDefault="00187DC0" w:rsidP="00187DC0">
            <w:pPr>
              <w:widowControl w:val="0"/>
              <w:spacing w:before="120" w:line="240" w:lineRule="exact"/>
              <w:jc w:val="center"/>
              <w:rPr>
                <w:lang w:bidi="ru-RU"/>
              </w:rPr>
            </w:pPr>
            <w:r w:rsidRPr="001A5CB9">
              <w:rPr>
                <w:lang w:bidi="ru-RU"/>
              </w:rPr>
              <w:t>измерения</w:t>
            </w:r>
          </w:p>
        </w:tc>
        <w:tc>
          <w:tcPr>
            <w:tcW w:w="7391" w:type="dxa"/>
            <w:gridSpan w:val="12"/>
            <w:tcBorders>
              <w:top w:val="single" w:sz="4" w:space="0" w:color="auto"/>
              <w:left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Значения показателей</w:t>
            </w:r>
          </w:p>
        </w:tc>
      </w:tr>
      <w:tr w:rsidR="00187DC0" w:rsidRPr="001A5CB9" w:rsidTr="00187DC0">
        <w:trPr>
          <w:trHeight w:hRule="exact" w:val="701"/>
        </w:trPr>
        <w:tc>
          <w:tcPr>
            <w:tcW w:w="577" w:type="dxa"/>
            <w:vMerge/>
            <w:tcBorders>
              <w:left w:val="single" w:sz="4" w:space="0" w:color="auto"/>
            </w:tcBorders>
            <w:shd w:val="clear" w:color="auto" w:fill="FFFFFF"/>
          </w:tcPr>
          <w:p w:rsidR="00187DC0" w:rsidRPr="001A5CB9" w:rsidRDefault="00187DC0" w:rsidP="00187DC0">
            <w:pPr>
              <w:widowControl w:val="0"/>
              <w:rPr>
                <w:rFonts w:ascii="Arial Unicode MS" w:eastAsia="Arial Unicode MS" w:hAnsi="Arial Unicode MS" w:cs="Arial Unicode MS"/>
                <w:sz w:val="10"/>
                <w:szCs w:val="10"/>
                <w:lang w:bidi="ru-RU"/>
              </w:rPr>
            </w:pPr>
          </w:p>
        </w:tc>
        <w:tc>
          <w:tcPr>
            <w:tcW w:w="6217" w:type="dxa"/>
            <w:vMerge/>
            <w:tcBorders>
              <w:left w:val="single" w:sz="4" w:space="0" w:color="auto"/>
            </w:tcBorders>
            <w:shd w:val="clear" w:color="auto" w:fill="FFFFFF"/>
            <w:vAlign w:val="center"/>
          </w:tcPr>
          <w:p w:rsidR="00187DC0" w:rsidRPr="001A5CB9" w:rsidRDefault="00187DC0" w:rsidP="00187DC0">
            <w:pPr>
              <w:widowControl w:val="0"/>
              <w:jc w:val="center"/>
              <w:rPr>
                <w:rFonts w:ascii="Arial Unicode MS" w:eastAsia="Arial Unicode MS" w:hAnsi="Arial Unicode MS" w:cs="Arial Unicode MS"/>
                <w:lang w:bidi="ru-RU"/>
              </w:rPr>
            </w:pPr>
          </w:p>
        </w:tc>
        <w:tc>
          <w:tcPr>
            <w:tcW w:w="1134" w:type="dxa"/>
            <w:tcBorders>
              <w:top w:val="single" w:sz="4" w:space="0" w:color="auto"/>
              <w:left w:val="single" w:sz="4" w:space="0" w:color="auto"/>
            </w:tcBorders>
            <w:shd w:val="clear" w:color="auto" w:fill="FFFFFF"/>
            <w:vAlign w:val="center"/>
          </w:tcPr>
          <w:p w:rsidR="00187DC0" w:rsidRPr="001A5CB9" w:rsidRDefault="00187DC0" w:rsidP="00187DC0">
            <w:pPr>
              <w:widowControl w:val="0"/>
              <w:jc w:val="center"/>
              <w:rPr>
                <w:rFonts w:ascii="Arial Unicode MS" w:eastAsia="Arial Unicode MS" w:hAnsi="Arial Unicode MS" w:cs="Arial Unicode MS"/>
                <w:sz w:val="10"/>
                <w:szCs w:val="10"/>
                <w:lang w:bidi="ru-RU"/>
              </w:rPr>
            </w:pPr>
          </w:p>
        </w:tc>
        <w:tc>
          <w:tcPr>
            <w:tcW w:w="1134" w:type="dxa"/>
            <w:gridSpan w:val="2"/>
            <w:tcBorders>
              <w:top w:val="single" w:sz="4" w:space="0" w:color="auto"/>
              <w:left w:val="single" w:sz="4" w:space="0" w:color="auto"/>
            </w:tcBorders>
            <w:shd w:val="clear" w:color="auto" w:fill="FFFFFF"/>
            <w:vAlign w:val="center"/>
          </w:tcPr>
          <w:p w:rsidR="00187DC0" w:rsidRPr="001A5CB9" w:rsidRDefault="00187DC0" w:rsidP="00187DC0">
            <w:pPr>
              <w:widowControl w:val="0"/>
              <w:spacing w:line="240" w:lineRule="exact"/>
              <w:ind w:left="220"/>
              <w:jc w:val="center"/>
              <w:rPr>
                <w:lang w:bidi="ru-RU"/>
              </w:rPr>
            </w:pPr>
            <w:r w:rsidRPr="001A5CB9">
              <w:rPr>
                <w:lang w:bidi="ru-RU"/>
              </w:rPr>
              <w:t>2018</w:t>
            </w:r>
          </w:p>
        </w:tc>
        <w:tc>
          <w:tcPr>
            <w:tcW w:w="851" w:type="dxa"/>
            <w:gridSpan w:val="2"/>
            <w:tcBorders>
              <w:top w:val="single" w:sz="4" w:space="0" w:color="auto"/>
              <w:left w:val="single" w:sz="4" w:space="0" w:color="auto"/>
            </w:tcBorders>
            <w:shd w:val="clear" w:color="auto" w:fill="FFFFFF"/>
            <w:vAlign w:val="center"/>
          </w:tcPr>
          <w:p w:rsidR="00187DC0" w:rsidRPr="001A5CB9" w:rsidRDefault="00187DC0" w:rsidP="00187DC0">
            <w:pPr>
              <w:widowControl w:val="0"/>
              <w:spacing w:line="240" w:lineRule="exact"/>
              <w:ind w:left="280"/>
              <w:jc w:val="center"/>
              <w:rPr>
                <w:lang w:bidi="ru-RU"/>
              </w:rPr>
            </w:pPr>
            <w:r w:rsidRPr="001A5CB9">
              <w:rPr>
                <w:lang w:bidi="ru-RU"/>
              </w:rPr>
              <w:t>2019</w:t>
            </w:r>
          </w:p>
        </w:tc>
        <w:tc>
          <w:tcPr>
            <w:tcW w:w="994" w:type="dxa"/>
            <w:tcBorders>
              <w:top w:val="single" w:sz="4" w:space="0" w:color="auto"/>
              <w:left w:val="single" w:sz="4" w:space="0" w:color="auto"/>
            </w:tcBorders>
            <w:shd w:val="clear" w:color="auto" w:fill="FFFFFF"/>
            <w:vAlign w:val="center"/>
          </w:tcPr>
          <w:p w:rsidR="00187DC0" w:rsidRPr="001A5CB9" w:rsidRDefault="00187DC0" w:rsidP="00187DC0">
            <w:pPr>
              <w:widowControl w:val="0"/>
              <w:spacing w:line="240" w:lineRule="exact"/>
              <w:ind w:left="280"/>
              <w:jc w:val="center"/>
              <w:rPr>
                <w:lang w:bidi="ru-RU"/>
              </w:rPr>
            </w:pPr>
            <w:r w:rsidRPr="001A5CB9">
              <w:rPr>
                <w:lang w:bidi="ru-RU"/>
              </w:rPr>
              <w:t>2020</w:t>
            </w:r>
          </w:p>
        </w:tc>
        <w:tc>
          <w:tcPr>
            <w:tcW w:w="855" w:type="dxa"/>
            <w:tcBorders>
              <w:top w:val="single" w:sz="4" w:space="0" w:color="auto"/>
              <w:left w:val="single" w:sz="4" w:space="0" w:color="auto"/>
            </w:tcBorders>
            <w:shd w:val="clear" w:color="auto" w:fill="FFFFFF"/>
            <w:vAlign w:val="center"/>
          </w:tcPr>
          <w:p w:rsidR="00187DC0" w:rsidRPr="001A5CB9" w:rsidRDefault="00187DC0" w:rsidP="00187DC0">
            <w:pPr>
              <w:widowControl w:val="0"/>
              <w:spacing w:line="240" w:lineRule="exact"/>
              <w:ind w:left="220"/>
              <w:jc w:val="center"/>
              <w:rPr>
                <w:lang w:bidi="ru-RU"/>
              </w:rPr>
            </w:pPr>
            <w:r w:rsidRPr="001A5CB9">
              <w:rPr>
                <w:lang w:bidi="ru-RU"/>
              </w:rPr>
              <w:t>2021</w:t>
            </w:r>
          </w:p>
        </w:tc>
        <w:tc>
          <w:tcPr>
            <w:tcW w:w="855" w:type="dxa"/>
            <w:tcBorders>
              <w:top w:val="single" w:sz="4" w:space="0" w:color="auto"/>
              <w:left w:val="single" w:sz="4" w:space="0" w:color="auto"/>
            </w:tcBorders>
            <w:shd w:val="clear" w:color="auto" w:fill="FFFFFF"/>
            <w:vAlign w:val="center"/>
          </w:tcPr>
          <w:p w:rsidR="00187DC0" w:rsidRPr="001A5CB9" w:rsidRDefault="00187DC0" w:rsidP="00187DC0">
            <w:pPr>
              <w:widowControl w:val="0"/>
              <w:spacing w:line="240" w:lineRule="exact"/>
              <w:ind w:left="280"/>
              <w:jc w:val="center"/>
              <w:rPr>
                <w:lang w:bidi="ru-RU"/>
              </w:rPr>
            </w:pPr>
            <w:r w:rsidRPr="001A5CB9">
              <w:rPr>
                <w:lang w:bidi="ru-RU"/>
              </w:rPr>
              <w:t>2022</w:t>
            </w:r>
          </w:p>
        </w:tc>
        <w:tc>
          <w:tcPr>
            <w:tcW w:w="860" w:type="dxa"/>
            <w:tcBorders>
              <w:top w:val="single" w:sz="4" w:space="0" w:color="auto"/>
              <w:left w:val="single" w:sz="4" w:space="0" w:color="auto"/>
            </w:tcBorders>
            <w:shd w:val="clear" w:color="auto" w:fill="FFFFFF"/>
            <w:vAlign w:val="center"/>
          </w:tcPr>
          <w:p w:rsidR="00187DC0" w:rsidRPr="001A5CB9" w:rsidRDefault="00187DC0" w:rsidP="00187DC0">
            <w:pPr>
              <w:widowControl w:val="0"/>
              <w:spacing w:line="240" w:lineRule="exact"/>
              <w:ind w:left="220"/>
              <w:jc w:val="center"/>
              <w:rPr>
                <w:lang w:bidi="ru-RU"/>
              </w:rPr>
            </w:pPr>
            <w:r w:rsidRPr="001A5CB9">
              <w:rPr>
                <w:lang w:bidi="ru-RU"/>
              </w:rPr>
              <w:t>2023</w:t>
            </w:r>
          </w:p>
        </w:tc>
        <w:tc>
          <w:tcPr>
            <w:tcW w:w="992" w:type="dxa"/>
            <w:tcBorders>
              <w:top w:val="single" w:sz="4" w:space="0" w:color="auto"/>
              <w:left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ind w:left="220"/>
              <w:jc w:val="center"/>
              <w:rPr>
                <w:lang w:bidi="ru-RU"/>
              </w:rPr>
            </w:pPr>
            <w:r w:rsidRPr="001A5CB9">
              <w:rPr>
                <w:lang w:bidi="ru-RU"/>
              </w:rPr>
              <w:t>2024</w:t>
            </w:r>
          </w:p>
        </w:tc>
        <w:tc>
          <w:tcPr>
            <w:tcW w:w="850" w:type="dxa"/>
            <w:gridSpan w:val="3"/>
            <w:tcBorders>
              <w:top w:val="single" w:sz="4" w:space="0" w:color="auto"/>
              <w:left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2025</w:t>
            </w:r>
          </w:p>
        </w:tc>
      </w:tr>
      <w:tr w:rsidR="00187DC0" w:rsidRPr="001A5CB9" w:rsidTr="00187DC0">
        <w:trPr>
          <w:trHeight w:hRule="exact" w:val="487"/>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2</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3</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4</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5</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6</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7</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8</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ind w:left="320"/>
              <w:jc w:val="center"/>
              <w:rPr>
                <w:lang w:bidi="ru-RU"/>
              </w:rPr>
            </w:pPr>
            <w:r w:rsidRPr="001A5CB9">
              <w:rPr>
                <w:lang w:bidi="ru-RU"/>
              </w:rPr>
              <w:t>10</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11</w:t>
            </w:r>
          </w:p>
        </w:tc>
      </w:tr>
      <w:tr w:rsidR="00187DC0" w:rsidRPr="001A5CB9" w:rsidTr="00187DC0">
        <w:trPr>
          <w:trHeight w:hRule="exact" w:val="1034"/>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rPr>
                <w:lang w:bidi="ru-RU"/>
              </w:rPr>
            </w:pPr>
            <w:r w:rsidRPr="001A5CB9">
              <w:rPr>
                <w:lang w:bidi="ru-RU"/>
              </w:rPr>
              <w:t xml:space="preserve">Количество реализованных мероприятий </w:t>
            </w:r>
            <w:proofErr w:type="gramStart"/>
            <w:r w:rsidRPr="001A5CB9">
              <w:rPr>
                <w:lang w:bidi="ru-RU"/>
              </w:rPr>
              <w:t>по</w:t>
            </w:r>
            <w:proofErr w:type="gramEnd"/>
          </w:p>
          <w:p w:rsidR="00187DC0" w:rsidRPr="001A5CB9" w:rsidRDefault="00187DC0" w:rsidP="00187DC0">
            <w:pPr>
              <w:widowControl w:val="0"/>
              <w:spacing w:line="240" w:lineRule="exact"/>
              <w:rPr>
                <w:lang w:bidi="ru-RU"/>
              </w:rPr>
            </w:pPr>
            <w:r w:rsidRPr="001A5CB9">
              <w:rPr>
                <w:lang w:bidi="ru-RU"/>
              </w:rPr>
              <w:t xml:space="preserve">благоустройству общественных территорий муниципального </w:t>
            </w:r>
            <w:proofErr w:type="spellStart"/>
            <w:r w:rsidRPr="001A5CB9">
              <w:rPr>
                <w:lang w:bidi="ru-RU"/>
              </w:rPr>
              <w:t>образования</w:t>
            </w:r>
            <w:proofErr w:type="gramStart"/>
            <w:r w:rsidRPr="001A5CB9">
              <w:rPr>
                <w:lang w:bidi="ru-RU"/>
              </w:rPr>
              <w:t>«г</w:t>
            </w:r>
            <w:proofErr w:type="gramEnd"/>
            <w:r w:rsidRPr="001A5CB9">
              <w:rPr>
                <w:lang w:bidi="ru-RU"/>
              </w:rPr>
              <w:t>ород</w:t>
            </w:r>
            <w:proofErr w:type="spellEnd"/>
            <w:r w:rsidRPr="001A5CB9">
              <w:rPr>
                <w:lang w:bidi="ru-RU"/>
              </w:rPr>
              <w:t xml:space="preserve"> Дмитриев»</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Единица</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1</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2</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2</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4</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ind w:left="320"/>
              <w:jc w:val="center"/>
              <w:rPr>
                <w:lang w:bidi="ru-RU"/>
              </w:rPr>
            </w:pPr>
            <w:r>
              <w:rPr>
                <w:lang w:bidi="ru-RU"/>
              </w:rPr>
              <w:t>1</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0</w:t>
            </w:r>
          </w:p>
        </w:tc>
      </w:tr>
      <w:tr w:rsidR="00187DC0" w:rsidRPr="001A5CB9" w:rsidTr="00187DC0">
        <w:trPr>
          <w:trHeight w:hRule="exact" w:val="1278"/>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2</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rPr>
                <w:lang w:bidi="ru-RU"/>
              </w:rPr>
            </w:pPr>
            <w:r w:rsidRPr="001A5CB9">
              <w:rPr>
                <w:lang w:bidi="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t>%</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6</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9</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12</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15,59</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20</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453DED" w:rsidP="00187DC0">
            <w:pPr>
              <w:widowControl w:val="0"/>
              <w:spacing w:line="240" w:lineRule="exact"/>
              <w:ind w:left="320"/>
              <w:jc w:val="center"/>
              <w:rPr>
                <w:lang w:bidi="ru-RU"/>
              </w:rPr>
            </w:pPr>
            <w:r>
              <w:rPr>
                <w:lang w:bidi="ru-RU"/>
              </w:rPr>
              <w:t>30</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453DED" w:rsidP="00187DC0">
            <w:pPr>
              <w:widowControl w:val="0"/>
              <w:spacing w:line="240" w:lineRule="exact"/>
              <w:jc w:val="center"/>
              <w:rPr>
                <w:lang w:bidi="ru-RU"/>
              </w:rPr>
            </w:pPr>
            <w:r>
              <w:rPr>
                <w:lang w:bidi="ru-RU"/>
              </w:rPr>
              <w:t>30</w:t>
            </w:r>
          </w:p>
        </w:tc>
      </w:tr>
      <w:tr w:rsidR="00187DC0" w:rsidRPr="001A5CB9" w:rsidTr="00187DC0">
        <w:trPr>
          <w:trHeight w:hRule="exact" w:val="796"/>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3</w:t>
            </w:r>
          </w:p>
        </w:tc>
        <w:tc>
          <w:tcPr>
            <w:tcW w:w="6217" w:type="dxa"/>
            <w:tcBorders>
              <w:top w:val="single" w:sz="4" w:space="0" w:color="auto"/>
              <w:left w:val="single" w:sz="4" w:space="0" w:color="auto"/>
              <w:bottom w:val="single" w:sz="4" w:space="0" w:color="auto"/>
            </w:tcBorders>
            <w:shd w:val="clear" w:color="auto" w:fill="FFFFFF"/>
          </w:tcPr>
          <w:p w:rsidR="00187DC0" w:rsidRPr="001A5CB9" w:rsidRDefault="00187DC0" w:rsidP="00187DC0">
            <w:r w:rsidRPr="001A5CB9">
              <w:t xml:space="preserve">Показатель реализации муниципальными образованиями мероприятий по </w:t>
            </w:r>
            <w:proofErr w:type="spellStart"/>
            <w:r w:rsidRPr="001A5CB9">
              <w:t>цифровизации</w:t>
            </w:r>
            <w:proofErr w:type="spellEnd"/>
            <w:r w:rsidRPr="001A5CB9">
              <w:t xml:space="preserve"> городского хозяйства</w:t>
            </w:r>
          </w:p>
        </w:tc>
        <w:tc>
          <w:tcPr>
            <w:tcW w:w="1134" w:type="dxa"/>
            <w:tcBorders>
              <w:top w:val="single" w:sz="4" w:space="0" w:color="auto"/>
              <w:left w:val="single" w:sz="4" w:space="0" w:color="auto"/>
              <w:bottom w:val="single" w:sz="4" w:space="0" w:color="auto"/>
            </w:tcBorders>
            <w:shd w:val="clear" w:color="auto" w:fill="FFFFFF"/>
          </w:tcPr>
          <w:p w:rsidR="00187DC0" w:rsidRPr="001A5CB9" w:rsidRDefault="00187DC0" w:rsidP="00187DC0">
            <w:pPr>
              <w:contextualSpacing/>
              <w:jc w:val="center"/>
              <w:textAlignment w:val="baseline"/>
            </w:pPr>
            <w:r w:rsidRPr="001A5CB9">
              <w:t>%</w:t>
            </w:r>
          </w:p>
        </w:tc>
        <w:tc>
          <w:tcPr>
            <w:tcW w:w="1134" w:type="dxa"/>
            <w:gridSpan w:val="2"/>
            <w:tcBorders>
              <w:top w:val="single" w:sz="4" w:space="0" w:color="auto"/>
              <w:left w:val="single" w:sz="4" w:space="0" w:color="auto"/>
              <w:bottom w:val="single" w:sz="4" w:space="0" w:color="auto"/>
            </w:tcBorders>
            <w:shd w:val="clear" w:color="auto" w:fill="FFFFFF"/>
          </w:tcPr>
          <w:p w:rsidR="00187DC0" w:rsidRPr="001A5CB9" w:rsidRDefault="00187DC0" w:rsidP="00187DC0">
            <w:pPr>
              <w:jc w:val="center"/>
            </w:pPr>
            <w:r w:rsidRPr="001A5CB9">
              <w:t>100</w:t>
            </w:r>
          </w:p>
        </w:tc>
        <w:tc>
          <w:tcPr>
            <w:tcW w:w="851" w:type="dxa"/>
            <w:gridSpan w:val="2"/>
            <w:tcBorders>
              <w:top w:val="single" w:sz="4" w:space="0" w:color="auto"/>
              <w:left w:val="single" w:sz="4" w:space="0" w:color="auto"/>
              <w:bottom w:val="single" w:sz="4" w:space="0" w:color="auto"/>
            </w:tcBorders>
            <w:shd w:val="clear" w:color="auto" w:fill="FFFFFF"/>
          </w:tcPr>
          <w:p w:rsidR="00187DC0" w:rsidRPr="001A5CB9" w:rsidRDefault="00187DC0" w:rsidP="00187DC0">
            <w:pPr>
              <w:jc w:val="center"/>
            </w:pPr>
            <w:r w:rsidRPr="001A5CB9">
              <w:t>100</w:t>
            </w:r>
          </w:p>
        </w:tc>
        <w:tc>
          <w:tcPr>
            <w:tcW w:w="994" w:type="dxa"/>
            <w:tcBorders>
              <w:top w:val="single" w:sz="4" w:space="0" w:color="auto"/>
              <w:left w:val="single" w:sz="4" w:space="0" w:color="auto"/>
              <w:bottom w:val="single" w:sz="4" w:space="0" w:color="auto"/>
            </w:tcBorders>
            <w:shd w:val="clear" w:color="auto" w:fill="FFFFFF"/>
          </w:tcPr>
          <w:p w:rsidR="00187DC0" w:rsidRPr="001A5CB9" w:rsidRDefault="00187DC0" w:rsidP="00187DC0">
            <w:pPr>
              <w:jc w:val="center"/>
            </w:pPr>
            <w:r w:rsidRPr="001A5CB9">
              <w:t>100</w:t>
            </w:r>
          </w:p>
        </w:tc>
        <w:tc>
          <w:tcPr>
            <w:tcW w:w="855" w:type="dxa"/>
            <w:tcBorders>
              <w:top w:val="single" w:sz="4" w:space="0" w:color="auto"/>
              <w:left w:val="single" w:sz="4" w:space="0" w:color="auto"/>
              <w:bottom w:val="single" w:sz="4" w:space="0" w:color="auto"/>
            </w:tcBorders>
            <w:shd w:val="clear" w:color="auto" w:fill="FFFFFF"/>
          </w:tcPr>
          <w:p w:rsidR="00187DC0" w:rsidRPr="001A5CB9" w:rsidRDefault="00187DC0" w:rsidP="00187DC0">
            <w:pPr>
              <w:jc w:val="center"/>
            </w:pPr>
            <w:r w:rsidRPr="001A5CB9">
              <w:t>100</w:t>
            </w:r>
          </w:p>
        </w:tc>
        <w:tc>
          <w:tcPr>
            <w:tcW w:w="855" w:type="dxa"/>
            <w:tcBorders>
              <w:top w:val="single" w:sz="4" w:space="0" w:color="auto"/>
              <w:left w:val="single" w:sz="4" w:space="0" w:color="auto"/>
              <w:bottom w:val="single" w:sz="4" w:space="0" w:color="auto"/>
            </w:tcBorders>
            <w:shd w:val="clear" w:color="auto" w:fill="FFFFFF"/>
          </w:tcPr>
          <w:p w:rsidR="00187DC0" w:rsidRPr="001A5CB9" w:rsidRDefault="00187DC0" w:rsidP="00187DC0">
            <w:pPr>
              <w:jc w:val="center"/>
            </w:pPr>
            <w:r w:rsidRPr="001A5CB9">
              <w:t>100</w:t>
            </w:r>
          </w:p>
        </w:tc>
        <w:tc>
          <w:tcPr>
            <w:tcW w:w="860" w:type="dxa"/>
            <w:tcBorders>
              <w:top w:val="single" w:sz="4" w:space="0" w:color="auto"/>
              <w:left w:val="single" w:sz="4" w:space="0" w:color="auto"/>
              <w:bottom w:val="single" w:sz="4" w:space="0" w:color="auto"/>
            </w:tcBorders>
            <w:shd w:val="clear" w:color="auto" w:fill="FFFFFF"/>
          </w:tcPr>
          <w:p w:rsidR="00187DC0" w:rsidRPr="001A5CB9" w:rsidRDefault="00187DC0" w:rsidP="00187DC0">
            <w:pPr>
              <w:jc w:val="center"/>
            </w:pPr>
            <w:r w:rsidRPr="001A5CB9">
              <w:t>100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87DC0" w:rsidRPr="001A5CB9" w:rsidRDefault="00187DC0" w:rsidP="00187DC0">
            <w:pPr>
              <w:jc w:val="center"/>
            </w:pPr>
            <w:r w:rsidRPr="001A5CB9">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tcPr>
          <w:p w:rsidR="00187DC0" w:rsidRPr="001A5CB9" w:rsidRDefault="00187DC0" w:rsidP="00187DC0">
            <w:pPr>
              <w:jc w:val="center"/>
            </w:pPr>
            <w:r>
              <w:t>100</w:t>
            </w:r>
          </w:p>
        </w:tc>
      </w:tr>
      <w:tr w:rsidR="00187DC0" w:rsidRPr="001A5CB9" w:rsidTr="00187DC0">
        <w:trPr>
          <w:trHeight w:hRule="exact" w:val="2849"/>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lastRenderedPageBreak/>
              <w:t>4</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88" w:lineRule="exact"/>
              <w:rPr>
                <w:lang w:bidi="ru-RU"/>
              </w:rPr>
            </w:pPr>
            <w:r w:rsidRPr="001A5CB9">
              <w:rPr>
                <w:lang w:bidi="ru-RU"/>
              </w:rPr>
              <w:t>Доля реализованных проектов</w:t>
            </w:r>
          </w:p>
          <w:p w:rsidR="00187DC0" w:rsidRPr="001A5CB9" w:rsidRDefault="00187DC0" w:rsidP="00187DC0">
            <w:pPr>
              <w:widowControl w:val="0"/>
              <w:spacing w:line="288" w:lineRule="exact"/>
              <w:rPr>
                <w:lang w:bidi="ru-RU"/>
              </w:rPr>
            </w:pPr>
            <w:proofErr w:type="gramStart"/>
            <w:r w:rsidRPr="001A5CB9">
              <w:rPr>
                <w:lang w:bidi="ru-RU"/>
              </w:rPr>
              <w:t>Благоустройства придомовых территорий жилых домов</w:t>
            </w:r>
            <w:r>
              <w:rPr>
                <w:lang w:bidi="ru-RU"/>
              </w:rPr>
              <w:t xml:space="preserve"> </w:t>
            </w:r>
            <w:r w:rsidRPr="001A5CB9">
              <w:rPr>
                <w:lang w:bidi="ru-RU"/>
              </w:rPr>
              <w:t>(полностью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w:t>
            </w:r>
            <w:proofErr w:type="gramEnd"/>
          </w:p>
          <w:p w:rsidR="00187DC0" w:rsidRPr="001A5CB9" w:rsidRDefault="00187DC0" w:rsidP="00187DC0">
            <w:pPr>
              <w:widowControl w:val="0"/>
              <w:spacing w:line="288" w:lineRule="exact"/>
              <w:rPr>
                <w:lang w:bidi="ru-RU"/>
              </w:rPr>
            </w:pPr>
            <w:r w:rsidRPr="001A5CB9">
              <w:rPr>
                <w:lang w:bidi="ru-RU"/>
              </w:rPr>
              <w:t xml:space="preserve">архитектурными формами) в общем количестве реализованных в течение планового </w:t>
            </w:r>
            <w:proofErr w:type="gramStart"/>
            <w:r w:rsidRPr="001A5CB9">
              <w:rPr>
                <w:lang w:bidi="ru-RU"/>
              </w:rPr>
              <w:t>года проектов благоустройства придомовых территорий жилых домов</w:t>
            </w:r>
            <w:proofErr w:type="gramEnd"/>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pPr>
            <w:r w:rsidRPr="001A5CB9">
              <w:t>%</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100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ind w:left="320"/>
              <w:jc w:val="center"/>
              <w:rPr>
                <w:lang w:bidi="ru-RU"/>
              </w:rPr>
            </w:pPr>
            <w:r w:rsidRPr="001A5CB9">
              <w:rPr>
                <w:lang w:bidi="ru-RU"/>
              </w:rPr>
              <w:t>100</w:t>
            </w:r>
          </w:p>
        </w:tc>
        <w:tc>
          <w:tcPr>
            <w:tcW w:w="582" w:type="dxa"/>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100</w:t>
            </w:r>
          </w:p>
        </w:tc>
      </w:tr>
      <w:tr w:rsidR="00187DC0" w:rsidRPr="001A5CB9" w:rsidTr="00187DC0">
        <w:trPr>
          <w:trHeight w:hRule="exact" w:val="1995"/>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5</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88" w:lineRule="exact"/>
              <w:rPr>
                <w:lang w:bidi="ru-RU"/>
              </w:rPr>
            </w:pPr>
            <w:r w:rsidRPr="001A5CB9">
              <w:rPr>
                <w:lang w:bidi="ru-RU"/>
              </w:rPr>
              <w:t>Доля</w:t>
            </w:r>
          </w:p>
          <w:p w:rsidR="00187DC0" w:rsidRPr="001A5CB9" w:rsidRDefault="00187DC0" w:rsidP="00187DC0">
            <w:pPr>
              <w:widowControl w:val="0"/>
              <w:spacing w:line="288" w:lineRule="exact"/>
              <w:rPr>
                <w:lang w:bidi="ru-RU"/>
              </w:rPr>
            </w:pPr>
            <w:r w:rsidRPr="001A5CB9">
              <w:rPr>
                <w:lang w:bidi="ru-RU"/>
              </w:rPr>
              <w:t xml:space="preserve">реализованных комплексных проектов благоустройства общественных </w:t>
            </w:r>
            <w:proofErr w:type="gramStart"/>
            <w:r w:rsidRPr="001A5CB9">
              <w:rPr>
                <w:lang w:bidi="ru-RU"/>
              </w:rPr>
              <w:t>территорий</w:t>
            </w:r>
            <w:proofErr w:type="gramEnd"/>
            <w:r w:rsidRPr="001A5CB9">
              <w:rPr>
                <w:lang w:bidi="ru-RU"/>
              </w:rPr>
              <w:t xml:space="preserve"> в общем количестве реализованных в течение планового года проектов благоустройства общественных территорий</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pPr>
            <w:r w:rsidRPr="001A5CB9">
              <w:t>%</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100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ind w:left="320"/>
              <w:jc w:val="center"/>
              <w:rPr>
                <w:lang w:bidi="ru-RU"/>
              </w:rPr>
            </w:pPr>
            <w:r w:rsidRPr="001A5CB9">
              <w:rPr>
                <w:lang w:bidi="ru-RU"/>
              </w:rPr>
              <w:t>100</w:t>
            </w:r>
          </w:p>
        </w:tc>
        <w:tc>
          <w:tcPr>
            <w:tcW w:w="582" w:type="dxa"/>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100</w:t>
            </w:r>
          </w:p>
        </w:tc>
      </w:tr>
      <w:tr w:rsidR="00187DC0" w:rsidRPr="001A5CB9" w:rsidTr="00187DC0">
        <w:trPr>
          <w:trHeight w:hRule="exact" w:val="2262"/>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6</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88" w:lineRule="exact"/>
              <w:rPr>
                <w:lang w:bidi="ru-RU"/>
              </w:rPr>
            </w:pPr>
            <w:r w:rsidRPr="001A5CB9">
              <w:rPr>
                <w:lang w:bidi="ru-RU"/>
              </w:rPr>
              <w:t xml:space="preserve">Доля придомовых территорий жилых домов,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1A5CB9">
              <w:rPr>
                <w:lang w:bidi="ru-RU"/>
              </w:rPr>
              <w:t>года проектов благоустройства придомовых территорий жилых домов</w:t>
            </w:r>
            <w:proofErr w:type="gramEnd"/>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pPr>
            <w:r w:rsidRPr="001A5CB9">
              <w:t>%</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100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pPr>
            <w:r w:rsidRPr="001A5CB9">
              <w:rPr>
                <w:lang w:bidi="ru-RU"/>
              </w:rPr>
              <w:t>100</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pPr>
            <w:r w:rsidRPr="001A5CB9">
              <w:rPr>
                <w:lang w:bidi="ru-RU"/>
              </w:rPr>
              <w:t>100</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pPr>
            <w:r w:rsidRPr="001A5CB9">
              <w:rPr>
                <w:lang w:bidi="ru-RU"/>
              </w:rPr>
              <w:t>100</w:t>
            </w: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pPr>
            <w:r w:rsidRPr="001A5CB9">
              <w:rPr>
                <w:lang w:bidi="ru-RU"/>
              </w:rPr>
              <w:t>100</w:t>
            </w:r>
          </w:p>
        </w:tc>
        <w:tc>
          <w:tcPr>
            <w:tcW w:w="582" w:type="dxa"/>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pPr>
            <w:r>
              <w:t>100</w:t>
            </w:r>
          </w:p>
        </w:tc>
      </w:tr>
      <w:tr w:rsidR="00187DC0" w:rsidRPr="001A5CB9" w:rsidTr="00187DC0">
        <w:trPr>
          <w:trHeight w:hRule="exact" w:val="1274"/>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7</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spacing w:line="250" w:lineRule="exact"/>
            </w:pPr>
            <w:proofErr w:type="gramStart"/>
            <w:r w:rsidRPr="001A5CB9">
              <w:rPr>
                <w:lang w:bidi="ru-RU"/>
              </w:rPr>
              <w:t>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w:t>
            </w:r>
            <w:proofErr w:type="gramEnd"/>
          </w:p>
          <w:p w:rsidR="00187DC0" w:rsidRPr="001A5CB9" w:rsidRDefault="00187DC0" w:rsidP="00187DC0">
            <w:pPr>
              <w:spacing w:line="240" w:lineRule="exact"/>
            </w:pPr>
            <w:r w:rsidRPr="001A5CB9">
              <w:rPr>
                <w:lang w:bidi="ru-RU"/>
              </w:rPr>
              <w:t>др.)</w:t>
            </w:r>
          </w:p>
          <w:p w:rsidR="00187DC0" w:rsidRPr="001A5CB9" w:rsidRDefault="00187DC0" w:rsidP="00187DC0">
            <w:pPr>
              <w:widowControl w:val="0"/>
              <w:spacing w:line="288" w:lineRule="exact"/>
              <w:rPr>
                <w:lang w:bidi="ru-RU"/>
              </w:rPr>
            </w:pPr>
            <w:r w:rsidRPr="001A5CB9">
              <w:rPr>
                <w:lang w:bidi="ru-RU"/>
              </w:rPr>
              <w:t>муниципального образования «город Дмитриев» Курской области, предусмотренных муниципальной программой формирования современной городской среды (дополнительный)</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pPr>
            <w:r w:rsidRPr="001A5CB9">
              <w:t>Единиц</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582" w:type="dxa"/>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Pr>
                <w:lang w:bidi="ru-RU"/>
              </w:rPr>
              <w:t>0</w:t>
            </w:r>
          </w:p>
        </w:tc>
      </w:tr>
      <w:tr w:rsidR="00187DC0" w:rsidRPr="001A5CB9" w:rsidTr="00187DC0">
        <w:trPr>
          <w:trHeight w:hRule="exact" w:val="1416"/>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lastRenderedPageBreak/>
              <w:t>8</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spacing w:line="288" w:lineRule="exact"/>
            </w:pPr>
            <w:r w:rsidRPr="001A5CB9">
              <w:rPr>
                <w:lang w:bidi="ru-RU"/>
              </w:rPr>
              <w:t>Реализация мероприятий по благоустройству</w:t>
            </w:r>
          </w:p>
          <w:p w:rsidR="00187DC0" w:rsidRPr="001A5CB9" w:rsidRDefault="00187DC0" w:rsidP="00187DC0">
            <w:pPr>
              <w:spacing w:line="288" w:lineRule="exact"/>
            </w:pPr>
            <w:r w:rsidRPr="001A5CB9">
              <w:rPr>
                <w:lang w:bidi="ru-RU"/>
              </w:rPr>
              <w:t>придомовых территорий жилых домов, предусмотренных</w:t>
            </w:r>
          </w:p>
          <w:p w:rsidR="00187DC0" w:rsidRPr="001A5CB9" w:rsidRDefault="00187DC0" w:rsidP="00187DC0">
            <w:pPr>
              <w:spacing w:line="288" w:lineRule="exact"/>
            </w:pPr>
            <w:r w:rsidRPr="001A5CB9">
              <w:rPr>
                <w:lang w:bidi="ru-RU"/>
              </w:rPr>
              <w:t>муниципальной</w:t>
            </w:r>
            <w:r>
              <w:rPr>
                <w:lang w:bidi="ru-RU"/>
              </w:rPr>
              <w:t xml:space="preserve"> </w:t>
            </w:r>
            <w:r w:rsidRPr="001A5CB9">
              <w:rPr>
                <w:lang w:bidi="ru-RU"/>
              </w:rPr>
              <w:t>программой</w:t>
            </w:r>
            <w:r>
              <w:rPr>
                <w:lang w:bidi="ru-RU"/>
              </w:rPr>
              <w:t xml:space="preserve"> </w:t>
            </w:r>
            <w:r w:rsidRPr="001A5CB9">
              <w:rPr>
                <w:lang w:bidi="ru-RU"/>
              </w:rPr>
              <w:t>формирования</w:t>
            </w:r>
            <w:r>
              <w:rPr>
                <w:lang w:bidi="ru-RU"/>
              </w:rPr>
              <w:t xml:space="preserve"> </w:t>
            </w:r>
            <w:r w:rsidRPr="001A5CB9">
              <w:rPr>
                <w:lang w:bidi="ru-RU"/>
              </w:rPr>
              <w:t>современной</w:t>
            </w:r>
            <w:r>
              <w:rPr>
                <w:lang w:bidi="ru-RU"/>
              </w:rPr>
              <w:t xml:space="preserve"> </w:t>
            </w:r>
            <w:r w:rsidRPr="001A5CB9">
              <w:rPr>
                <w:lang w:bidi="ru-RU"/>
              </w:rPr>
              <w:t>городской сред</w:t>
            </w:r>
            <w:proofErr w:type="gramStart"/>
            <w:r w:rsidRPr="001A5CB9">
              <w:rPr>
                <w:lang w:bidi="ru-RU"/>
              </w:rPr>
              <w:t>ы(</w:t>
            </w:r>
            <w:proofErr w:type="gramEnd"/>
            <w:r w:rsidRPr="001A5CB9">
              <w:rPr>
                <w:lang w:bidi="ru-RU"/>
              </w:rPr>
              <w:t>дополнительный)</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pPr>
            <w:r w:rsidRPr="001A5CB9">
              <w:t>Единиц</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1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Pr>
                <w:lang w:bidi="ru-RU"/>
              </w:rPr>
              <w:t>0</w:t>
            </w:r>
          </w:p>
        </w:tc>
      </w:tr>
      <w:tr w:rsidR="00187DC0" w:rsidRPr="001A5CB9" w:rsidTr="00187DC0">
        <w:trPr>
          <w:trHeight w:hRule="exact" w:val="1416"/>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9</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spacing w:line="288" w:lineRule="exact"/>
              <w:rPr>
                <w:lang w:bidi="ru-RU"/>
              </w:rPr>
            </w:pPr>
            <w:r w:rsidRPr="001A5CB9">
              <w:rPr>
                <w:lang w:bidi="ru-RU"/>
              </w:rPr>
              <w:t>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pPr>
            <w:r w:rsidRPr="001A5CB9">
              <w:t>Единиц</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4</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Pr>
                <w:lang w:bidi="ru-RU"/>
              </w:rPr>
              <w:t>1</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4D6975" w:rsidP="00187DC0">
            <w:pPr>
              <w:jc w:val="center"/>
              <w:rPr>
                <w:lang w:bidi="ru-RU"/>
              </w:rPr>
            </w:pPr>
            <w:r>
              <w:rPr>
                <w:lang w:bidi="ru-RU"/>
              </w:rPr>
              <w:t>362</w:t>
            </w:r>
          </w:p>
        </w:tc>
        <w:tc>
          <w:tcPr>
            <w:tcW w:w="1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Pr>
                <w:lang w:bidi="ru-RU"/>
              </w:rPr>
              <w:t>0</w:t>
            </w:r>
          </w:p>
        </w:tc>
      </w:tr>
      <w:tr w:rsidR="00187DC0" w:rsidRPr="001A5CB9" w:rsidTr="00187DC0">
        <w:trPr>
          <w:trHeight w:hRule="exact" w:val="1416"/>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spacing w:line="288" w:lineRule="exact"/>
              <w:rPr>
                <w:lang w:bidi="ru-RU"/>
              </w:rPr>
            </w:pPr>
            <w:r w:rsidRPr="001A5CB9">
              <w:rPr>
                <w:lang w:bidi="ru-RU"/>
              </w:rPr>
              <w:t xml:space="preserve">Количество </w:t>
            </w:r>
            <w:r w:rsidRPr="001A5CB9">
              <w:rPr>
                <w:rFonts w:eastAsiaTheme="minorHAnsi"/>
                <w:lang w:eastAsia="en-US"/>
              </w:rPr>
              <w:t>восстановленных (ремонт, реставрация, благоустройство) воинских захоронений.</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pPr>
            <w:r w:rsidRPr="001A5CB9">
              <w:t>Единиц</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1</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Pr>
                <w:lang w:bidi="ru-RU"/>
              </w:rPr>
              <w:t>11</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Pr>
                <w:lang w:bidi="ru-RU"/>
              </w:rPr>
              <w:t>1</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4D6975" w:rsidP="00187DC0">
            <w:pPr>
              <w:jc w:val="center"/>
              <w:rPr>
                <w:lang w:bidi="ru-RU"/>
              </w:rPr>
            </w:pPr>
            <w:r>
              <w:rPr>
                <w:lang w:bidi="ru-RU"/>
              </w:rPr>
              <w:t>2</w:t>
            </w:r>
          </w:p>
        </w:tc>
        <w:tc>
          <w:tcPr>
            <w:tcW w:w="1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Pr>
                <w:lang w:bidi="ru-RU"/>
              </w:rPr>
              <w:t>0</w:t>
            </w:r>
          </w:p>
        </w:tc>
      </w:tr>
      <w:tr w:rsidR="00187DC0" w:rsidRPr="001A5CB9" w:rsidTr="00187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55"/>
        </w:trPr>
        <w:tc>
          <w:tcPr>
            <w:tcW w:w="577" w:type="dxa"/>
          </w:tcPr>
          <w:p w:rsidR="00187DC0" w:rsidRPr="001A5CB9" w:rsidRDefault="00187DC0" w:rsidP="00187DC0">
            <w:pPr>
              <w:widowControl w:val="0"/>
              <w:spacing w:line="240" w:lineRule="exact"/>
              <w:rPr>
                <w:spacing w:val="50"/>
                <w:lang w:bidi="ru-RU"/>
              </w:rPr>
            </w:pPr>
            <w:r w:rsidRPr="001A5CB9">
              <w:rPr>
                <w:spacing w:val="50"/>
                <w:lang w:bidi="ru-RU"/>
              </w:rPr>
              <w:t>11</w:t>
            </w:r>
          </w:p>
        </w:tc>
        <w:tc>
          <w:tcPr>
            <w:tcW w:w="6217" w:type="dxa"/>
            <w:vAlign w:val="center"/>
          </w:tcPr>
          <w:p w:rsidR="00187DC0" w:rsidRPr="001A5CB9" w:rsidRDefault="00187DC0" w:rsidP="00187DC0">
            <w:pPr>
              <w:widowControl w:val="0"/>
              <w:spacing w:line="276" w:lineRule="auto"/>
              <w:jc w:val="both"/>
              <w:rPr>
                <w:lang w:bidi="ru-RU"/>
              </w:rPr>
            </w:pPr>
            <w:r w:rsidRPr="001A5CB9">
              <w:rPr>
                <w:lang w:bidi="ru-RU"/>
              </w:rPr>
              <w:t xml:space="preserve">Количество установленных мемориальных знаков.  </w:t>
            </w:r>
          </w:p>
          <w:p w:rsidR="00187DC0" w:rsidRPr="001A5CB9" w:rsidRDefault="00187DC0" w:rsidP="00187DC0">
            <w:pPr>
              <w:widowControl w:val="0"/>
              <w:spacing w:line="276" w:lineRule="auto"/>
              <w:ind w:left="567" w:firstLine="600"/>
              <w:jc w:val="both"/>
              <w:rPr>
                <w:lang w:bidi="ru-RU"/>
              </w:rPr>
            </w:pPr>
          </w:p>
          <w:p w:rsidR="00187DC0" w:rsidRPr="001A5CB9" w:rsidRDefault="00187DC0" w:rsidP="00187DC0">
            <w:pPr>
              <w:jc w:val="both"/>
              <w:rPr>
                <w:lang w:bidi="ru-RU"/>
              </w:rPr>
            </w:pPr>
          </w:p>
        </w:tc>
        <w:tc>
          <w:tcPr>
            <w:tcW w:w="1140" w:type="dxa"/>
            <w:gridSpan w:val="2"/>
            <w:vAlign w:val="center"/>
          </w:tcPr>
          <w:p w:rsidR="00187DC0" w:rsidRPr="001A5CB9" w:rsidRDefault="00187DC0" w:rsidP="00187DC0">
            <w:pPr>
              <w:widowControl w:val="0"/>
              <w:spacing w:line="240" w:lineRule="exact"/>
              <w:jc w:val="center"/>
            </w:pPr>
            <w:r w:rsidRPr="001A5CB9">
              <w:t>Единиц</w:t>
            </w:r>
          </w:p>
        </w:tc>
        <w:tc>
          <w:tcPr>
            <w:tcW w:w="1128" w:type="dxa"/>
            <w:vAlign w:val="center"/>
          </w:tcPr>
          <w:p w:rsidR="00187DC0" w:rsidRPr="001A5CB9" w:rsidRDefault="00187DC0" w:rsidP="00187DC0">
            <w:pPr>
              <w:widowControl w:val="0"/>
              <w:spacing w:line="240" w:lineRule="exact"/>
              <w:ind w:left="340"/>
              <w:jc w:val="center"/>
              <w:rPr>
                <w:lang w:bidi="ru-RU"/>
              </w:rPr>
            </w:pPr>
            <w:r w:rsidRPr="001A5CB9">
              <w:rPr>
                <w:lang w:bidi="ru-RU"/>
              </w:rPr>
              <w:t>0</w:t>
            </w:r>
          </w:p>
        </w:tc>
        <w:tc>
          <w:tcPr>
            <w:tcW w:w="840" w:type="dxa"/>
            <w:vAlign w:val="center"/>
          </w:tcPr>
          <w:p w:rsidR="00187DC0" w:rsidRPr="001A5CB9" w:rsidRDefault="00187DC0" w:rsidP="00187DC0">
            <w:pPr>
              <w:jc w:val="center"/>
              <w:rPr>
                <w:lang w:bidi="ru-RU"/>
              </w:rPr>
            </w:pPr>
            <w:r w:rsidRPr="001A5CB9">
              <w:rPr>
                <w:lang w:bidi="ru-RU"/>
              </w:rPr>
              <w:t>0</w:t>
            </w:r>
          </w:p>
        </w:tc>
        <w:tc>
          <w:tcPr>
            <w:tcW w:w="1005" w:type="dxa"/>
            <w:gridSpan w:val="2"/>
            <w:vAlign w:val="center"/>
          </w:tcPr>
          <w:p w:rsidR="00187DC0" w:rsidRPr="001A5CB9" w:rsidRDefault="00187DC0" w:rsidP="00187DC0">
            <w:pPr>
              <w:jc w:val="center"/>
              <w:rPr>
                <w:lang w:bidi="ru-RU"/>
              </w:rPr>
            </w:pPr>
            <w:r w:rsidRPr="001A5CB9">
              <w:rPr>
                <w:lang w:bidi="ru-RU"/>
              </w:rPr>
              <w:t>0</w:t>
            </w:r>
          </w:p>
        </w:tc>
        <w:tc>
          <w:tcPr>
            <w:tcW w:w="855" w:type="dxa"/>
            <w:vAlign w:val="center"/>
          </w:tcPr>
          <w:p w:rsidR="00187DC0" w:rsidRPr="001A5CB9" w:rsidRDefault="00187DC0" w:rsidP="00187DC0">
            <w:pPr>
              <w:jc w:val="center"/>
              <w:rPr>
                <w:lang w:bidi="ru-RU"/>
              </w:rPr>
            </w:pPr>
            <w:r w:rsidRPr="001A5CB9">
              <w:rPr>
                <w:lang w:bidi="ru-RU"/>
              </w:rPr>
              <w:t>1</w:t>
            </w:r>
          </w:p>
        </w:tc>
        <w:tc>
          <w:tcPr>
            <w:tcW w:w="855" w:type="dxa"/>
            <w:vAlign w:val="center"/>
          </w:tcPr>
          <w:p w:rsidR="00187DC0" w:rsidRPr="001A5CB9" w:rsidRDefault="00187DC0" w:rsidP="00187DC0">
            <w:pPr>
              <w:jc w:val="center"/>
              <w:rPr>
                <w:lang w:bidi="ru-RU"/>
              </w:rPr>
            </w:pPr>
            <w:r>
              <w:rPr>
                <w:lang w:bidi="ru-RU"/>
              </w:rPr>
              <w:t>1</w:t>
            </w:r>
          </w:p>
        </w:tc>
        <w:tc>
          <w:tcPr>
            <w:tcW w:w="860" w:type="dxa"/>
            <w:vAlign w:val="center"/>
          </w:tcPr>
          <w:p w:rsidR="00187DC0" w:rsidRPr="001A5CB9" w:rsidRDefault="00187DC0" w:rsidP="00187DC0">
            <w:pPr>
              <w:jc w:val="center"/>
              <w:rPr>
                <w:lang w:bidi="ru-RU"/>
              </w:rPr>
            </w:pPr>
            <w:r w:rsidRPr="001A5CB9">
              <w:rPr>
                <w:lang w:bidi="ru-RU"/>
              </w:rPr>
              <w:t>0</w:t>
            </w:r>
          </w:p>
        </w:tc>
        <w:tc>
          <w:tcPr>
            <w:tcW w:w="1095" w:type="dxa"/>
            <w:gridSpan w:val="2"/>
            <w:vAlign w:val="center"/>
          </w:tcPr>
          <w:p w:rsidR="00187DC0" w:rsidRPr="001A5CB9" w:rsidRDefault="00187DC0" w:rsidP="00187DC0">
            <w:pPr>
              <w:jc w:val="center"/>
              <w:rPr>
                <w:lang w:bidi="ru-RU"/>
              </w:rPr>
            </w:pPr>
            <w:r w:rsidRPr="001A5CB9">
              <w:rPr>
                <w:lang w:bidi="ru-RU"/>
              </w:rPr>
              <w:t>0</w:t>
            </w:r>
          </w:p>
        </w:tc>
        <w:tc>
          <w:tcPr>
            <w:tcW w:w="747" w:type="dxa"/>
            <w:gridSpan w:val="2"/>
            <w:vAlign w:val="center"/>
          </w:tcPr>
          <w:p w:rsidR="00187DC0" w:rsidRPr="001A5CB9" w:rsidRDefault="00187DC0" w:rsidP="00187DC0">
            <w:pPr>
              <w:jc w:val="center"/>
              <w:rPr>
                <w:lang w:bidi="ru-RU"/>
              </w:rPr>
            </w:pPr>
            <w:r>
              <w:rPr>
                <w:lang w:bidi="ru-RU"/>
              </w:rPr>
              <w:t>0</w:t>
            </w:r>
          </w:p>
        </w:tc>
      </w:tr>
      <w:tr w:rsidR="00187DC0" w:rsidRPr="001A5CB9" w:rsidTr="00187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5"/>
        </w:trPr>
        <w:tc>
          <w:tcPr>
            <w:tcW w:w="577" w:type="dxa"/>
          </w:tcPr>
          <w:p w:rsidR="00187DC0" w:rsidRPr="001A5CB9" w:rsidRDefault="00187DC0" w:rsidP="00187DC0">
            <w:pPr>
              <w:widowControl w:val="0"/>
              <w:spacing w:line="240" w:lineRule="exact"/>
              <w:jc w:val="center"/>
              <w:rPr>
                <w:spacing w:val="50"/>
                <w:lang w:bidi="ru-RU"/>
              </w:rPr>
            </w:pPr>
            <w:r w:rsidRPr="001A5CB9">
              <w:rPr>
                <w:spacing w:val="50"/>
                <w:lang w:bidi="ru-RU"/>
              </w:rPr>
              <w:t>12</w:t>
            </w:r>
          </w:p>
        </w:tc>
        <w:tc>
          <w:tcPr>
            <w:tcW w:w="6217" w:type="dxa"/>
          </w:tcPr>
          <w:p w:rsidR="00187DC0" w:rsidRPr="001A5CB9" w:rsidRDefault="00187DC0" w:rsidP="00187DC0">
            <w:r w:rsidRPr="001A5CB9">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tc>
        <w:tc>
          <w:tcPr>
            <w:tcW w:w="1140" w:type="dxa"/>
            <w:gridSpan w:val="2"/>
          </w:tcPr>
          <w:p w:rsidR="00187DC0" w:rsidRPr="001A5CB9" w:rsidRDefault="00187DC0" w:rsidP="00187DC0">
            <w:pPr>
              <w:contextualSpacing/>
              <w:jc w:val="center"/>
              <w:textAlignment w:val="baseline"/>
            </w:pPr>
            <w:r w:rsidRPr="001A5CB9">
              <w:t>%</w:t>
            </w:r>
          </w:p>
        </w:tc>
        <w:tc>
          <w:tcPr>
            <w:tcW w:w="1128" w:type="dxa"/>
          </w:tcPr>
          <w:p w:rsidR="00187DC0" w:rsidRPr="001A5CB9" w:rsidRDefault="00187DC0" w:rsidP="00187DC0">
            <w:pPr>
              <w:jc w:val="center"/>
            </w:pPr>
            <w:r w:rsidRPr="001A5CB9">
              <w:t>-</w:t>
            </w:r>
          </w:p>
        </w:tc>
        <w:tc>
          <w:tcPr>
            <w:tcW w:w="840" w:type="dxa"/>
          </w:tcPr>
          <w:p w:rsidR="00187DC0" w:rsidRPr="001A5CB9" w:rsidRDefault="00187DC0" w:rsidP="00187DC0">
            <w:pPr>
              <w:jc w:val="center"/>
            </w:pPr>
            <w:r w:rsidRPr="001A5CB9">
              <w:t>-</w:t>
            </w:r>
          </w:p>
        </w:tc>
        <w:tc>
          <w:tcPr>
            <w:tcW w:w="1005" w:type="dxa"/>
            <w:gridSpan w:val="2"/>
          </w:tcPr>
          <w:p w:rsidR="00187DC0" w:rsidRPr="001A5CB9" w:rsidRDefault="00187DC0" w:rsidP="00187DC0">
            <w:pPr>
              <w:jc w:val="center"/>
            </w:pPr>
            <w:r w:rsidRPr="001A5CB9">
              <w:t>90</w:t>
            </w:r>
          </w:p>
        </w:tc>
        <w:tc>
          <w:tcPr>
            <w:tcW w:w="855" w:type="dxa"/>
          </w:tcPr>
          <w:p w:rsidR="00187DC0" w:rsidRPr="001A5CB9" w:rsidRDefault="00187DC0" w:rsidP="00187DC0">
            <w:pPr>
              <w:jc w:val="center"/>
            </w:pPr>
            <w:r>
              <w:t>100</w:t>
            </w:r>
          </w:p>
        </w:tc>
        <w:tc>
          <w:tcPr>
            <w:tcW w:w="855" w:type="dxa"/>
          </w:tcPr>
          <w:p w:rsidR="00187DC0" w:rsidRPr="001A5CB9" w:rsidRDefault="00187DC0" w:rsidP="00187DC0">
            <w:pPr>
              <w:jc w:val="center"/>
            </w:pPr>
            <w:r>
              <w:t>100</w:t>
            </w:r>
          </w:p>
        </w:tc>
        <w:tc>
          <w:tcPr>
            <w:tcW w:w="860" w:type="dxa"/>
          </w:tcPr>
          <w:p w:rsidR="00187DC0" w:rsidRPr="001A5CB9" w:rsidRDefault="00187DC0" w:rsidP="00187DC0">
            <w:pPr>
              <w:jc w:val="center"/>
            </w:pPr>
            <w:r w:rsidRPr="001A5CB9">
              <w:t>90</w:t>
            </w:r>
          </w:p>
        </w:tc>
        <w:tc>
          <w:tcPr>
            <w:tcW w:w="1095" w:type="dxa"/>
            <w:gridSpan w:val="2"/>
          </w:tcPr>
          <w:p w:rsidR="00187DC0" w:rsidRPr="001A5CB9" w:rsidRDefault="00187DC0" w:rsidP="00187DC0">
            <w:pPr>
              <w:jc w:val="center"/>
            </w:pPr>
            <w:r w:rsidRPr="001A5CB9">
              <w:t>90</w:t>
            </w:r>
          </w:p>
        </w:tc>
        <w:tc>
          <w:tcPr>
            <w:tcW w:w="747" w:type="dxa"/>
            <w:gridSpan w:val="2"/>
          </w:tcPr>
          <w:p w:rsidR="00187DC0" w:rsidRPr="001A5CB9" w:rsidRDefault="00187DC0" w:rsidP="00187DC0">
            <w:pPr>
              <w:jc w:val="center"/>
            </w:pPr>
            <w:r>
              <w:t>90</w:t>
            </w:r>
          </w:p>
        </w:tc>
      </w:tr>
    </w:tbl>
    <w:p w:rsidR="00187DC0" w:rsidRDefault="00187DC0" w:rsidP="00187DC0">
      <w:pPr>
        <w:widowControl w:val="0"/>
        <w:spacing w:line="240" w:lineRule="exact"/>
        <w:jc w:val="center"/>
        <w:rPr>
          <w:color w:val="000000"/>
          <w:spacing w:val="50"/>
          <w:lang w:bidi="ru-RU"/>
        </w:rPr>
      </w:pPr>
    </w:p>
    <w:p w:rsidR="00187DC0" w:rsidRDefault="00187DC0" w:rsidP="00187DC0">
      <w:pPr>
        <w:widowControl w:val="0"/>
        <w:tabs>
          <w:tab w:val="left" w:pos="0"/>
        </w:tabs>
        <w:spacing w:after="492" w:line="240" w:lineRule="exact"/>
        <w:rPr>
          <w:color w:val="000000"/>
          <w:lang w:bidi="ru-RU"/>
        </w:rPr>
      </w:pPr>
    </w:p>
    <w:p w:rsidR="00187DC0" w:rsidRPr="002E437A" w:rsidRDefault="00187DC0" w:rsidP="00187DC0">
      <w:pPr>
        <w:widowControl w:val="0"/>
        <w:tabs>
          <w:tab w:val="left" w:pos="0"/>
        </w:tabs>
        <w:spacing w:after="492" w:line="240" w:lineRule="exact"/>
        <w:rPr>
          <w:color w:val="000000"/>
          <w:lang w:bidi="ru-RU"/>
        </w:rPr>
      </w:pPr>
    </w:p>
    <w:p w:rsidR="00187DC0" w:rsidRPr="00FF03B1" w:rsidRDefault="00187DC0" w:rsidP="00187DC0">
      <w:pPr>
        <w:sectPr w:rsidR="00187DC0" w:rsidRPr="00FF03B1" w:rsidSect="00187DC0">
          <w:pgSz w:w="16838" w:h="11906" w:orient="landscape"/>
          <w:pgMar w:top="1701" w:right="426" w:bottom="1133" w:left="1134" w:header="709" w:footer="709" w:gutter="0"/>
          <w:cols w:space="708"/>
          <w:docGrid w:linePitch="360"/>
        </w:sectPr>
      </w:pPr>
    </w:p>
    <w:p w:rsidR="00187DC0" w:rsidRPr="006E247B" w:rsidRDefault="00187DC0" w:rsidP="00187DC0">
      <w:pPr>
        <w:widowControl w:val="0"/>
        <w:autoSpaceDE w:val="0"/>
        <w:autoSpaceDN w:val="0"/>
        <w:adjustRightInd w:val="0"/>
        <w:ind w:left="8505"/>
      </w:pPr>
      <w:r>
        <w:lastRenderedPageBreak/>
        <w:t xml:space="preserve">Приложение №2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sidRPr="00185CA9">
        <w:rPr>
          <w:szCs w:val="28"/>
        </w:rPr>
        <w:t>«</w:t>
      </w:r>
      <w:r>
        <w:rPr>
          <w:szCs w:val="28"/>
        </w:rPr>
        <w:t>г</w:t>
      </w:r>
      <w:r w:rsidRPr="00185CA9">
        <w:rPr>
          <w:szCs w:val="28"/>
        </w:rPr>
        <w:t xml:space="preserve">ород Дмитриев» Курской области </w:t>
      </w:r>
      <w:r w:rsidRPr="00185CA9">
        <w:rPr>
          <w:spacing w:val="-2"/>
        </w:rPr>
        <w:t>на 201</w:t>
      </w:r>
      <w:r>
        <w:rPr>
          <w:spacing w:val="-2"/>
        </w:rPr>
        <w:t>8-2025</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jc w:val="center"/>
        <w:rPr>
          <w:b/>
        </w:rPr>
      </w:pPr>
    </w:p>
    <w:p w:rsidR="00187DC0" w:rsidRPr="00185CA9" w:rsidRDefault="00187DC0" w:rsidP="00187DC0">
      <w:pPr>
        <w:jc w:val="center"/>
        <w:rPr>
          <w:b/>
        </w:rPr>
      </w:pPr>
      <w:r w:rsidRPr="00185CA9">
        <w:rPr>
          <w:b/>
        </w:rPr>
        <w:t>Перечень</w:t>
      </w:r>
    </w:p>
    <w:p w:rsidR="00187DC0" w:rsidRDefault="00187DC0" w:rsidP="00187DC0">
      <w:pPr>
        <w:widowControl w:val="0"/>
        <w:autoSpaceDE w:val="0"/>
        <w:autoSpaceDN w:val="0"/>
        <w:adjustRightInd w:val="0"/>
        <w:jc w:val="center"/>
        <w:rPr>
          <w:b/>
          <w:spacing w:val="-2"/>
        </w:rPr>
      </w:pPr>
      <w:r w:rsidRPr="00185CA9">
        <w:rPr>
          <w:b/>
        </w:rPr>
        <w:t xml:space="preserve">основных мероприятий муниципальной программы </w:t>
      </w:r>
      <w:r w:rsidRPr="00185CA9">
        <w:rPr>
          <w:b/>
          <w:spacing w:val="-2"/>
        </w:rPr>
        <w:t xml:space="preserve">«Формирование современной городской среды на территории </w:t>
      </w:r>
      <w:r>
        <w:rPr>
          <w:b/>
          <w:spacing w:val="-2"/>
        </w:rPr>
        <w:t xml:space="preserve">муниципального образования </w:t>
      </w:r>
      <w:r w:rsidRPr="00185CA9">
        <w:rPr>
          <w:b/>
          <w:szCs w:val="28"/>
        </w:rPr>
        <w:t>«</w:t>
      </w:r>
      <w:r>
        <w:rPr>
          <w:b/>
          <w:szCs w:val="28"/>
        </w:rPr>
        <w:t>г</w:t>
      </w:r>
      <w:r w:rsidRPr="00185CA9">
        <w:rPr>
          <w:b/>
          <w:szCs w:val="28"/>
        </w:rPr>
        <w:t xml:space="preserve">ород Дмитриев» Курской области </w:t>
      </w:r>
      <w:r w:rsidRPr="00185CA9">
        <w:rPr>
          <w:b/>
          <w:spacing w:val="-2"/>
        </w:rPr>
        <w:t>на 201</w:t>
      </w:r>
      <w:r>
        <w:rPr>
          <w:b/>
          <w:spacing w:val="-2"/>
        </w:rPr>
        <w:t>8-2025</w:t>
      </w:r>
      <w:r w:rsidRPr="00185CA9">
        <w:rPr>
          <w:b/>
          <w:spacing w:val="-2"/>
        </w:rPr>
        <w:t xml:space="preserve"> год</w:t>
      </w:r>
      <w:r>
        <w:rPr>
          <w:b/>
          <w:spacing w:val="-2"/>
        </w:rPr>
        <w:t>ы</w:t>
      </w:r>
      <w:r w:rsidRPr="00185CA9">
        <w:rPr>
          <w:b/>
          <w:spacing w:val="-2"/>
        </w:rPr>
        <w:t>»</w:t>
      </w:r>
    </w:p>
    <w:p w:rsidR="00187DC0" w:rsidRDefault="00187DC0" w:rsidP="00187DC0">
      <w:pPr>
        <w:widowControl w:val="0"/>
        <w:autoSpaceDE w:val="0"/>
        <w:autoSpaceDN w:val="0"/>
        <w:adjustRightInd w:val="0"/>
        <w:jc w:val="center"/>
        <w:rPr>
          <w:b/>
          <w:spacing w:val="-2"/>
        </w:rPr>
      </w:pPr>
    </w:p>
    <w:p w:rsidR="00187DC0" w:rsidRDefault="00187DC0" w:rsidP="00187DC0">
      <w:pPr>
        <w:widowControl w:val="0"/>
        <w:autoSpaceDE w:val="0"/>
        <w:autoSpaceDN w:val="0"/>
        <w:adjustRightInd w:val="0"/>
        <w:jc w:val="center"/>
        <w:rPr>
          <w:b/>
          <w:spacing w:val="-2"/>
        </w:rPr>
      </w:pPr>
    </w:p>
    <w:p w:rsidR="00187DC0" w:rsidRPr="000405AA" w:rsidRDefault="00187DC0" w:rsidP="00187DC0">
      <w:pPr>
        <w:widowControl w:val="0"/>
        <w:autoSpaceDE w:val="0"/>
        <w:autoSpaceDN w:val="0"/>
        <w:adjustRightInd w:val="0"/>
        <w:jc w:val="center"/>
        <w:rPr>
          <w:b/>
        </w:rPr>
      </w:pPr>
    </w:p>
    <w:tbl>
      <w:tblPr>
        <w:tblW w:w="15026" w:type="dxa"/>
        <w:tblCellSpacing w:w="5" w:type="nil"/>
        <w:tblInd w:w="75" w:type="dxa"/>
        <w:tblLayout w:type="fixed"/>
        <w:tblCellMar>
          <w:left w:w="75" w:type="dxa"/>
          <w:right w:w="75" w:type="dxa"/>
        </w:tblCellMar>
        <w:tblLook w:val="0000" w:firstRow="0" w:lastRow="0" w:firstColumn="0" w:lastColumn="0" w:noHBand="0" w:noVBand="0"/>
      </w:tblPr>
      <w:tblGrid>
        <w:gridCol w:w="680"/>
        <w:gridCol w:w="2722"/>
        <w:gridCol w:w="1559"/>
        <w:gridCol w:w="780"/>
        <w:gridCol w:w="733"/>
        <w:gridCol w:w="3828"/>
        <w:gridCol w:w="4724"/>
      </w:tblGrid>
      <w:tr w:rsidR="00187DC0" w:rsidTr="00187DC0">
        <w:trPr>
          <w:trHeight w:val="348"/>
          <w:tblCellSpacing w:w="5" w:type="nil"/>
        </w:trPr>
        <w:tc>
          <w:tcPr>
            <w:tcW w:w="680" w:type="dxa"/>
            <w:vMerge w:val="restart"/>
            <w:tcBorders>
              <w:top w:val="single" w:sz="4" w:space="0" w:color="auto"/>
              <w:left w:val="single" w:sz="4" w:space="0" w:color="auto"/>
              <w:bottom w:val="single" w:sz="4" w:space="0" w:color="auto"/>
              <w:right w:val="single" w:sz="4" w:space="0" w:color="auto"/>
            </w:tcBorders>
            <w:vAlign w:val="center"/>
          </w:tcPr>
          <w:p w:rsidR="00187DC0" w:rsidRDefault="00187DC0" w:rsidP="00187DC0">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N</w:t>
            </w:r>
          </w:p>
          <w:p w:rsidR="00187DC0" w:rsidRPr="00552CA1" w:rsidRDefault="00187DC0" w:rsidP="00187DC0">
            <w:pPr>
              <w:pStyle w:val="ConsPlusCell"/>
              <w:jc w:val="center"/>
              <w:rPr>
                <w:rFonts w:ascii="Times New Roman" w:hAnsi="Times New Roman" w:cs="Times New Roman"/>
                <w:sz w:val="18"/>
                <w:szCs w:val="18"/>
              </w:rPr>
            </w:pPr>
            <w:proofErr w:type="gramStart"/>
            <w:r w:rsidRPr="00552CA1">
              <w:rPr>
                <w:rFonts w:ascii="Times New Roman" w:hAnsi="Times New Roman" w:cs="Times New Roman"/>
                <w:sz w:val="18"/>
                <w:szCs w:val="18"/>
              </w:rPr>
              <w:t>п</w:t>
            </w:r>
            <w:proofErr w:type="gramEnd"/>
            <w:r w:rsidRPr="00552CA1">
              <w:rPr>
                <w:rFonts w:ascii="Times New Roman" w:hAnsi="Times New Roman" w:cs="Times New Roman"/>
                <w:sz w:val="18"/>
                <w:szCs w:val="18"/>
              </w:rPr>
              <w:t>/п</w:t>
            </w:r>
          </w:p>
        </w:tc>
        <w:tc>
          <w:tcPr>
            <w:tcW w:w="2722" w:type="dxa"/>
            <w:vMerge w:val="restart"/>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Номер и наименование основного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Ответственный исполнитель</w:t>
            </w:r>
          </w:p>
        </w:tc>
        <w:tc>
          <w:tcPr>
            <w:tcW w:w="1513" w:type="dxa"/>
            <w:gridSpan w:val="2"/>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Срок</w:t>
            </w:r>
          </w:p>
        </w:tc>
        <w:tc>
          <w:tcPr>
            <w:tcW w:w="3828" w:type="dxa"/>
            <w:vMerge w:val="restart"/>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Ожидаемый непосредственный результат (краткое описание)</w:t>
            </w:r>
          </w:p>
        </w:tc>
        <w:tc>
          <w:tcPr>
            <w:tcW w:w="4724" w:type="dxa"/>
            <w:vMerge w:val="restart"/>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Связь с показателями муниципальной программы</w:t>
            </w:r>
          </w:p>
        </w:tc>
      </w:tr>
      <w:tr w:rsidR="00187DC0" w:rsidTr="00187DC0">
        <w:trPr>
          <w:trHeight w:val="843"/>
          <w:tblCellSpacing w:w="5" w:type="nil"/>
        </w:trPr>
        <w:tc>
          <w:tcPr>
            <w:tcW w:w="680" w:type="dxa"/>
            <w:vMerge/>
            <w:tcBorders>
              <w:left w:val="single" w:sz="4" w:space="0" w:color="auto"/>
              <w:bottom w:val="single" w:sz="4" w:space="0" w:color="auto"/>
              <w:right w:val="single" w:sz="4" w:space="0" w:color="auto"/>
            </w:tcBorders>
            <w:vAlign w:val="center"/>
          </w:tcPr>
          <w:p w:rsidR="00187DC0" w:rsidRPr="00552CA1" w:rsidRDefault="00187DC0" w:rsidP="00187DC0">
            <w:pPr>
              <w:pStyle w:val="ConsPlusCell"/>
              <w:jc w:val="center"/>
              <w:rPr>
                <w:rFonts w:ascii="Times New Roman" w:hAnsi="Times New Roman" w:cs="Times New Roman"/>
                <w:sz w:val="18"/>
                <w:szCs w:val="18"/>
              </w:rPr>
            </w:pPr>
          </w:p>
        </w:tc>
        <w:tc>
          <w:tcPr>
            <w:tcW w:w="2722" w:type="dxa"/>
            <w:vMerge/>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tc>
        <w:tc>
          <w:tcPr>
            <w:tcW w:w="780" w:type="dxa"/>
            <w:tcBorders>
              <w:left w:val="single" w:sz="4" w:space="0" w:color="auto"/>
              <w:bottom w:val="single" w:sz="4" w:space="0" w:color="auto"/>
              <w:right w:val="single" w:sz="4" w:space="0" w:color="auto"/>
            </w:tcBorders>
            <w:vAlign w:val="center"/>
          </w:tcPr>
          <w:p w:rsidR="00187DC0" w:rsidRDefault="00187DC0" w:rsidP="00187DC0">
            <w:pPr>
              <w:pStyle w:val="ConsPlusCell"/>
              <w:rPr>
                <w:rFonts w:ascii="Times New Roman" w:hAnsi="Times New Roman" w:cs="Times New Roman"/>
              </w:rPr>
            </w:pPr>
            <w:r w:rsidRPr="001D680B">
              <w:rPr>
                <w:rFonts w:ascii="Times New Roman" w:hAnsi="Times New Roman" w:cs="Times New Roman"/>
              </w:rPr>
              <w:t>Начала реализации</w:t>
            </w:r>
          </w:p>
          <w:p w:rsidR="00187DC0" w:rsidRPr="00672189" w:rsidRDefault="00187DC0" w:rsidP="00187DC0"/>
        </w:tc>
        <w:tc>
          <w:tcPr>
            <w:tcW w:w="733" w:type="dxa"/>
            <w:tcBorders>
              <w:left w:val="single" w:sz="4" w:space="0" w:color="auto"/>
              <w:bottom w:val="single" w:sz="4" w:space="0" w:color="auto"/>
              <w:right w:val="single" w:sz="4" w:space="0" w:color="auto"/>
            </w:tcBorders>
            <w:vAlign w:val="center"/>
          </w:tcPr>
          <w:p w:rsidR="00187DC0" w:rsidRDefault="00187DC0" w:rsidP="00187DC0">
            <w:pPr>
              <w:pStyle w:val="ConsPlusCell"/>
              <w:jc w:val="center"/>
              <w:rPr>
                <w:rFonts w:ascii="Times New Roman" w:hAnsi="Times New Roman" w:cs="Times New Roman"/>
              </w:rPr>
            </w:pPr>
          </w:p>
          <w:p w:rsidR="00187DC0" w:rsidRDefault="00187DC0" w:rsidP="00187DC0">
            <w:pPr>
              <w:pStyle w:val="ConsPlusCell"/>
              <w:jc w:val="center"/>
              <w:rPr>
                <w:rFonts w:ascii="Times New Roman" w:hAnsi="Times New Roman" w:cs="Times New Roman"/>
              </w:rPr>
            </w:pPr>
          </w:p>
          <w:p w:rsidR="00187DC0" w:rsidRPr="001D680B" w:rsidRDefault="00187DC0" w:rsidP="00187DC0">
            <w:pPr>
              <w:pStyle w:val="ConsPlusCell"/>
              <w:rPr>
                <w:rFonts w:ascii="Times New Roman" w:hAnsi="Times New Roman" w:cs="Times New Roman"/>
              </w:rPr>
            </w:pPr>
            <w:r w:rsidRPr="001D680B">
              <w:rPr>
                <w:rFonts w:ascii="Times New Roman" w:hAnsi="Times New Roman" w:cs="Times New Roman"/>
              </w:rPr>
              <w:t>Окончания</w:t>
            </w:r>
          </w:p>
          <w:p w:rsidR="00187DC0" w:rsidRDefault="00187DC0" w:rsidP="00187DC0">
            <w:pPr>
              <w:pStyle w:val="ConsPlusCell"/>
              <w:jc w:val="center"/>
              <w:rPr>
                <w:rFonts w:ascii="Times New Roman" w:hAnsi="Times New Roman" w:cs="Times New Roman"/>
              </w:rPr>
            </w:pPr>
            <w:r>
              <w:rPr>
                <w:rFonts w:ascii="Times New Roman" w:hAnsi="Times New Roman" w:cs="Times New Roman"/>
              </w:rPr>
              <w:t>р</w:t>
            </w:r>
            <w:r w:rsidRPr="001D680B">
              <w:rPr>
                <w:rFonts w:ascii="Times New Roman" w:hAnsi="Times New Roman" w:cs="Times New Roman"/>
              </w:rPr>
              <w:t>еализации</w:t>
            </w:r>
          </w:p>
          <w:p w:rsidR="00187DC0" w:rsidRPr="001D680B" w:rsidRDefault="00187DC0" w:rsidP="00187DC0">
            <w:pPr>
              <w:pStyle w:val="ConsPlusCell"/>
              <w:jc w:val="center"/>
              <w:rPr>
                <w:rFonts w:ascii="Times New Roman" w:hAnsi="Times New Roman" w:cs="Times New Roman"/>
              </w:rPr>
            </w:pPr>
          </w:p>
        </w:tc>
        <w:tc>
          <w:tcPr>
            <w:tcW w:w="3828" w:type="dxa"/>
            <w:vMerge/>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tc>
        <w:tc>
          <w:tcPr>
            <w:tcW w:w="4724" w:type="dxa"/>
            <w:vMerge/>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tc>
      </w:tr>
      <w:tr w:rsidR="00187DC0" w:rsidTr="00187DC0">
        <w:trPr>
          <w:trHeight w:val="139"/>
          <w:tblCellSpacing w:w="5" w:type="nil"/>
        </w:trPr>
        <w:tc>
          <w:tcPr>
            <w:tcW w:w="680" w:type="dxa"/>
            <w:tcBorders>
              <w:left w:val="single" w:sz="4" w:space="0" w:color="auto"/>
              <w:bottom w:val="single" w:sz="4" w:space="0" w:color="auto"/>
              <w:right w:val="single" w:sz="4" w:space="0" w:color="auto"/>
            </w:tcBorders>
            <w:vAlign w:val="center"/>
          </w:tcPr>
          <w:p w:rsidR="00187DC0" w:rsidRPr="00552CA1" w:rsidRDefault="00187DC0" w:rsidP="00187DC0">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1</w:t>
            </w:r>
          </w:p>
        </w:tc>
        <w:tc>
          <w:tcPr>
            <w:tcW w:w="2722"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w:t>
            </w:r>
          </w:p>
        </w:tc>
        <w:tc>
          <w:tcPr>
            <w:tcW w:w="1559"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3</w:t>
            </w:r>
          </w:p>
        </w:tc>
        <w:tc>
          <w:tcPr>
            <w:tcW w:w="780"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4</w:t>
            </w:r>
          </w:p>
        </w:tc>
        <w:tc>
          <w:tcPr>
            <w:tcW w:w="733"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5</w:t>
            </w:r>
          </w:p>
        </w:tc>
        <w:tc>
          <w:tcPr>
            <w:tcW w:w="3828"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6</w:t>
            </w:r>
          </w:p>
        </w:tc>
        <w:tc>
          <w:tcPr>
            <w:tcW w:w="4724" w:type="dxa"/>
            <w:tcBorders>
              <w:left w:val="single" w:sz="4" w:space="0" w:color="auto"/>
              <w:bottom w:val="single" w:sz="4" w:space="0" w:color="auto"/>
              <w:right w:val="single" w:sz="4" w:space="0" w:color="auto"/>
            </w:tcBorders>
            <w:vAlign w:val="center"/>
          </w:tcPr>
          <w:p w:rsidR="00187DC0" w:rsidRDefault="00187DC0" w:rsidP="00187DC0">
            <w:pPr>
              <w:pStyle w:val="ConsPlusCell"/>
              <w:jc w:val="center"/>
              <w:rPr>
                <w:rFonts w:ascii="Times New Roman" w:hAnsi="Times New Roman" w:cs="Times New Roman"/>
              </w:rPr>
            </w:pPr>
            <w:r w:rsidRPr="001D680B">
              <w:rPr>
                <w:rFonts w:ascii="Times New Roman" w:hAnsi="Times New Roman" w:cs="Times New Roman"/>
              </w:rPr>
              <w:t>8</w:t>
            </w:r>
          </w:p>
          <w:p w:rsidR="00187DC0" w:rsidRPr="001D680B" w:rsidRDefault="00187DC0" w:rsidP="00187DC0">
            <w:pPr>
              <w:pStyle w:val="ConsPlusCell"/>
              <w:jc w:val="center"/>
              <w:rPr>
                <w:rFonts w:ascii="Times New Roman" w:hAnsi="Times New Roman" w:cs="Times New Roman"/>
              </w:rPr>
            </w:pPr>
          </w:p>
        </w:tc>
      </w:tr>
      <w:tr w:rsidR="00187DC0" w:rsidRPr="00DB7DAB" w:rsidTr="00187DC0">
        <w:trPr>
          <w:trHeight w:val="139"/>
          <w:tblCellSpacing w:w="5" w:type="nil"/>
        </w:trPr>
        <w:tc>
          <w:tcPr>
            <w:tcW w:w="680" w:type="dxa"/>
            <w:tcBorders>
              <w:left w:val="single" w:sz="4" w:space="0" w:color="auto"/>
              <w:bottom w:val="single" w:sz="4" w:space="0" w:color="auto"/>
              <w:right w:val="single" w:sz="4" w:space="0" w:color="auto"/>
            </w:tcBorders>
            <w:vAlign w:val="center"/>
          </w:tcPr>
          <w:p w:rsidR="00187DC0" w:rsidRPr="003849D1" w:rsidRDefault="00187DC0" w:rsidP="00187DC0">
            <w:pPr>
              <w:pStyle w:val="ConsPlusCell"/>
              <w:jc w:val="center"/>
              <w:rPr>
                <w:rFonts w:ascii="Times New Roman" w:hAnsi="Times New Roman" w:cs="Times New Roman"/>
              </w:rPr>
            </w:pPr>
            <w:r w:rsidRPr="003849D1">
              <w:rPr>
                <w:rFonts w:ascii="Times New Roman" w:hAnsi="Times New Roman" w:cs="Times New Roman"/>
              </w:rPr>
              <w:t>1.</w:t>
            </w:r>
          </w:p>
        </w:tc>
        <w:tc>
          <w:tcPr>
            <w:tcW w:w="2722"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b/>
              </w:rPr>
            </w:pPr>
            <w:r w:rsidRPr="001D680B">
              <w:rPr>
                <w:rFonts w:ascii="Times New Roman" w:hAnsi="Times New Roman" w:cs="Times New Roman"/>
                <w:b/>
              </w:rPr>
              <w:t>Основное мероприятие 1.1.</w:t>
            </w:r>
          </w:p>
          <w:p w:rsidR="00187DC0" w:rsidRPr="001D680B" w:rsidRDefault="00187DC0" w:rsidP="00187DC0">
            <w:pPr>
              <w:pStyle w:val="ConsPlusCell"/>
              <w:jc w:val="center"/>
              <w:rPr>
                <w:rFonts w:ascii="Times New Roman" w:hAnsi="Times New Roman" w:cs="Times New Roman"/>
                <w:b/>
              </w:rPr>
            </w:pPr>
            <w:r w:rsidRPr="001D680B">
              <w:rPr>
                <w:rFonts w:ascii="Times New Roman" w:hAnsi="Times New Roman" w:cs="Times New Roman"/>
              </w:rPr>
              <w:t>Благоустройство общественных территорий</w:t>
            </w:r>
          </w:p>
        </w:tc>
        <w:tc>
          <w:tcPr>
            <w:tcW w:w="1559"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p w:rsidR="00187DC0" w:rsidRPr="001D680B" w:rsidRDefault="00187DC0" w:rsidP="00187DC0">
            <w:pPr>
              <w:pStyle w:val="ConsPlusCell"/>
              <w:jc w:val="center"/>
              <w:rPr>
                <w:rFonts w:ascii="Times New Roman" w:hAnsi="Times New Roman" w:cs="Times New Roman"/>
                <w:color w:val="0070C0"/>
              </w:rPr>
            </w:pPr>
            <w:r w:rsidRPr="001D680B">
              <w:rPr>
                <w:rFonts w:ascii="Times New Roman" w:hAnsi="Times New Roman" w:cs="Times New Roman"/>
              </w:rPr>
              <w:t>Администрация города Дмитриева</w:t>
            </w:r>
          </w:p>
        </w:tc>
        <w:tc>
          <w:tcPr>
            <w:tcW w:w="780"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202</w:t>
            </w:r>
            <w:r>
              <w:rPr>
                <w:rFonts w:ascii="Times New Roman" w:hAnsi="Times New Roman" w:cs="Times New Roman"/>
              </w:rPr>
              <w:t>5</w:t>
            </w:r>
          </w:p>
        </w:tc>
        <w:tc>
          <w:tcPr>
            <w:tcW w:w="3828"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Реализация мероприятий по благоустройству  общественных территорий</w:t>
            </w:r>
          </w:p>
          <w:p w:rsidR="00187DC0" w:rsidRPr="001D680B" w:rsidRDefault="00187DC0" w:rsidP="00187DC0">
            <w:pPr>
              <w:pStyle w:val="ConsPlusCell"/>
              <w:jc w:val="center"/>
              <w:rPr>
                <w:rFonts w:ascii="Times New Roman" w:hAnsi="Times New Roman" w:cs="Times New Roman"/>
              </w:rPr>
            </w:pPr>
          </w:p>
        </w:tc>
        <w:tc>
          <w:tcPr>
            <w:tcW w:w="4724"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Количество благоустроенных общественных территорий; доля благоустроенных общественных территорий от общего количества</w:t>
            </w:r>
          </w:p>
        </w:tc>
      </w:tr>
      <w:tr w:rsidR="00187DC0" w:rsidRPr="00DB7DAB" w:rsidTr="00187DC0">
        <w:trPr>
          <w:trHeight w:val="1180"/>
          <w:tblCellSpacing w:w="5" w:type="nil"/>
        </w:trPr>
        <w:tc>
          <w:tcPr>
            <w:tcW w:w="680" w:type="dxa"/>
            <w:tcBorders>
              <w:left w:val="single" w:sz="4" w:space="0" w:color="auto"/>
              <w:bottom w:val="single" w:sz="4" w:space="0" w:color="auto"/>
              <w:right w:val="single" w:sz="4" w:space="0" w:color="auto"/>
            </w:tcBorders>
            <w:vAlign w:val="center"/>
          </w:tcPr>
          <w:p w:rsidR="00187DC0" w:rsidRPr="003849D1" w:rsidRDefault="00187DC0" w:rsidP="00187DC0">
            <w:pPr>
              <w:pStyle w:val="ConsPlusCell"/>
              <w:jc w:val="center"/>
              <w:rPr>
                <w:rFonts w:ascii="Times New Roman" w:hAnsi="Times New Roman" w:cs="Times New Roman"/>
              </w:rPr>
            </w:pPr>
            <w:r w:rsidRPr="003849D1">
              <w:rPr>
                <w:rFonts w:ascii="Times New Roman" w:hAnsi="Times New Roman" w:cs="Times New Roman"/>
              </w:rPr>
              <w:t>2.</w:t>
            </w:r>
          </w:p>
        </w:tc>
        <w:tc>
          <w:tcPr>
            <w:tcW w:w="2722" w:type="dxa"/>
            <w:tcBorders>
              <w:left w:val="single" w:sz="4" w:space="0" w:color="auto"/>
              <w:bottom w:val="single" w:sz="4" w:space="0" w:color="auto"/>
              <w:right w:val="single" w:sz="4" w:space="0" w:color="auto"/>
            </w:tcBorders>
            <w:vAlign w:val="center"/>
          </w:tcPr>
          <w:p w:rsidR="00187DC0" w:rsidRDefault="00187DC0" w:rsidP="00187DC0">
            <w:pPr>
              <w:pStyle w:val="ConsPlusCell"/>
              <w:jc w:val="center"/>
              <w:rPr>
                <w:rFonts w:ascii="Times New Roman" w:hAnsi="Times New Roman" w:cs="Times New Roman"/>
                <w:b/>
              </w:rPr>
            </w:pPr>
          </w:p>
          <w:p w:rsidR="00187DC0" w:rsidRPr="001D680B" w:rsidRDefault="00187DC0" w:rsidP="00187DC0">
            <w:pPr>
              <w:pStyle w:val="ConsPlusCell"/>
              <w:jc w:val="center"/>
              <w:rPr>
                <w:rFonts w:ascii="Times New Roman" w:hAnsi="Times New Roman" w:cs="Times New Roman"/>
                <w:b/>
              </w:rPr>
            </w:pPr>
            <w:r w:rsidRPr="001D680B">
              <w:rPr>
                <w:rFonts w:ascii="Times New Roman" w:hAnsi="Times New Roman" w:cs="Times New Roman"/>
                <w:b/>
              </w:rPr>
              <w:t>Основное мероприятие 1.2.</w:t>
            </w:r>
            <w:r w:rsidRPr="001D680B">
              <w:rPr>
                <w:rFonts w:ascii="Times New Roman" w:hAnsi="Times New Roman" w:cs="Times New Roman"/>
                <w:lang w:bidi="ru-RU"/>
              </w:rPr>
              <w:t xml:space="preserve"> Реализация регионального проекта «Формирование комфортной городской среды»</w:t>
            </w:r>
          </w:p>
          <w:p w:rsidR="00187DC0" w:rsidRPr="001D680B" w:rsidRDefault="00187DC0" w:rsidP="00187DC0">
            <w:pPr>
              <w:pStyle w:val="ConsPlusCell"/>
              <w:jc w:val="center"/>
              <w:rPr>
                <w:rFonts w:ascii="Times New Roman" w:hAnsi="Times New Roman" w:cs="Times New Roman"/>
              </w:rPr>
            </w:pPr>
          </w:p>
        </w:tc>
        <w:tc>
          <w:tcPr>
            <w:tcW w:w="1559"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Администрация города  Дмитриева</w:t>
            </w:r>
          </w:p>
        </w:tc>
        <w:tc>
          <w:tcPr>
            <w:tcW w:w="780"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Pr>
                <w:rFonts w:ascii="Times New Roman" w:hAnsi="Times New Roman" w:cs="Times New Roman"/>
              </w:rPr>
              <w:t>2025</w:t>
            </w:r>
          </w:p>
        </w:tc>
        <w:tc>
          <w:tcPr>
            <w:tcW w:w="3828"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lang w:bidi="ru-RU"/>
              </w:rPr>
            </w:pPr>
          </w:p>
          <w:p w:rsidR="00187DC0" w:rsidRPr="001D680B" w:rsidRDefault="00187DC0" w:rsidP="00187DC0">
            <w:pPr>
              <w:pStyle w:val="ConsPlusCell"/>
              <w:jc w:val="center"/>
              <w:rPr>
                <w:rFonts w:ascii="Times New Roman" w:hAnsi="Times New Roman" w:cs="Times New Roman"/>
                <w:b/>
              </w:rPr>
            </w:pPr>
            <w:r w:rsidRPr="001D680B">
              <w:rPr>
                <w:rFonts w:ascii="Times New Roman" w:hAnsi="Times New Roman" w:cs="Times New Roman"/>
                <w:lang w:bidi="ru-RU"/>
              </w:rPr>
              <w:t>Реализация регионального проекта «Формирование комфортной городской среды</w:t>
            </w:r>
          </w:p>
        </w:tc>
        <w:tc>
          <w:tcPr>
            <w:tcW w:w="4724"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Количество реализованных проектов «Формирование комфортной городской среды»</w:t>
            </w:r>
          </w:p>
        </w:tc>
      </w:tr>
      <w:tr w:rsidR="00187DC0" w:rsidRPr="00DB7DAB" w:rsidTr="00187DC0">
        <w:trPr>
          <w:trHeight w:val="139"/>
          <w:tblCellSpacing w:w="5" w:type="nil"/>
        </w:trPr>
        <w:tc>
          <w:tcPr>
            <w:tcW w:w="680" w:type="dxa"/>
            <w:tcBorders>
              <w:top w:val="single" w:sz="4" w:space="0" w:color="auto"/>
              <w:left w:val="single" w:sz="4" w:space="0" w:color="auto"/>
              <w:bottom w:val="single" w:sz="4" w:space="0" w:color="auto"/>
              <w:right w:val="single" w:sz="4" w:space="0" w:color="auto"/>
            </w:tcBorders>
            <w:vAlign w:val="center"/>
          </w:tcPr>
          <w:p w:rsidR="00187DC0" w:rsidRPr="003849D1" w:rsidRDefault="00187DC0" w:rsidP="00187DC0">
            <w:pPr>
              <w:pStyle w:val="ConsPlusCell"/>
              <w:jc w:val="center"/>
              <w:rPr>
                <w:rFonts w:ascii="Times New Roman" w:hAnsi="Times New Roman" w:cs="Times New Roman"/>
              </w:rPr>
            </w:pPr>
            <w:r w:rsidRPr="003849D1">
              <w:rPr>
                <w:rFonts w:ascii="Times New Roman" w:hAnsi="Times New Roman" w:cs="Times New Roman"/>
              </w:rPr>
              <w:t>3.</w:t>
            </w:r>
          </w:p>
        </w:tc>
        <w:tc>
          <w:tcPr>
            <w:tcW w:w="2722"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b/>
              </w:rPr>
            </w:pPr>
            <w:r w:rsidRPr="001D680B">
              <w:rPr>
                <w:rFonts w:ascii="Times New Roman" w:hAnsi="Times New Roman" w:cs="Times New Roman"/>
                <w:b/>
              </w:rPr>
              <w:t>Основное мероприятие 1.3.</w:t>
            </w:r>
          </w:p>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Благоустройство придомовых территорий жилых домов</w:t>
            </w:r>
          </w:p>
        </w:tc>
        <w:tc>
          <w:tcPr>
            <w:tcW w:w="1559"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Администрация города Дмитриева</w:t>
            </w:r>
          </w:p>
        </w:tc>
        <w:tc>
          <w:tcPr>
            <w:tcW w:w="780"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202</w:t>
            </w:r>
            <w:r>
              <w:rPr>
                <w:rFonts w:ascii="Times New Roman" w:hAnsi="Times New Roman" w:cs="Times New Roman"/>
              </w:rPr>
              <w:t>5</w:t>
            </w:r>
          </w:p>
        </w:tc>
        <w:tc>
          <w:tcPr>
            <w:tcW w:w="3828"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color w:val="FF0000"/>
              </w:rPr>
            </w:pPr>
            <w:r w:rsidRPr="001D680B">
              <w:rPr>
                <w:rFonts w:ascii="Times New Roman" w:hAnsi="Times New Roman" w:cs="Times New Roman"/>
              </w:rPr>
              <w:t>Реализация мероприятий по благоустройству  придомовых территорий жилых домов, предусмотренных муниципальной программой</w:t>
            </w:r>
          </w:p>
        </w:tc>
        <w:tc>
          <w:tcPr>
            <w:tcW w:w="4724"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Количество благоустроенных  придомовых территорий жилых домов; доля благоустроенных придомовых территорий жилых домов от общего количества</w:t>
            </w:r>
          </w:p>
        </w:tc>
      </w:tr>
      <w:tr w:rsidR="00187DC0" w:rsidRPr="00DB7DAB" w:rsidTr="00187DC0">
        <w:trPr>
          <w:trHeight w:val="139"/>
          <w:tblCellSpacing w:w="5" w:type="nil"/>
        </w:trPr>
        <w:tc>
          <w:tcPr>
            <w:tcW w:w="680"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pStyle w:val="ConsPlusCell"/>
              <w:jc w:val="center"/>
              <w:rPr>
                <w:rFonts w:ascii="Times New Roman" w:hAnsi="Times New Roman" w:cs="Times New Roman"/>
              </w:rPr>
            </w:pPr>
            <w:r w:rsidRPr="003C51AD">
              <w:rPr>
                <w:rFonts w:ascii="Times New Roman" w:hAnsi="Times New Roman" w:cs="Times New Roman"/>
              </w:rPr>
              <w:lastRenderedPageBreak/>
              <w:t>4.</w:t>
            </w:r>
          </w:p>
        </w:tc>
        <w:tc>
          <w:tcPr>
            <w:tcW w:w="2722"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pStyle w:val="ConsPlusCell"/>
              <w:jc w:val="center"/>
              <w:rPr>
                <w:rFonts w:ascii="Times New Roman" w:hAnsi="Times New Roman" w:cs="Times New Roman"/>
                <w:b/>
              </w:rPr>
            </w:pPr>
            <w:r w:rsidRPr="003C51AD">
              <w:rPr>
                <w:rFonts w:ascii="Times New Roman" w:hAnsi="Times New Roman" w:cs="Times New Roman"/>
                <w:b/>
              </w:rPr>
              <w:t>Основное мероприятие 1.4.</w:t>
            </w:r>
          </w:p>
          <w:p w:rsidR="00187DC0" w:rsidRPr="003C51AD" w:rsidRDefault="00187DC0" w:rsidP="00187DC0">
            <w:pPr>
              <w:rPr>
                <w:sz w:val="20"/>
                <w:szCs w:val="20"/>
              </w:rPr>
            </w:pPr>
            <w:r w:rsidRPr="003C51AD">
              <w:rPr>
                <w:sz w:val="20"/>
                <w:szCs w:val="20"/>
              </w:rPr>
              <w:t>«Увековечение памяти погибших на территории города Дмитриева Курской области при защите Отечества на 2019-202</w:t>
            </w:r>
            <w:r>
              <w:rPr>
                <w:sz w:val="20"/>
                <w:szCs w:val="20"/>
              </w:rPr>
              <w:t>4</w:t>
            </w:r>
            <w:r w:rsidRPr="003C51AD">
              <w:rPr>
                <w:sz w:val="20"/>
                <w:szCs w:val="20"/>
              </w:rPr>
              <w:t xml:space="preserve"> годы»</w:t>
            </w:r>
          </w:p>
          <w:p w:rsidR="00187DC0" w:rsidRPr="003C51AD" w:rsidRDefault="00187DC0" w:rsidP="00187DC0">
            <w:pPr>
              <w:ind w:left="708"/>
              <w:rPr>
                <w:sz w:val="20"/>
                <w:szCs w:val="20"/>
              </w:rPr>
            </w:pPr>
          </w:p>
          <w:p w:rsidR="00187DC0" w:rsidRPr="003C51AD" w:rsidRDefault="00187DC0" w:rsidP="00187DC0">
            <w:pPr>
              <w:pStyle w:val="ConsPlusCell"/>
              <w:jc w:val="center"/>
              <w:rPr>
                <w:rFonts w:ascii="Times New Roman" w:hAnsi="Times New Roman" w:cs="Times New Roman"/>
                <w:b/>
              </w:rPr>
            </w:pPr>
          </w:p>
        </w:tc>
        <w:tc>
          <w:tcPr>
            <w:tcW w:w="1559"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jc w:val="center"/>
              <w:rPr>
                <w:sz w:val="20"/>
                <w:szCs w:val="20"/>
              </w:rPr>
            </w:pPr>
            <w:r w:rsidRPr="003C51AD">
              <w:rPr>
                <w:sz w:val="20"/>
                <w:szCs w:val="20"/>
              </w:rPr>
              <w:t>Администрация города Дмитриева</w:t>
            </w:r>
          </w:p>
          <w:p w:rsidR="00187DC0" w:rsidRPr="003C51AD" w:rsidRDefault="00187DC0" w:rsidP="00187DC0">
            <w:pPr>
              <w:ind w:left="708"/>
              <w:jc w:val="center"/>
              <w:rPr>
                <w:sz w:val="20"/>
                <w:szCs w:val="20"/>
              </w:rPr>
            </w:pPr>
          </w:p>
          <w:p w:rsidR="00187DC0" w:rsidRPr="003C51AD" w:rsidRDefault="00187DC0" w:rsidP="00187DC0">
            <w:pPr>
              <w:pStyle w:val="ConsPlusCel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pStyle w:val="ConsPlusCell"/>
              <w:jc w:val="center"/>
              <w:rPr>
                <w:rFonts w:ascii="Times New Roman" w:hAnsi="Times New Roman" w:cs="Times New Roman"/>
              </w:rPr>
            </w:pPr>
            <w:r w:rsidRPr="003C51AD">
              <w:rPr>
                <w:rFonts w:ascii="Times New Roman" w:hAnsi="Times New Roman" w:cs="Times New Roman"/>
              </w:rPr>
              <w:t>2019</w:t>
            </w:r>
          </w:p>
        </w:tc>
        <w:tc>
          <w:tcPr>
            <w:tcW w:w="733"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pStyle w:val="ConsPlusCell"/>
              <w:jc w:val="center"/>
              <w:rPr>
                <w:rFonts w:ascii="Times New Roman" w:hAnsi="Times New Roman" w:cs="Times New Roman"/>
              </w:rPr>
            </w:pPr>
            <w:r w:rsidRPr="003C51AD">
              <w:rPr>
                <w:rFonts w:ascii="Times New Roman" w:hAnsi="Times New Roman" w:cs="Times New Roman"/>
              </w:rPr>
              <w:t>202</w:t>
            </w:r>
            <w:r>
              <w:rPr>
                <w:rFonts w:ascii="Times New Roman" w:hAnsi="Times New Roman" w:cs="Times New Roman"/>
              </w:rPr>
              <w:t>4</w:t>
            </w:r>
          </w:p>
        </w:tc>
        <w:tc>
          <w:tcPr>
            <w:tcW w:w="3828"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widowControl w:val="0"/>
              <w:spacing w:line="276" w:lineRule="auto"/>
              <w:jc w:val="center"/>
              <w:rPr>
                <w:sz w:val="20"/>
                <w:szCs w:val="20"/>
                <w:lang w:bidi="ru-RU"/>
              </w:rPr>
            </w:pPr>
            <w:r w:rsidRPr="003C51AD">
              <w:rPr>
                <w:sz w:val="20"/>
                <w:szCs w:val="20"/>
                <w:lang w:bidi="ru-RU"/>
              </w:rPr>
              <w:t xml:space="preserve">Рост </w:t>
            </w:r>
            <w:proofErr w:type="gramStart"/>
            <w:r w:rsidRPr="003C51AD">
              <w:rPr>
                <w:sz w:val="20"/>
                <w:szCs w:val="20"/>
                <w:lang w:bidi="ru-RU"/>
              </w:rPr>
              <w:t>уровня благоустроенности мест увековечения памяти погибших</w:t>
            </w:r>
            <w:proofErr w:type="gramEnd"/>
            <w:r w:rsidRPr="003C51AD">
              <w:rPr>
                <w:sz w:val="20"/>
                <w:szCs w:val="20"/>
                <w:lang w:bidi="ru-RU"/>
              </w:rPr>
              <w:t xml:space="preserve"> при защите Отечества</w:t>
            </w:r>
          </w:p>
        </w:tc>
        <w:tc>
          <w:tcPr>
            <w:tcW w:w="4724"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rPr>
                <w:sz w:val="20"/>
                <w:szCs w:val="20"/>
                <w:lang w:bidi="ru-RU"/>
              </w:rPr>
            </w:pPr>
            <w:r w:rsidRPr="003C51AD">
              <w:rPr>
                <w:sz w:val="20"/>
                <w:szCs w:val="20"/>
                <w:lang w:bidi="ru-RU"/>
              </w:rPr>
              <w:t>Реализация основного мероприятия: обеспечит достижение показателей:</w:t>
            </w:r>
          </w:p>
          <w:p w:rsidR="00187DC0" w:rsidRPr="003C51AD" w:rsidRDefault="00187DC0" w:rsidP="00187DC0">
            <w:pPr>
              <w:rPr>
                <w:sz w:val="20"/>
                <w:szCs w:val="20"/>
                <w:lang w:bidi="ru-RU"/>
              </w:rPr>
            </w:pPr>
            <w:r w:rsidRPr="003C51AD">
              <w:rPr>
                <w:sz w:val="20"/>
                <w:szCs w:val="20"/>
                <w:lang w:bidi="ru-RU"/>
              </w:rPr>
              <w:t>-Количество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187DC0" w:rsidRPr="003C51AD" w:rsidRDefault="00187DC0" w:rsidP="00187DC0">
            <w:pPr>
              <w:widowControl w:val="0"/>
              <w:spacing w:line="276" w:lineRule="auto"/>
              <w:rPr>
                <w:sz w:val="20"/>
                <w:szCs w:val="20"/>
                <w:lang w:bidi="ru-RU"/>
              </w:rPr>
            </w:pPr>
            <w:r w:rsidRPr="003C51AD">
              <w:rPr>
                <w:sz w:val="20"/>
                <w:szCs w:val="20"/>
                <w:lang w:bidi="ru-RU"/>
              </w:rPr>
              <w:t>-количество восстановленных (ремонт, реставрация, благоустройство) воинских захоронений;</w:t>
            </w:r>
          </w:p>
          <w:p w:rsidR="00187DC0" w:rsidRPr="003C51AD" w:rsidRDefault="00187DC0" w:rsidP="00187DC0">
            <w:pPr>
              <w:widowControl w:val="0"/>
              <w:spacing w:line="276" w:lineRule="auto"/>
              <w:rPr>
                <w:sz w:val="20"/>
                <w:szCs w:val="20"/>
                <w:lang w:bidi="ru-RU"/>
              </w:rPr>
            </w:pPr>
            <w:r w:rsidRPr="003C51AD">
              <w:rPr>
                <w:sz w:val="20"/>
                <w:szCs w:val="20"/>
                <w:lang w:bidi="ru-RU"/>
              </w:rPr>
              <w:t>- Количество установленных мемориальных знаков.</w:t>
            </w:r>
          </w:p>
          <w:p w:rsidR="00187DC0" w:rsidRPr="003C51AD" w:rsidRDefault="00187DC0" w:rsidP="00187DC0">
            <w:pPr>
              <w:rPr>
                <w:sz w:val="20"/>
                <w:szCs w:val="20"/>
                <w:lang w:bidi="ru-RU"/>
              </w:rPr>
            </w:pPr>
          </w:p>
        </w:tc>
      </w:tr>
    </w:tbl>
    <w:p w:rsidR="00187DC0" w:rsidRDefault="00187DC0" w:rsidP="00187DC0">
      <w:pPr>
        <w:ind w:left="708"/>
        <w:rPr>
          <w:color w:val="FF0000"/>
          <w:sz w:val="20"/>
          <w:szCs w:val="20"/>
        </w:rPr>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Pr="00337EE2" w:rsidRDefault="00187DC0" w:rsidP="00187DC0">
      <w:pPr>
        <w:widowControl w:val="0"/>
        <w:autoSpaceDE w:val="0"/>
        <w:autoSpaceDN w:val="0"/>
        <w:adjustRightInd w:val="0"/>
        <w:ind w:left="4962"/>
      </w:pPr>
      <w:r w:rsidRPr="00337EE2">
        <w:lastRenderedPageBreak/>
        <w:t xml:space="preserve">Приложение №3 к муниципальной программе </w:t>
      </w:r>
      <w:r w:rsidRPr="00337EE2">
        <w:rPr>
          <w:spacing w:val="-2"/>
        </w:rPr>
        <w:t xml:space="preserve">«Формирование современной городской среды на территории муниципального образования </w:t>
      </w:r>
      <w:r w:rsidRPr="00337EE2">
        <w:rPr>
          <w:szCs w:val="28"/>
        </w:rPr>
        <w:t xml:space="preserve">«город Дмитриев» Курской области </w:t>
      </w:r>
      <w:r w:rsidRPr="00337EE2">
        <w:rPr>
          <w:spacing w:val="-2"/>
        </w:rPr>
        <w:t>на 2018-202</w:t>
      </w:r>
      <w:r>
        <w:rPr>
          <w:spacing w:val="-2"/>
        </w:rPr>
        <w:t>5</w:t>
      </w:r>
      <w:r w:rsidRPr="00337EE2">
        <w:rPr>
          <w:spacing w:val="-2"/>
        </w:rPr>
        <w:t xml:space="preserve"> годы»</w:t>
      </w:r>
    </w:p>
    <w:p w:rsidR="00187DC0" w:rsidRPr="00337EE2" w:rsidRDefault="00187DC0" w:rsidP="00187DC0">
      <w:pPr>
        <w:widowControl w:val="0"/>
        <w:autoSpaceDE w:val="0"/>
        <w:autoSpaceDN w:val="0"/>
        <w:adjustRightInd w:val="0"/>
        <w:ind w:left="6096"/>
      </w:pPr>
    </w:p>
    <w:p w:rsidR="00187DC0" w:rsidRPr="00337EE2" w:rsidRDefault="00187DC0" w:rsidP="00187DC0">
      <w:pPr>
        <w:jc w:val="center"/>
        <w:rPr>
          <w:b/>
          <w:lang w:eastAsia="en-US"/>
        </w:rPr>
      </w:pPr>
      <w:r w:rsidRPr="00337EE2">
        <w:rPr>
          <w:b/>
          <w:lang w:eastAsia="en-US"/>
        </w:rPr>
        <w:t>Ресурсное обеспечение реализации</w:t>
      </w:r>
    </w:p>
    <w:p w:rsidR="00187DC0" w:rsidRPr="00337EE2" w:rsidRDefault="00187DC0" w:rsidP="00187DC0">
      <w:pPr>
        <w:widowControl w:val="0"/>
        <w:autoSpaceDE w:val="0"/>
        <w:autoSpaceDN w:val="0"/>
        <w:adjustRightInd w:val="0"/>
        <w:jc w:val="center"/>
        <w:rPr>
          <w:b/>
          <w:spacing w:val="-2"/>
        </w:rPr>
      </w:pPr>
      <w:r w:rsidRPr="00337EE2">
        <w:rPr>
          <w:b/>
        </w:rPr>
        <w:t xml:space="preserve">муниципальной программы </w:t>
      </w:r>
      <w:r w:rsidRPr="00337EE2">
        <w:rPr>
          <w:b/>
          <w:spacing w:val="-2"/>
        </w:rPr>
        <w:t>«Формирование современной городской среды на территории муниципального образования</w:t>
      </w:r>
    </w:p>
    <w:p w:rsidR="00187DC0" w:rsidRPr="00337EE2" w:rsidRDefault="00187DC0" w:rsidP="00187DC0">
      <w:pPr>
        <w:widowControl w:val="0"/>
        <w:autoSpaceDE w:val="0"/>
        <w:autoSpaceDN w:val="0"/>
        <w:adjustRightInd w:val="0"/>
        <w:jc w:val="center"/>
        <w:rPr>
          <w:b/>
        </w:rPr>
      </w:pPr>
      <w:r w:rsidRPr="00337EE2">
        <w:rPr>
          <w:b/>
          <w:szCs w:val="28"/>
        </w:rPr>
        <w:t xml:space="preserve">«город Дмитриев» Курской области </w:t>
      </w:r>
      <w:r w:rsidRPr="00337EE2">
        <w:rPr>
          <w:b/>
          <w:spacing w:val="-2"/>
        </w:rPr>
        <w:t>на 2018-202</w:t>
      </w:r>
      <w:r>
        <w:rPr>
          <w:b/>
          <w:spacing w:val="-2"/>
        </w:rPr>
        <w:t>5</w:t>
      </w:r>
      <w:r w:rsidRPr="00337EE2">
        <w:rPr>
          <w:b/>
          <w:spacing w:val="-2"/>
        </w:rPr>
        <w:t xml:space="preserve"> годы»</w:t>
      </w:r>
    </w:p>
    <w:tbl>
      <w:tblPr>
        <w:tblpPr w:leftFromText="180" w:rightFromText="180" w:vertAnchor="text" w:horzAnchor="margin" w:tblpY="322"/>
        <w:tblW w:w="15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8"/>
        <w:gridCol w:w="3624"/>
        <w:gridCol w:w="1842"/>
        <w:gridCol w:w="709"/>
        <w:gridCol w:w="709"/>
        <w:gridCol w:w="709"/>
        <w:gridCol w:w="425"/>
        <w:gridCol w:w="850"/>
        <w:gridCol w:w="851"/>
        <w:gridCol w:w="850"/>
        <w:gridCol w:w="709"/>
        <w:gridCol w:w="567"/>
        <w:gridCol w:w="709"/>
        <w:gridCol w:w="567"/>
        <w:gridCol w:w="142"/>
        <w:gridCol w:w="850"/>
      </w:tblGrid>
      <w:tr w:rsidR="00187DC0" w:rsidRPr="00337EE2" w:rsidTr="00187DC0">
        <w:trPr>
          <w:cantSplit/>
          <w:trHeight w:val="480"/>
        </w:trPr>
        <w:tc>
          <w:tcPr>
            <w:tcW w:w="14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Статус</w:t>
            </w:r>
          </w:p>
        </w:tc>
        <w:tc>
          <w:tcPr>
            <w:tcW w:w="36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ind w:right="72"/>
              <w:jc w:val="center"/>
              <w:rPr>
                <w:sz w:val="18"/>
                <w:szCs w:val="18"/>
              </w:rPr>
            </w:pPr>
            <w:r w:rsidRPr="00337EE2">
              <w:rPr>
                <w:sz w:val="18"/>
                <w:szCs w:val="18"/>
              </w:rPr>
              <w:t>Наименование муниципальной программы, подпрограммы муниципальной программы,          основного мероприятия</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 xml:space="preserve">Ответственный  </w:t>
            </w:r>
            <w:r w:rsidRPr="00337EE2">
              <w:rPr>
                <w:sz w:val="18"/>
                <w:szCs w:val="18"/>
              </w:rPr>
              <w:br/>
              <w:t xml:space="preserve">исполнитель,  </w:t>
            </w:r>
            <w:r w:rsidRPr="00337EE2">
              <w:rPr>
                <w:sz w:val="18"/>
                <w:szCs w:val="18"/>
              </w:rPr>
              <w:br/>
              <w:t>соисполнители</w:t>
            </w:r>
            <w:r w:rsidRPr="00337EE2">
              <w:rPr>
                <w:sz w:val="18"/>
                <w:szCs w:val="18"/>
              </w:rPr>
              <w:br/>
              <w:t>участники</w:t>
            </w: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 xml:space="preserve">Код бюджетной </w:t>
            </w:r>
            <w:r w:rsidRPr="00337EE2">
              <w:rPr>
                <w:sz w:val="18"/>
                <w:szCs w:val="18"/>
              </w:rPr>
              <w:br/>
              <w:t>классификации</w:t>
            </w:r>
          </w:p>
        </w:tc>
        <w:tc>
          <w:tcPr>
            <w:tcW w:w="609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 xml:space="preserve">Расходы       </w:t>
            </w:r>
            <w:r w:rsidRPr="00337EE2">
              <w:rPr>
                <w:sz w:val="18"/>
                <w:szCs w:val="18"/>
              </w:rPr>
              <w:br/>
              <w:t>(тыс. рублей), годы</w:t>
            </w:r>
          </w:p>
        </w:tc>
      </w:tr>
      <w:tr w:rsidR="00187DC0" w:rsidRPr="00337EE2" w:rsidTr="00187DC0">
        <w:trPr>
          <w:cantSplit/>
          <w:trHeight w:val="469"/>
        </w:trPr>
        <w:tc>
          <w:tcPr>
            <w:tcW w:w="14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ГРБС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ind w:left="-70" w:right="-70"/>
              <w:jc w:val="center"/>
              <w:rPr>
                <w:sz w:val="18"/>
                <w:szCs w:val="18"/>
              </w:rPr>
            </w:pPr>
            <w:proofErr w:type="spellStart"/>
            <w:r w:rsidRPr="00337EE2">
              <w:rPr>
                <w:sz w:val="18"/>
                <w:szCs w:val="18"/>
              </w:rPr>
              <w:t>РзПр</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ЦСР</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ВР</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2018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2020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2021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2022</w:t>
            </w:r>
          </w:p>
        </w:tc>
        <w:tc>
          <w:tcPr>
            <w:tcW w:w="709"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sidRPr="00337EE2">
              <w:rPr>
                <w:sz w:val="18"/>
                <w:szCs w:val="18"/>
              </w:rPr>
              <w:t>2023</w:t>
            </w:r>
          </w:p>
        </w:tc>
        <w:tc>
          <w:tcPr>
            <w:tcW w:w="567"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sidRPr="00337EE2">
              <w:rPr>
                <w:sz w:val="18"/>
                <w:szCs w:val="18"/>
              </w:rPr>
              <w:t>2024</w:t>
            </w:r>
          </w:p>
        </w:tc>
        <w:tc>
          <w:tcPr>
            <w:tcW w:w="992" w:type="dxa"/>
            <w:gridSpan w:val="2"/>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Pr>
                <w:sz w:val="18"/>
                <w:szCs w:val="18"/>
              </w:rPr>
              <w:t>2025</w:t>
            </w:r>
          </w:p>
        </w:tc>
      </w:tr>
      <w:tr w:rsidR="00187DC0" w:rsidRPr="00337EE2" w:rsidTr="00187DC0">
        <w:trPr>
          <w:cantSplit/>
          <w:trHeight w:val="267"/>
          <w:tblHeader/>
        </w:trPr>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1</w:t>
            </w:r>
          </w:p>
        </w:tc>
        <w:tc>
          <w:tcPr>
            <w:tcW w:w="3624"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12</w:t>
            </w:r>
          </w:p>
        </w:tc>
        <w:tc>
          <w:tcPr>
            <w:tcW w:w="709"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Pr>
                <w:sz w:val="18"/>
                <w:szCs w:val="18"/>
              </w:rPr>
              <w:t>13</w:t>
            </w:r>
          </w:p>
        </w:tc>
        <w:tc>
          <w:tcPr>
            <w:tcW w:w="567"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Pr>
                <w:sz w:val="18"/>
                <w:szCs w:val="18"/>
              </w:rPr>
              <w:t>14</w:t>
            </w:r>
          </w:p>
        </w:tc>
        <w:tc>
          <w:tcPr>
            <w:tcW w:w="992" w:type="dxa"/>
            <w:gridSpan w:val="2"/>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Pr>
                <w:sz w:val="18"/>
                <w:szCs w:val="18"/>
              </w:rPr>
              <w:t>15</w:t>
            </w:r>
          </w:p>
        </w:tc>
      </w:tr>
      <w:tr w:rsidR="00187DC0" w:rsidRPr="00337EE2" w:rsidTr="00187DC0">
        <w:trPr>
          <w:cantSplit/>
          <w:trHeight w:val="240"/>
        </w:trPr>
        <w:tc>
          <w:tcPr>
            <w:tcW w:w="1408"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Муниципальная </w:t>
            </w:r>
            <w:r w:rsidRPr="00337EE2">
              <w:rPr>
                <w:sz w:val="18"/>
                <w:szCs w:val="18"/>
              </w:rPr>
              <w:br/>
              <w:t xml:space="preserve">программа       </w:t>
            </w: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«Формирование современной  городской </w:t>
            </w:r>
            <w:r w:rsidRPr="00337EE2">
              <w:rPr>
                <w:sz w:val="18"/>
                <w:szCs w:val="18"/>
                <w:lang w:eastAsia="ar-SA"/>
              </w:rPr>
              <w:t>среды  на территории муниципального образования «Город Дмитриев» Курской области  на 2018-202</w:t>
            </w:r>
            <w:r>
              <w:rPr>
                <w:sz w:val="18"/>
                <w:szCs w:val="18"/>
                <w:lang w:eastAsia="ar-SA"/>
              </w:rPr>
              <w:t>5</w:t>
            </w:r>
            <w:r w:rsidRPr="00337EE2">
              <w:rPr>
                <w:sz w:val="18"/>
                <w:szCs w:val="18"/>
                <w:lang w:eastAsia="ar-SA"/>
              </w:rPr>
              <w:t xml:space="preserve"> годы»</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20 0 00 00000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2938,879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4292,313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4120,396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8003,7525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1</w:t>
            </w:r>
            <w:r>
              <w:rPr>
                <w:sz w:val="18"/>
                <w:szCs w:val="18"/>
                <w:lang w:val="en-US"/>
              </w:rPr>
              <w:t>04</w:t>
            </w:r>
            <w:r>
              <w:rPr>
                <w:sz w:val="18"/>
                <w:szCs w:val="18"/>
              </w:rPr>
              <w:t>97,037</w:t>
            </w:r>
          </w:p>
        </w:tc>
        <w:tc>
          <w:tcPr>
            <w:tcW w:w="709" w:type="dxa"/>
            <w:tcBorders>
              <w:top w:val="single" w:sz="4" w:space="0" w:color="auto"/>
              <w:left w:val="single" w:sz="4" w:space="0" w:color="auto"/>
              <w:bottom w:val="single" w:sz="4" w:space="0" w:color="auto"/>
              <w:right w:val="single" w:sz="4" w:space="0" w:color="auto"/>
            </w:tcBorders>
          </w:tcPr>
          <w:p w:rsidR="00187DC0" w:rsidRPr="00337EE2" w:rsidRDefault="004D6975" w:rsidP="00187DC0">
            <w:pPr>
              <w:jc w:val="center"/>
              <w:rPr>
                <w:sz w:val="18"/>
                <w:szCs w:val="18"/>
              </w:rPr>
            </w:pPr>
            <w:r>
              <w:rPr>
                <w:sz w:val="18"/>
                <w:szCs w:val="18"/>
              </w:rPr>
              <w:t>4152,856</w:t>
            </w:r>
          </w:p>
        </w:tc>
        <w:tc>
          <w:tcPr>
            <w:tcW w:w="567" w:type="dxa"/>
            <w:tcBorders>
              <w:top w:val="single" w:sz="4" w:space="0" w:color="auto"/>
              <w:left w:val="single" w:sz="4" w:space="0" w:color="auto"/>
              <w:bottom w:val="single" w:sz="4" w:space="0" w:color="auto"/>
              <w:right w:val="single" w:sz="4" w:space="0" w:color="auto"/>
            </w:tcBorders>
          </w:tcPr>
          <w:p w:rsidR="00187DC0" w:rsidRPr="00337EE2" w:rsidRDefault="00520E32" w:rsidP="00187DC0">
            <w:pPr>
              <w:jc w:val="center"/>
              <w:rPr>
                <w:sz w:val="18"/>
                <w:szCs w:val="18"/>
              </w:rPr>
            </w:pPr>
            <w:r>
              <w:rPr>
                <w:sz w:val="18"/>
                <w:szCs w:val="18"/>
              </w:rPr>
              <w:t>2195,966</w:t>
            </w:r>
          </w:p>
        </w:tc>
        <w:tc>
          <w:tcPr>
            <w:tcW w:w="992" w:type="dxa"/>
            <w:gridSpan w:val="2"/>
            <w:tcBorders>
              <w:top w:val="single" w:sz="4" w:space="0" w:color="auto"/>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250,00</w:t>
            </w:r>
          </w:p>
        </w:tc>
      </w:tr>
      <w:tr w:rsidR="00187DC0" w:rsidRPr="00337EE2" w:rsidTr="00187DC0">
        <w:trPr>
          <w:cantSplit/>
          <w:trHeight w:val="1111"/>
        </w:trPr>
        <w:tc>
          <w:tcPr>
            <w:tcW w:w="1408"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rPr>
                <w:sz w:val="18"/>
                <w:szCs w:val="18"/>
              </w:rPr>
            </w:pPr>
            <w:r w:rsidRPr="00337EE2">
              <w:rPr>
                <w:sz w:val="18"/>
                <w:szCs w:val="18"/>
              </w:rPr>
              <w:t>Подпрограмма 1</w:t>
            </w:r>
          </w:p>
        </w:tc>
        <w:tc>
          <w:tcPr>
            <w:tcW w:w="3624"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r w:rsidRPr="00337EE2">
              <w:rPr>
                <w:sz w:val="18"/>
                <w:szCs w:val="18"/>
              </w:rPr>
              <w:t>Создание условий для формирования современной городской среды</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20 1 00 00000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2938,879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4292,313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4120,396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8003,7525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1</w:t>
            </w:r>
            <w:r>
              <w:rPr>
                <w:sz w:val="18"/>
                <w:szCs w:val="18"/>
                <w:lang w:val="en-US"/>
              </w:rPr>
              <w:t>04</w:t>
            </w:r>
            <w:r>
              <w:rPr>
                <w:sz w:val="18"/>
                <w:szCs w:val="18"/>
              </w:rPr>
              <w:t>97,037</w:t>
            </w:r>
          </w:p>
        </w:tc>
        <w:tc>
          <w:tcPr>
            <w:tcW w:w="709" w:type="dxa"/>
            <w:tcBorders>
              <w:top w:val="single" w:sz="4" w:space="0" w:color="auto"/>
              <w:left w:val="single" w:sz="4" w:space="0" w:color="auto"/>
              <w:bottom w:val="single" w:sz="4" w:space="0" w:color="auto"/>
              <w:right w:val="single" w:sz="4" w:space="0" w:color="auto"/>
            </w:tcBorders>
          </w:tcPr>
          <w:p w:rsidR="00187DC0" w:rsidRPr="00337EE2" w:rsidRDefault="00520E32" w:rsidP="00187DC0">
            <w:pPr>
              <w:jc w:val="center"/>
              <w:rPr>
                <w:sz w:val="18"/>
                <w:szCs w:val="18"/>
              </w:rPr>
            </w:pPr>
            <w:r>
              <w:rPr>
                <w:sz w:val="18"/>
                <w:szCs w:val="18"/>
              </w:rPr>
              <w:t>4152,856</w:t>
            </w:r>
          </w:p>
        </w:tc>
        <w:tc>
          <w:tcPr>
            <w:tcW w:w="567" w:type="dxa"/>
            <w:tcBorders>
              <w:top w:val="single" w:sz="4" w:space="0" w:color="auto"/>
              <w:left w:val="single" w:sz="4" w:space="0" w:color="auto"/>
              <w:bottom w:val="single" w:sz="4" w:space="0" w:color="auto"/>
              <w:right w:val="single" w:sz="4" w:space="0" w:color="auto"/>
            </w:tcBorders>
          </w:tcPr>
          <w:p w:rsidR="00187DC0" w:rsidRPr="00337EE2" w:rsidRDefault="00520E32" w:rsidP="00187DC0">
            <w:pPr>
              <w:jc w:val="center"/>
              <w:rPr>
                <w:sz w:val="18"/>
                <w:szCs w:val="18"/>
              </w:rPr>
            </w:pPr>
            <w:r>
              <w:rPr>
                <w:sz w:val="18"/>
                <w:szCs w:val="18"/>
              </w:rPr>
              <w:t>2195,966</w:t>
            </w:r>
          </w:p>
        </w:tc>
        <w:tc>
          <w:tcPr>
            <w:tcW w:w="992" w:type="dxa"/>
            <w:gridSpan w:val="2"/>
            <w:tcBorders>
              <w:top w:val="single" w:sz="4" w:space="0" w:color="auto"/>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250,00</w:t>
            </w:r>
          </w:p>
        </w:tc>
      </w:tr>
      <w:tr w:rsidR="00187DC0" w:rsidRPr="00337EE2" w:rsidTr="00187DC0">
        <w:trPr>
          <w:cantSplit/>
          <w:trHeight w:val="710"/>
        </w:trPr>
        <w:tc>
          <w:tcPr>
            <w:tcW w:w="1408" w:type="dxa"/>
            <w:tcBorders>
              <w:top w:val="single" w:sz="4" w:space="0" w:color="auto"/>
              <w:left w:val="single" w:sz="4" w:space="0" w:color="auto"/>
              <w:right w:val="single" w:sz="4" w:space="0" w:color="auto"/>
            </w:tcBorders>
            <w:shd w:val="clear" w:color="auto" w:fill="auto"/>
          </w:tcPr>
          <w:p w:rsidR="00187DC0" w:rsidRPr="00337EE2" w:rsidRDefault="00187DC0" w:rsidP="00187DC0">
            <w:pPr>
              <w:rPr>
                <w:sz w:val="18"/>
                <w:szCs w:val="18"/>
              </w:rPr>
            </w:pPr>
            <w:r w:rsidRPr="00337EE2">
              <w:rPr>
                <w:sz w:val="18"/>
                <w:szCs w:val="18"/>
              </w:rPr>
              <w:t xml:space="preserve">Основное мероприятие 1.1 </w:t>
            </w: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rFonts w:eastAsia="Arial"/>
                <w:sz w:val="18"/>
                <w:szCs w:val="18"/>
                <w:lang w:eastAsia="ar-SA"/>
              </w:rPr>
            </w:pPr>
            <w:r w:rsidRPr="00337EE2">
              <w:rPr>
                <w:bCs/>
                <w:sz w:val="18"/>
                <w:szCs w:val="18"/>
                <w:lang w:eastAsia="en-US"/>
              </w:rPr>
              <w:t xml:space="preserve">Благоустройство общественных территорий </w:t>
            </w:r>
          </w:p>
        </w:tc>
        <w:tc>
          <w:tcPr>
            <w:tcW w:w="1842" w:type="dxa"/>
            <w:vMerge w:val="restart"/>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20 1 0</w:t>
            </w:r>
            <w:r>
              <w:rPr>
                <w:sz w:val="18"/>
                <w:szCs w:val="18"/>
              </w:rPr>
              <w:t>2</w:t>
            </w:r>
            <w:r w:rsidRPr="00337EE2">
              <w:rPr>
                <w:sz w:val="18"/>
                <w:szCs w:val="18"/>
              </w:rPr>
              <w:t xml:space="preserve"> 00000</w:t>
            </w:r>
          </w:p>
        </w:tc>
        <w:tc>
          <w:tcPr>
            <w:tcW w:w="425"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2708,771</w:t>
            </w:r>
          </w:p>
        </w:tc>
        <w:tc>
          <w:tcPr>
            <w:tcW w:w="851"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519,251</w:t>
            </w:r>
          </w:p>
        </w:tc>
        <w:tc>
          <w:tcPr>
            <w:tcW w:w="850"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434,916</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2517,717</w:t>
            </w:r>
          </w:p>
        </w:tc>
        <w:tc>
          <w:tcPr>
            <w:tcW w:w="567"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1184,033</w:t>
            </w:r>
          </w:p>
        </w:tc>
        <w:tc>
          <w:tcPr>
            <w:tcW w:w="709" w:type="dxa"/>
            <w:tcBorders>
              <w:top w:val="single" w:sz="4" w:space="0" w:color="auto"/>
              <w:left w:val="single" w:sz="4" w:space="0" w:color="auto"/>
              <w:right w:val="single" w:sz="4" w:space="0" w:color="auto"/>
            </w:tcBorders>
          </w:tcPr>
          <w:p w:rsidR="00187DC0" w:rsidRPr="00337EE2" w:rsidRDefault="00520E32" w:rsidP="00187DC0">
            <w:pPr>
              <w:jc w:val="center"/>
              <w:rPr>
                <w:sz w:val="18"/>
                <w:szCs w:val="18"/>
              </w:rPr>
            </w:pPr>
            <w:r>
              <w:rPr>
                <w:sz w:val="18"/>
                <w:szCs w:val="18"/>
              </w:rPr>
              <w:t>260,0</w:t>
            </w:r>
          </w:p>
        </w:tc>
        <w:tc>
          <w:tcPr>
            <w:tcW w:w="567" w:type="dxa"/>
            <w:tcBorders>
              <w:top w:val="single" w:sz="4" w:space="0" w:color="auto"/>
              <w:left w:val="single" w:sz="4" w:space="0" w:color="auto"/>
              <w:right w:val="single" w:sz="4" w:space="0" w:color="auto"/>
            </w:tcBorders>
          </w:tcPr>
          <w:p w:rsidR="00187DC0" w:rsidRPr="00337EE2" w:rsidRDefault="00187DC0" w:rsidP="00187DC0">
            <w:pPr>
              <w:jc w:val="center"/>
              <w:rPr>
                <w:sz w:val="18"/>
                <w:szCs w:val="18"/>
              </w:rPr>
            </w:pPr>
            <w:r>
              <w:rPr>
                <w:sz w:val="18"/>
                <w:szCs w:val="18"/>
              </w:rPr>
              <w:t>150,00</w:t>
            </w:r>
          </w:p>
        </w:tc>
        <w:tc>
          <w:tcPr>
            <w:tcW w:w="992" w:type="dxa"/>
            <w:gridSpan w:val="2"/>
            <w:tcBorders>
              <w:top w:val="single" w:sz="4" w:space="0" w:color="auto"/>
              <w:left w:val="single" w:sz="4" w:space="0" w:color="auto"/>
              <w:right w:val="single" w:sz="4" w:space="0" w:color="auto"/>
            </w:tcBorders>
          </w:tcPr>
          <w:p w:rsidR="00187DC0" w:rsidRPr="00337EE2" w:rsidRDefault="00187DC0" w:rsidP="00187DC0">
            <w:pPr>
              <w:jc w:val="center"/>
              <w:rPr>
                <w:sz w:val="18"/>
                <w:szCs w:val="18"/>
              </w:rPr>
            </w:pPr>
            <w:r>
              <w:rPr>
                <w:sz w:val="18"/>
                <w:szCs w:val="18"/>
                <w:lang w:val="en-US"/>
              </w:rPr>
              <w:t>200</w:t>
            </w:r>
            <w:r>
              <w:rPr>
                <w:sz w:val="18"/>
                <w:szCs w:val="18"/>
              </w:rPr>
              <w:t>,00</w:t>
            </w:r>
          </w:p>
        </w:tc>
      </w:tr>
      <w:tr w:rsidR="00187DC0" w:rsidRPr="00337EE2" w:rsidTr="00187DC0">
        <w:trPr>
          <w:cantSplit/>
          <w:trHeight w:val="538"/>
        </w:trPr>
        <w:tc>
          <w:tcPr>
            <w:tcW w:w="1408" w:type="dxa"/>
            <w:vMerge w:val="restart"/>
            <w:tcBorders>
              <w:left w:val="single" w:sz="4" w:space="0" w:color="auto"/>
              <w:right w:val="single" w:sz="4" w:space="0" w:color="auto"/>
            </w:tcBorders>
            <w:shd w:val="clear" w:color="auto" w:fill="auto"/>
          </w:tcPr>
          <w:p w:rsidR="00187DC0" w:rsidRPr="00337EE2" w:rsidRDefault="00187DC0" w:rsidP="00187DC0">
            <w:pPr>
              <w:rPr>
                <w:sz w:val="18"/>
                <w:szCs w:val="18"/>
              </w:rPr>
            </w:pPr>
          </w:p>
        </w:tc>
        <w:tc>
          <w:tcPr>
            <w:tcW w:w="3624" w:type="dxa"/>
            <w:tcBorders>
              <w:top w:val="single" w:sz="4" w:space="0" w:color="auto"/>
              <w:left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Поддержка муниципальных программ формирования современной городской среды</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 xml:space="preserve">20 1 01 </w:t>
            </w:r>
            <w:r w:rsidRPr="00337EE2">
              <w:rPr>
                <w:sz w:val="18"/>
                <w:szCs w:val="18"/>
                <w:lang w:val="en-US"/>
              </w:rPr>
              <w:t>L5550</w:t>
            </w:r>
          </w:p>
        </w:tc>
        <w:tc>
          <w:tcPr>
            <w:tcW w:w="425"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tabs>
                <w:tab w:val="center" w:pos="497"/>
              </w:tabs>
              <w:autoSpaceDE w:val="0"/>
              <w:autoSpaceDN w:val="0"/>
              <w:adjustRightInd w:val="0"/>
              <w:rPr>
                <w:sz w:val="18"/>
                <w:szCs w:val="18"/>
              </w:rPr>
            </w:pPr>
            <w:r w:rsidRPr="00337EE2">
              <w:rPr>
                <w:sz w:val="18"/>
                <w:szCs w:val="18"/>
              </w:rPr>
              <w:t>2708,771</w:t>
            </w:r>
          </w:p>
        </w:tc>
        <w:tc>
          <w:tcPr>
            <w:tcW w:w="851"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2146,920</w:t>
            </w:r>
          </w:p>
        </w:tc>
        <w:tc>
          <w:tcPr>
            <w:tcW w:w="567"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0</w:t>
            </w:r>
          </w:p>
        </w:tc>
        <w:tc>
          <w:tcPr>
            <w:tcW w:w="709" w:type="dxa"/>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567" w:type="dxa"/>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992" w:type="dxa"/>
            <w:gridSpan w:val="2"/>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0,00</w:t>
            </w:r>
          </w:p>
        </w:tc>
      </w:tr>
      <w:tr w:rsidR="00187DC0" w:rsidRPr="00337EE2" w:rsidTr="00187DC0">
        <w:trPr>
          <w:cantSplit/>
          <w:trHeight w:val="680"/>
        </w:trPr>
        <w:tc>
          <w:tcPr>
            <w:tcW w:w="1408" w:type="dxa"/>
            <w:vMerge/>
            <w:tcBorders>
              <w:left w:val="single" w:sz="4" w:space="0" w:color="auto"/>
              <w:right w:val="single" w:sz="4" w:space="0" w:color="auto"/>
            </w:tcBorders>
            <w:shd w:val="clear" w:color="auto" w:fill="auto"/>
          </w:tcPr>
          <w:p w:rsidR="00187DC0" w:rsidRPr="00337EE2" w:rsidRDefault="00187DC0" w:rsidP="00187DC0">
            <w:pPr>
              <w:rPr>
                <w:sz w:val="18"/>
                <w:szCs w:val="18"/>
              </w:rPr>
            </w:pPr>
          </w:p>
        </w:tc>
        <w:tc>
          <w:tcPr>
            <w:tcW w:w="3624" w:type="dxa"/>
            <w:tcBorders>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Реализация мероприятий по формированию современной городской среды за счет средств местного бюджета</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20102С5550</w:t>
            </w:r>
          </w:p>
        </w:tc>
        <w:tc>
          <w:tcPr>
            <w:tcW w:w="425"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187DC0" w:rsidRPr="00337EE2" w:rsidRDefault="00187DC0" w:rsidP="00187DC0">
            <w:pPr>
              <w:tabs>
                <w:tab w:val="center" w:pos="414"/>
              </w:tabs>
              <w:rPr>
                <w:sz w:val="18"/>
                <w:szCs w:val="18"/>
              </w:rPr>
            </w:pPr>
            <w:r w:rsidRPr="00337EE2">
              <w:rPr>
                <w:sz w:val="18"/>
                <w:szCs w:val="18"/>
              </w:rPr>
              <w:t>519,251</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391</w:t>
            </w:r>
            <w:r w:rsidRPr="00337EE2">
              <w:rPr>
                <w:sz w:val="18"/>
                <w:szCs w:val="18"/>
              </w:rPr>
              <w:t>,916</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336,198</w:t>
            </w:r>
          </w:p>
        </w:tc>
        <w:tc>
          <w:tcPr>
            <w:tcW w:w="567"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1184,033</w:t>
            </w:r>
          </w:p>
        </w:tc>
        <w:tc>
          <w:tcPr>
            <w:tcW w:w="709" w:type="dxa"/>
            <w:tcBorders>
              <w:left w:val="single" w:sz="4" w:space="0" w:color="auto"/>
              <w:bottom w:val="single" w:sz="4" w:space="0" w:color="auto"/>
              <w:right w:val="single" w:sz="4" w:space="0" w:color="auto"/>
            </w:tcBorders>
          </w:tcPr>
          <w:p w:rsidR="00187DC0" w:rsidRPr="00337EE2" w:rsidRDefault="00187DC0" w:rsidP="00520E32">
            <w:pPr>
              <w:jc w:val="center"/>
              <w:rPr>
                <w:sz w:val="18"/>
                <w:szCs w:val="18"/>
              </w:rPr>
            </w:pPr>
            <w:r>
              <w:rPr>
                <w:sz w:val="18"/>
                <w:szCs w:val="18"/>
              </w:rPr>
              <w:t>2</w:t>
            </w:r>
            <w:r w:rsidR="00520E32">
              <w:rPr>
                <w:sz w:val="18"/>
                <w:szCs w:val="18"/>
              </w:rPr>
              <w:t>6</w:t>
            </w:r>
            <w:r>
              <w:rPr>
                <w:sz w:val="18"/>
                <w:szCs w:val="18"/>
              </w:rPr>
              <w:t>0,00</w:t>
            </w:r>
          </w:p>
        </w:tc>
        <w:tc>
          <w:tcPr>
            <w:tcW w:w="567" w:type="dxa"/>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150,00</w:t>
            </w:r>
          </w:p>
        </w:tc>
        <w:tc>
          <w:tcPr>
            <w:tcW w:w="992" w:type="dxa"/>
            <w:gridSpan w:val="2"/>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lang w:val="en-US"/>
              </w:rPr>
              <w:t>200</w:t>
            </w:r>
            <w:r>
              <w:rPr>
                <w:sz w:val="18"/>
                <w:szCs w:val="18"/>
              </w:rPr>
              <w:t>,00</w:t>
            </w:r>
          </w:p>
        </w:tc>
      </w:tr>
      <w:tr w:rsidR="00187DC0" w:rsidRPr="00337EE2" w:rsidTr="00187DC0">
        <w:trPr>
          <w:cantSplit/>
          <w:trHeight w:val="650"/>
        </w:trPr>
        <w:tc>
          <w:tcPr>
            <w:tcW w:w="1408" w:type="dxa"/>
            <w:tcBorders>
              <w:left w:val="single" w:sz="4" w:space="0" w:color="auto"/>
              <w:bottom w:val="single" w:sz="4" w:space="0" w:color="auto"/>
              <w:right w:val="single" w:sz="4" w:space="0" w:color="auto"/>
            </w:tcBorders>
            <w:shd w:val="clear" w:color="auto" w:fill="auto"/>
          </w:tcPr>
          <w:p w:rsidR="00187DC0" w:rsidRPr="00337EE2" w:rsidRDefault="00187DC0" w:rsidP="00187DC0">
            <w:pPr>
              <w:rPr>
                <w:sz w:val="18"/>
                <w:szCs w:val="18"/>
              </w:rPr>
            </w:pPr>
            <w:r w:rsidRPr="00337EE2">
              <w:rPr>
                <w:sz w:val="18"/>
                <w:szCs w:val="18"/>
              </w:rPr>
              <w:t>Основное мероприятие 1.2</w:t>
            </w:r>
          </w:p>
        </w:tc>
        <w:tc>
          <w:tcPr>
            <w:tcW w:w="3624" w:type="dxa"/>
            <w:tcBorders>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Реализация регионального проекта «Формирование комфортной городской среды»</w:t>
            </w:r>
          </w:p>
        </w:tc>
        <w:tc>
          <w:tcPr>
            <w:tcW w:w="1842" w:type="dxa"/>
            <w:vMerge w:val="restart"/>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p>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rPr>
              <w:t>201</w:t>
            </w:r>
            <w:r w:rsidRPr="00337EE2">
              <w:rPr>
                <w:sz w:val="18"/>
                <w:szCs w:val="18"/>
                <w:lang w:val="en-US"/>
              </w:rPr>
              <w:t>F200000</w:t>
            </w:r>
          </w:p>
        </w:tc>
        <w:tc>
          <w:tcPr>
            <w:tcW w:w="425"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lang w:val="en-US"/>
              </w:rPr>
              <w:t>3773</w:t>
            </w:r>
            <w:r w:rsidRPr="00337EE2">
              <w:rPr>
                <w:sz w:val="18"/>
                <w:szCs w:val="18"/>
              </w:rPr>
              <w:t>,</w:t>
            </w:r>
            <w:r w:rsidRPr="00337EE2">
              <w:rPr>
                <w:sz w:val="18"/>
                <w:szCs w:val="18"/>
                <w:lang w:val="en-US"/>
              </w:rPr>
              <w:t>062</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3235,777</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pPr>
            <w:r>
              <w:rPr>
                <w:sz w:val="18"/>
                <w:szCs w:val="18"/>
              </w:rPr>
              <w:t>43,815</w:t>
            </w:r>
          </w:p>
        </w:tc>
        <w:tc>
          <w:tcPr>
            <w:tcW w:w="567"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pPr>
            <w:r>
              <w:rPr>
                <w:sz w:val="18"/>
                <w:szCs w:val="18"/>
              </w:rPr>
              <w:t>8493,726</w:t>
            </w:r>
          </w:p>
        </w:tc>
        <w:tc>
          <w:tcPr>
            <w:tcW w:w="709" w:type="dxa"/>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22</w:t>
            </w:r>
            <w:r>
              <w:rPr>
                <w:sz w:val="18"/>
                <w:szCs w:val="18"/>
                <w:lang w:val="en-US"/>
              </w:rPr>
              <w:t>3</w:t>
            </w:r>
            <w:r>
              <w:rPr>
                <w:sz w:val="18"/>
                <w:szCs w:val="18"/>
              </w:rPr>
              <w:t>8,498</w:t>
            </w:r>
          </w:p>
        </w:tc>
        <w:tc>
          <w:tcPr>
            <w:tcW w:w="567" w:type="dxa"/>
            <w:tcBorders>
              <w:left w:val="single" w:sz="4" w:space="0" w:color="auto"/>
              <w:bottom w:val="single" w:sz="4" w:space="0" w:color="auto"/>
              <w:right w:val="single" w:sz="4" w:space="0" w:color="auto"/>
            </w:tcBorders>
          </w:tcPr>
          <w:p w:rsidR="00187DC0" w:rsidRPr="00337EE2" w:rsidRDefault="00C84494" w:rsidP="00187DC0">
            <w:pPr>
              <w:jc w:val="center"/>
              <w:rPr>
                <w:sz w:val="18"/>
                <w:szCs w:val="18"/>
              </w:rPr>
            </w:pPr>
            <w:r>
              <w:rPr>
                <w:sz w:val="18"/>
                <w:szCs w:val="18"/>
              </w:rPr>
              <w:t>2045,966</w:t>
            </w:r>
          </w:p>
        </w:tc>
        <w:tc>
          <w:tcPr>
            <w:tcW w:w="992" w:type="dxa"/>
            <w:gridSpan w:val="2"/>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0,00</w:t>
            </w:r>
          </w:p>
        </w:tc>
      </w:tr>
      <w:tr w:rsidR="00187DC0" w:rsidRPr="00337EE2" w:rsidTr="00187DC0">
        <w:trPr>
          <w:cantSplit/>
          <w:trHeight w:val="270"/>
        </w:trPr>
        <w:tc>
          <w:tcPr>
            <w:tcW w:w="1408" w:type="dxa"/>
            <w:vMerge w:val="restart"/>
            <w:tcBorders>
              <w:left w:val="single" w:sz="4" w:space="0" w:color="auto"/>
              <w:right w:val="single" w:sz="4" w:space="0" w:color="auto"/>
            </w:tcBorders>
            <w:shd w:val="clear" w:color="auto" w:fill="auto"/>
          </w:tcPr>
          <w:p w:rsidR="00187DC0" w:rsidRPr="00337EE2" w:rsidRDefault="00187DC0" w:rsidP="00187DC0">
            <w:pPr>
              <w:rPr>
                <w:sz w:val="18"/>
                <w:szCs w:val="18"/>
              </w:rPr>
            </w:pPr>
          </w:p>
        </w:tc>
        <w:tc>
          <w:tcPr>
            <w:tcW w:w="3624" w:type="dxa"/>
            <w:vMerge w:val="restart"/>
            <w:tcBorders>
              <w:left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Реализация программ современной городской среды</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201</w:t>
            </w:r>
            <w:r w:rsidRPr="00337EE2">
              <w:rPr>
                <w:sz w:val="18"/>
                <w:szCs w:val="18"/>
                <w:lang w:val="en-US"/>
              </w:rPr>
              <w:t>F2</w:t>
            </w:r>
            <w:r w:rsidRPr="00337EE2">
              <w:rPr>
                <w:sz w:val="18"/>
                <w:szCs w:val="18"/>
              </w:rPr>
              <w:t>55550</w:t>
            </w:r>
          </w:p>
        </w:tc>
        <w:tc>
          <w:tcPr>
            <w:tcW w:w="425"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3773,062</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r w:rsidRPr="00337EE2">
              <w:rPr>
                <w:sz w:val="18"/>
                <w:szCs w:val="18"/>
              </w:rPr>
              <w:t>3235,777</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r>
              <w:rPr>
                <w:sz w:val="18"/>
                <w:szCs w:val="18"/>
              </w:rPr>
              <w:t>43,815</w:t>
            </w:r>
          </w:p>
        </w:tc>
        <w:tc>
          <w:tcPr>
            <w:tcW w:w="567"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pPr>
            <w:r>
              <w:rPr>
                <w:sz w:val="18"/>
                <w:szCs w:val="18"/>
              </w:rPr>
              <w:t>2305,592</w:t>
            </w:r>
          </w:p>
        </w:tc>
        <w:tc>
          <w:tcPr>
            <w:tcW w:w="709" w:type="dxa"/>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22</w:t>
            </w:r>
            <w:r>
              <w:rPr>
                <w:sz w:val="18"/>
                <w:szCs w:val="18"/>
                <w:lang w:val="en-US"/>
              </w:rPr>
              <w:t>3</w:t>
            </w:r>
            <w:r>
              <w:rPr>
                <w:sz w:val="18"/>
                <w:szCs w:val="18"/>
              </w:rPr>
              <w:t>8,498</w:t>
            </w:r>
          </w:p>
        </w:tc>
        <w:tc>
          <w:tcPr>
            <w:tcW w:w="567" w:type="dxa"/>
            <w:tcBorders>
              <w:left w:val="single" w:sz="4" w:space="0" w:color="auto"/>
              <w:bottom w:val="single" w:sz="4" w:space="0" w:color="auto"/>
              <w:right w:val="single" w:sz="4" w:space="0" w:color="auto"/>
            </w:tcBorders>
          </w:tcPr>
          <w:p w:rsidR="00187DC0" w:rsidRPr="00337EE2" w:rsidRDefault="00C84494" w:rsidP="00187DC0">
            <w:pPr>
              <w:jc w:val="center"/>
              <w:rPr>
                <w:sz w:val="18"/>
                <w:szCs w:val="18"/>
              </w:rPr>
            </w:pPr>
            <w:r>
              <w:rPr>
                <w:sz w:val="18"/>
                <w:szCs w:val="18"/>
              </w:rPr>
              <w:t>2045,966</w:t>
            </w:r>
          </w:p>
        </w:tc>
        <w:tc>
          <w:tcPr>
            <w:tcW w:w="992" w:type="dxa"/>
            <w:gridSpan w:val="2"/>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0,00</w:t>
            </w:r>
          </w:p>
        </w:tc>
      </w:tr>
      <w:tr w:rsidR="00187DC0" w:rsidRPr="00337EE2" w:rsidTr="00187DC0">
        <w:trPr>
          <w:cantSplit/>
          <w:trHeight w:val="230"/>
        </w:trPr>
        <w:tc>
          <w:tcPr>
            <w:tcW w:w="1408" w:type="dxa"/>
            <w:vMerge/>
            <w:tcBorders>
              <w:left w:val="single" w:sz="4" w:space="0" w:color="auto"/>
              <w:bottom w:val="single" w:sz="4" w:space="0" w:color="auto"/>
              <w:right w:val="single" w:sz="4" w:space="0" w:color="auto"/>
            </w:tcBorders>
            <w:shd w:val="clear" w:color="auto" w:fill="auto"/>
          </w:tcPr>
          <w:p w:rsidR="00187DC0" w:rsidRPr="00337EE2" w:rsidRDefault="00187DC0" w:rsidP="00187DC0">
            <w:pPr>
              <w:rPr>
                <w:sz w:val="18"/>
                <w:szCs w:val="18"/>
              </w:rPr>
            </w:pPr>
          </w:p>
        </w:tc>
        <w:tc>
          <w:tcPr>
            <w:tcW w:w="3624" w:type="dxa"/>
            <w:vMerge/>
            <w:tcBorders>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p>
        </w:tc>
        <w:tc>
          <w:tcPr>
            <w:tcW w:w="1842" w:type="dxa"/>
            <w:vMerge/>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187DC0" w:rsidRPr="004A0EBB" w:rsidRDefault="00187DC0" w:rsidP="00187DC0">
            <w:pPr>
              <w:widowControl w:val="0"/>
              <w:autoSpaceDE w:val="0"/>
              <w:autoSpaceDN w:val="0"/>
              <w:adjustRightInd w:val="0"/>
              <w:jc w:val="center"/>
              <w:rPr>
                <w:sz w:val="18"/>
                <w:szCs w:val="18"/>
                <w:lang w:val="en-US"/>
              </w:rPr>
            </w:pPr>
            <w:r>
              <w:rPr>
                <w:sz w:val="18"/>
                <w:szCs w:val="18"/>
              </w:rPr>
              <w:t>201</w:t>
            </w:r>
            <w:r>
              <w:rPr>
                <w:sz w:val="18"/>
                <w:szCs w:val="18"/>
                <w:lang w:val="en-US"/>
              </w:rPr>
              <w:t>F255551</w:t>
            </w:r>
          </w:p>
        </w:tc>
        <w:tc>
          <w:tcPr>
            <w:tcW w:w="425" w:type="dxa"/>
            <w:tcBorders>
              <w:left w:val="single" w:sz="4" w:space="0" w:color="auto"/>
              <w:bottom w:val="single" w:sz="4" w:space="0" w:color="auto"/>
              <w:right w:val="single" w:sz="4" w:space="0" w:color="auto"/>
            </w:tcBorders>
            <w:shd w:val="clear" w:color="auto" w:fill="auto"/>
          </w:tcPr>
          <w:p w:rsidR="00187DC0" w:rsidRPr="003E5755" w:rsidRDefault="00187DC0" w:rsidP="00187DC0">
            <w:pPr>
              <w:widowControl w:val="0"/>
              <w:autoSpaceDE w:val="0"/>
              <w:autoSpaceDN w:val="0"/>
              <w:adjustRightInd w:val="0"/>
              <w:jc w:val="center"/>
              <w:rPr>
                <w:sz w:val="18"/>
                <w:szCs w:val="18"/>
              </w:rPr>
            </w:pPr>
            <w:r>
              <w:rPr>
                <w:sz w:val="18"/>
                <w:szCs w:val="18"/>
                <w:lang w:val="en-US"/>
              </w:rPr>
              <w:t>200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0,00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rPr>
                <w:sz w:val="18"/>
                <w:szCs w:val="18"/>
              </w:rPr>
            </w:pPr>
            <w:r>
              <w:rPr>
                <w:sz w:val="18"/>
                <w:szCs w:val="18"/>
              </w:rPr>
              <w:t>0,00</w:t>
            </w:r>
          </w:p>
        </w:tc>
        <w:tc>
          <w:tcPr>
            <w:tcW w:w="709" w:type="dxa"/>
            <w:tcBorders>
              <w:left w:val="single" w:sz="4" w:space="0" w:color="auto"/>
              <w:bottom w:val="single" w:sz="4" w:space="0" w:color="auto"/>
              <w:right w:val="single" w:sz="4" w:space="0" w:color="auto"/>
            </w:tcBorders>
            <w:shd w:val="clear" w:color="auto" w:fill="auto"/>
          </w:tcPr>
          <w:p w:rsidR="00187DC0" w:rsidRDefault="00187DC0" w:rsidP="00187DC0">
            <w:pPr>
              <w:rPr>
                <w:sz w:val="18"/>
                <w:szCs w:val="18"/>
              </w:rPr>
            </w:pPr>
            <w:r>
              <w:rPr>
                <w:sz w:val="18"/>
                <w:szCs w:val="18"/>
              </w:rPr>
              <w:t>0,00</w:t>
            </w:r>
          </w:p>
        </w:tc>
        <w:tc>
          <w:tcPr>
            <w:tcW w:w="567" w:type="dxa"/>
            <w:tcBorders>
              <w:left w:val="single" w:sz="4" w:space="0" w:color="auto"/>
              <w:bottom w:val="single" w:sz="4" w:space="0" w:color="auto"/>
              <w:right w:val="single" w:sz="4" w:space="0" w:color="auto"/>
            </w:tcBorders>
            <w:shd w:val="clear" w:color="auto" w:fill="auto"/>
          </w:tcPr>
          <w:p w:rsidR="00187DC0" w:rsidRDefault="00187DC0" w:rsidP="00187DC0">
            <w:pPr>
              <w:jc w:val="center"/>
              <w:rPr>
                <w:sz w:val="18"/>
                <w:szCs w:val="18"/>
              </w:rPr>
            </w:pPr>
            <w:r>
              <w:rPr>
                <w:sz w:val="18"/>
                <w:szCs w:val="18"/>
              </w:rPr>
              <w:t>6188,134</w:t>
            </w:r>
          </w:p>
        </w:tc>
        <w:tc>
          <w:tcPr>
            <w:tcW w:w="709" w:type="dxa"/>
            <w:tcBorders>
              <w:left w:val="single" w:sz="4" w:space="0" w:color="auto"/>
              <w:bottom w:val="single" w:sz="4" w:space="0" w:color="auto"/>
              <w:right w:val="single" w:sz="4" w:space="0" w:color="auto"/>
            </w:tcBorders>
          </w:tcPr>
          <w:p w:rsidR="00187DC0" w:rsidRDefault="00187DC0" w:rsidP="00187DC0">
            <w:pPr>
              <w:jc w:val="center"/>
              <w:rPr>
                <w:sz w:val="18"/>
                <w:szCs w:val="18"/>
              </w:rPr>
            </w:pPr>
            <w:r>
              <w:rPr>
                <w:sz w:val="18"/>
                <w:szCs w:val="18"/>
              </w:rPr>
              <w:t>0,00</w:t>
            </w:r>
          </w:p>
        </w:tc>
        <w:tc>
          <w:tcPr>
            <w:tcW w:w="567" w:type="dxa"/>
            <w:tcBorders>
              <w:left w:val="single" w:sz="4" w:space="0" w:color="auto"/>
              <w:bottom w:val="single" w:sz="4" w:space="0" w:color="auto"/>
              <w:right w:val="single" w:sz="4" w:space="0" w:color="auto"/>
            </w:tcBorders>
          </w:tcPr>
          <w:p w:rsidR="00187DC0" w:rsidRDefault="00187DC0" w:rsidP="00187DC0">
            <w:pPr>
              <w:jc w:val="center"/>
              <w:rPr>
                <w:sz w:val="18"/>
                <w:szCs w:val="18"/>
              </w:rPr>
            </w:pPr>
            <w:r>
              <w:rPr>
                <w:sz w:val="18"/>
                <w:szCs w:val="18"/>
              </w:rPr>
              <w:t>0,00</w:t>
            </w:r>
          </w:p>
        </w:tc>
        <w:tc>
          <w:tcPr>
            <w:tcW w:w="992" w:type="dxa"/>
            <w:gridSpan w:val="2"/>
            <w:tcBorders>
              <w:left w:val="single" w:sz="4" w:space="0" w:color="auto"/>
              <w:bottom w:val="single" w:sz="4" w:space="0" w:color="auto"/>
              <w:right w:val="single" w:sz="4" w:space="0" w:color="auto"/>
            </w:tcBorders>
          </w:tcPr>
          <w:p w:rsidR="00187DC0" w:rsidRDefault="00187DC0" w:rsidP="00187DC0">
            <w:pPr>
              <w:jc w:val="center"/>
              <w:rPr>
                <w:sz w:val="18"/>
                <w:szCs w:val="18"/>
              </w:rPr>
            </w:pPr>
            <w:r>
              <w:rPr>
                <w:sz w:val="18"/>
                <w:szCs w:val="18"/>
              </w:rPr>
              <w:t>0,00</w:t>
            </w:r>
          </w:p>
        </w:tc>
      </w:tr>
      <w:tr w:rsidR="00187DC0" w:rsidRPr="00337EE2" w:rsidTr="00187DC0">
        <w:trPr>
          <w:cantSplit/>
          <w:trHeight w:val="592"/>
        </w:trPr>
        <w:tc>
          <w:tcPr>
            <w:tcW w:w="1408" w:type="dxa"/>
            <w:tcBorders>
              <w:top w:val="single" w:sz="4" w:space="0" w:color="auto"/>
              <w:left w:val="single" w:sz="4" w:space="0" w:color="auto"/>
              <w:right w:val="single" w:sz="4" w:space="0" w:color="auto"/>
            </w:tcBorders>
            <w:shd w:val="clear" w:color="auto" w:fill="auto"/>
          </w:tcPr>
          <w:p w:rsidR="00187DC0" w:rsidRPr="00337EE2" w:rsidRDefault="00187DC0" w:rsidP="00187DC0">
            <w:pPr>
              <w:autoSpaceDE w:val="0"/>
              <w:autoSpaceDN w:val="0"/>
              <w:adjustRightInd w:val="0"/>
              <w:rPr>
                <w:bCs/>
                <w:sz w:val="18"/>
                <w:szCs w:val="18"/>
              </w:rPr>
            </w:pPr>
            <w:r w:rsidRPr="00337EE2">
              <w:rPr>
                <w:sz w:val="18"/>
                <w:szCs w:val="18"/>
              </w:rPr>
              <w:t>Основное мероприятие 1.3</w:t>
            </w: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rFonts w:eastAsia="Arial"/>
                <w:sz w:val="18"/>
                <w:szCs w:val="18"/>
                <w:lang w:eastAsia="ar-SA"/>
              </w:rPr>
            </w:pPr>
            <w:r w:rsidRPr="00337EE2">
              <w:rPr>
                <w:bCs/>
                <w:sz w:val="18"/>
                <w:szCs w:val="18"/>
                <w:lang w:eastAsia="en-US"/>
              </w:rPr>
              <w:t>Благоустройство придомовой территории жилых домов</w:t>
            </w:r>
          </w:p>
        </w:tc>
        <w:tc>
          <w:tcPr>
            <w:tcW w:w="1842" w:type="dxa"/>
            <w:vMerge w:val="restart"/>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 xml:space="preserve">Администрация города  Дмитриева </w:t>
            </w:r>
            <w:r w:rsidRPr="00337EE2">
              <w:rPr>
                <w:sz w:val="18"/>
                <w:szCs w:val="18"/>
              </w:rPr>
              <w:lastRenderedPageBreak/>
              <w:t>Курской области</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lastRenderedPageBreak/>
              <w:t>001</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20 1 02 00000</w:t>
            </w:r>
          </w:p>
        </w:tc>
        <w:tc>
          <w:tcPr>
            <w:tcW w:w="425"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230,108</w:t>
            </w:r>
          </w:p>
          <w:p w:rsidR="00187DC0" w:rsidRPr="00337EE2" w:rsidRDefault="00187DC0" w:rsidP="00187DC0">
            <w:pPr>
              <w:widowControl w:val="0"/>
              <w:autoSpaceDE w:val="0"/>
              <w:autoSpaceDN w:val="0"/>
              <w:adjustRightInd w:val="0"/>
              <w:jc w:val="center"/>
              <w:rPr>
                <w:sz w:val="18"/>
                <w:szCs w:val="18"/>
              </w:rPr>
            </w:pPr>
          </w:p>
        </w:tc>
        <w:tc>
          <w:tcPr>
            <w:tcW w:w="851"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0,00000</w:t>
            </w:r>
          </w:p>
        </w:tc>
        <w:tc>
          <w:tcPr>
            <w:tcW w:w="850"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567"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709" w:type="dxa"/>
            <w:tcBorders>
              <w:top w:val="single" w:sz="4" w:space="0" w:color="auto"/>
              <w:left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567" w:type="dxa"/>
            <w:tcBorders>
              <w:top w:val="single" w:sz="4" w:space="0" w:color="auto"/>
              <w:left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992" w:type="dxa"/>
            <w:gridSpan w:val="2"/>
            <w:tcBorders>
              <w:top w:val="single" w:sz="4" w:space="0" w:color="auto"/>
              <w:left w:val="single" w:sz="4" w:space="0" w:color="auto"/>
              <w:right w:val="single" w:sz="4" w:space="0" w:color="auto"/>
            </w:tcBorders>
          </w:tcPr>
          <w:p w:rsidR="00187DC0" w:rsidRPr="00337EE2" w:rsidRDefault="00187DC0" w:rsidP="00187DC0">
            <w:pPr>
              <w:jc w:val="center"/>
              <w:rPr>
                <w:sz w:val="18"/>
                <w:szCs w:val="18"/>
              </w:rPr>
            </w:pPr>
            <w:r>
              <w:rPr>
                <w:sz w:val="18"/>
                <w:szCs w:val="18"/>
              </w:rPr>
              <w:t>0,00</w:t>
            </w:r>
          </w:p>
        </w:tc>
      </w:tr>
      <w:tr w:rsidR="00187DC0" w:rsidRPr="00337EE2" w:rsidTr="00187DC0">
        <w:trPr>
          <w:cantSplit/>
          <w:trHeight w:val="458"/>
        </w:trPr>
        <w:tc>
          <w:tcPr>
            <w:tcW w:w="1408" w:type="dxa"/>
            <w:tcBorders>
              <w:left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Поддержка муниципальных программ формирования современной городской среды</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 xml:space="preserve">20 1 02 </w:t>
            </w:r>
            <w:r w:rsidRPr="00337EE2">
              <w:rPr>
                <w:sz w:val="18"/>
                <w:szCs w:val="18"/>
                <w:lang w:val="en-US"/>
              </w:rPr>
              <w:t>L555</w:t>
            </w:r>
            <w:r w:rsidRPr="00337EE2">
              <w:rPr>
                <w:sz w:val="18"/>
                <w:szCs w:val="18"/>
              </w:rPr>
              <w:t>1</w:t>
            </w:r>
          </w:p>
        </w:tc>
        <w:tc>
          <w:tcPr>
            <w:tcW w:w="425"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230,108</w:t>
            </w:r>
          </w:p>
        </w:tc>
        <w:tc>
          <w:tcPr>
            <w:tcW w:w="851"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850"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p w:rsidR="00187DC0" w:rsidRPr="00337EE2" w:rsidRDefault="00187DC0" w:rsidP="00187DC0">
            <w:pPr>
              <w:jc w:val="center"/>
              <w:rPr>
                <w:sz w:val="18"/>
                <w:szCs w:val="18"/>
              </w:rPr>
            </w:pPr>
          </w:p>
        </w:tc>
        <w:tc>
          <w:tcPr>
            <w:tcW w:w="709"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567"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709" w:type="dxa"/>
            <w:tcBorders>
              <w:left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709" w:type="dxa"/>
            <w:gridSpan w:val="2"/>
            <w:tcBorders>
              <w:left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850" w:type="dxa"/>
            <w:tcBorders>
              <w:left w:val="single" w:sz="4" w:space="0" w:color="auto"/>
              <w:right w:val="single" w:sz="4" w:space="0" w:color="auto"/>
            </w:tcBorders>
          </w:tcPr>
          <w:p w:rsidR="00187DC0" w:rsidRPr="00337EE2" w:rsidRDefault="00187DC0" w:rsidP="00187DC0">
            <w:pPr>
              <w:jc w:val="center"/>
              <w:rPr>
                <w:sz w:val="18"/>
                <w:szCs w:val="18"/>
              </w:rPr>
            </w:pPr>
            <w:r>
              <w:rPr>
                <w:sz w:val="18"/>
                <w:szCs w:val="18"/>
              </w:rPr>
              <w:t>0,00</w:t>
            </w:r>
          </w:p>
        </w:tc>
      </w:tr>
      <w:tr w:rsidR="00187DC0" w:rsidRPr="00337EE2" w:rsidTr="00187DC0">
        <w:trPr>
          <w:cantSplit/>
          <w:trHeight w:val="458"/>
        </w:trPr>
        <w:tc>
          <w:tcPr>
            <w:tcW w:w="1408" w:type="dxa"/>
            <w:tcBorders>
              <w:left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lastRenderedPageBreak/>
              <w:t>Основное мероприятие 1.4</w:t>
            </w: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Увековечение памяти погибших на территории города Дмитриева Курской области при защите Отечества на 2019-202</w:t>
            </w:r>
            <w:r>
              <w:rPr>
                <w:bCs/>
                <w:sz w:val="18"/>
                <w:szCs w:val="18"/>
                <w:lang w:eastAsia="en-US"/>
              </w:rPr>
              <w:t>4</w:t>
            </w:r>
            <w:r w:rsidRPr="00337EE2">
              <w:rPr>
                <w:bCs/>
                <w:sz w:val="18"/>
                <w:szCs w:val="18"/>
                <w:lang w:eastAsia="en-US"/>
              </w:rPr>
              <w:t xml:space="preserve"> годы</w:t>
            </w:r>
          </w:p>
        </w:tc>
        <w:tc>
          <w:tcPr>
            <w:tcW w:w="1842" w:type="dxa"/>
            <w:vMerge w:val="restart"/>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rPr>
              <w:t>20104</w:t>
            </w:r>
            <w:r w:rsidRPr="00337EE2">
              <w:rPr>
                <w:sz w:val="18"/>
                <w:szCs w:val="18"/>
                <w:lang w:val="en-US"/>
              </w:rPr>
              <w:t xml:space="preserve"> 00000</w:t>
            </w:r>
          </w:p>
        </w:tc>
        <w:tc>
          <w:tcPr>
            <w:tcW w:w="425"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x</w:t>
            </w:r>
          </w:p>
        </w:tc>
        <w:tc>
          <w:tcPr>
            <w:tcW w:w="850"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0.00</w:t>
            </w:r>
          </w:p>
        </w:tc>
        <w:tc>
          <w:tcPr>
            <w:tcW w:w="851" w:type="dxa"/>
            <w:tcBorders>
              <w:left w:val="single" w:sz="4" w:space="0" w:color="auto"/>
              <w:right w:val="single" w:sz="4" w:space="0" w:color="auto"/>
            </w:tcBorders>
            <w:shd w:val="clear" w:color="auto" w:fill="auto"/>
          </w:tcPr>
          <w:p w:rsidR="00187DC0" w:rsidRPr="00337EE2" w:rsidRDefault="00187DC0" w:rsidP="00187DC0">
            <w:pPr>
              <w:jc w:val="center"/>
              <w:rPr>
                <w:sz w:val="18"/>
                <w:szCs w:val="18"/>
                <w:lang w:val="en-US"/>
              </w:rPr>
            </w:pPr>
            <w:r w:rsidRPr="00337EE2">
              <w:rPr>
                <w:sz w:val="18"/>
                <w:szCs w:val="18"/>
                <w:lang w:val="en-US"/>
              </w:rPr>
              <w:t>0.00</w:t>
            </w:r>
          </w:p>
        </w:tc>
        <w:tc>
          <w:tcPr>
            <w:tcW w:w="850"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492,703</w:t>
            </w:r>
          </w:p>
        </w:tc>
        <w:tc>
          <w:tcPr>
            <w:tcW w:w="709" w:type="dxa"/>
            <w:tcBorders>
              <w:left w:val="single" w:sz="4" w:space="0" w:color="auto"/>
              <w:right w:val="single" w:sz="4" w:space="0" w:color="auto"/>
            </w:tcBorders>
            <w:shd w:val="clear" w:color="auto" w:fill="auto"/>
          </w:tcPr>
          <w:p w:rsidR="00187DC0" w:rsidRPr="00881F10" w:rsidRDefault="00187DC0" w:rsidP="00187DC0">
            <w:pPr>
              <w:jc w:val="center"/>
              <w:rPr>
                <w:sz w:val="18"/>
                <w:szCs w:val="18"/>
              </w:rPr>
            </w:pPr>
            <w:r>
              <w:rPr>
                <w:sz w:val="18"/>
                <w:szCs w:val="18"/>
              </w:rPr>
              <w:t>3798,016</w:t>
            </w:r>
          </w:p>
        </w:tc>
        <w:tc>
          <w:tcPr>
            <w:tcW w:w="567" w:type="dxa"/>
            <w:tcBorders>
              <w:left w:val="single" w:sz="4" w:space="0" w:color="auto"/>
              <w:right w:val="single" w:sz="4" w:space="0" w:color="auto"/>
            </w:tcBorders>
            <w:shd w:val="clear" w:color="auto" w:fill="auto"/>
          </w:tcPr>
          <w:p w:rsidR="00187DC0" w:rsidRPr="00881F10" w:rsidRDefault="00187DC0" w:rsidP="00187DC0">
            <w:pPr>
              <w:jc w:val="center"/>
              <w:rPr>
                <w:sz w:val="18"/>
                <w:szCs w:val="18"/>
              </w:rPr>
            </w:pPr>
            <w:r>
              <w:rPr>
                <w:sz w:val="18"/>
                <w:szCs w:val="18"/>
              </w:rPr>
              <w:t>819,278</w:t>
            </w:r>
          </w:p>
        </w:tc>
        <w:tc>
          <w:tcPr>
            <w:tcW w:w="709" w:type="dxa"/>
            <w:tcBorders>
              <w:left w:val="single" w:sz="4" w:space="0" w:color="auto"/>
              <w:right w:val="single" w:sz="4" w:space="0" w:color="auto"/>
            </w:tcBorders>
          </w:tcPr>
          <w:p w:rsidR="00187DC0" w:rsidRPr="00881F10" w:rsidRDefault="00520E32" w:rsidP="00187DC0">
            <w:pPr>
              <w:jc w:val="center"/>
              <w:rPr>
                <w:sz w:val="18"/>
                <w:szCs w:val="18"/>
              </w:rPr>
            </w:pPr>
            <w:r>
              <w:rPr>
                <w:sz w:val="18"/>
                <w:szCs w:val="18"/>
              </w:rPr>
              <w:t>1654,358</w:t>
            </w:r>
          </w:p>
        </w:tc>
        <w:tc>
          <w:tcPr>
            <w:tcW w:w="709" w:type="dxa"/>
            <w:gridSpan w:val="2"/>
            <w:tcBorders>
              <w:left w:val="single" w:sz="4" w:space="0" w:color="auto"/>
              <w:right w:val="single" w:sz="4" w:space="0" w:color="auto"/>
            </w:tcBorders>
          </w:tcPr>
          <w:p w:rsidR="00187DC0" w:rsidRPr="00337EE2" w:rsidRDefault="00C84494" w:rsidP="00187DC0">
            <w:pPr>
              <w:jc w:val="center"/>
              <w:rPr>
                <w:sz w:val="18"/>
                <w:szCs w:val="18"/>
                <w:lang w:val="en-US"/>
              </w:rPr>
            </w:pPr>
            <w:r>
              <w:rPr>
                <w:sz w:val="18"/>
                <w:szCs w:val="18"/>
              </w:rPr>
              <w:t>0,00</w:t>
            </w:r>
          </w:p>
        </w:tc>
        <w:tc>
          <w:tcPr>
            <w:tcW w:w="850" w:type="dxa"/>
            <w:tcBorders>
              <w:left w:val="single" w:sz="4" w:space="0" w:color="auto"/>
              <w:right w:val="single" w:sz="4" w:space="0" w:color="auto"/>
            </w:tcBorders>
          </w:tcPr>
          <w:p w:rsidR="00187DC0" w:rsidRPr="00294749" w:rsidRDefault="00187DC0" w:rsidP="00187DC0">
            <w:pPr>
              <w:jc w:val="center"/>
              <w:rPr>
                <w:sz w:val="18"/>
                <w:szCs w:val="18"/>
                <w:lang w:val="en-US"/>
              </w:rPr>
            </w:pPr>
            <w:r>
              <w:rPr>
                <w:sz w:val="18"/>
                <w:szCs w:val="18"/>
                <w:lang w:val="en-US"/>
              </w:rPr>
              <w:t>50.00</w:t>
            </w:r>
          </w:p>
        </w:tc>
      </w:tr>
      <w:tr w:rsidR="00187DC0" w:rsidRPr="00337EE2" w:rsidTr="00187DC0">
        <w:trPr>
          <w:cantSplit/>
          <w:trHeight w:val="458"/>
        </w:trPr>
        <w:tc>
          <w:tcPr>
            <w:tcW w:w="1408" w:type="dxa"/>
            <w:vMerge w:val="restart"/>
            <w:tcBorders>
              <w:left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Поддержка муниципальных программ формирования современной городской среды</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20 1 04 L2990</w:t>
            </w:r>
          </w:p>
        </w:tc>
        <w:tc>
          <w:tcPr>
            <w:tcW w:w="425"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x</w:t>
            </w:r>
          </w:p>
        </w:tc>
        <w:tc>
          <w:tcPr>
            <w:tcW w:w="850"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0.00</w:t>
            </w:r>
          </w:p>
        </w:tc>
        <w:tc>
          <w:tcPr>
            <w:tcW w:w="851" w:type="dxa"/>
            <w:tcBorders>
              <w:left w:val="single" w:sz="4" w:space="0" w:color="auto"/>
              <w:right w:val="single" w:sz="4" w:space="0" w:color="auto"/>
            </w:tcBorders>
            <w:shd w:val="clear" w:color="auto" w:fill="auto"/>
          </w:tcPr>
          <w:p w:rsidR="00187DC0" w:rsidRPr="00337EE2" w:rsidRDefault="00187DC0" w:rsidP="00187DC0">
            <w:pPr>
              <w:jc w:val="center"/>
              <w:rPr>
                <w:sz w:val="18"/>
                <w:szCs w:val="18"/>
                <w:lang w:val="en-US"/>
              </w:rPr>
            </w:pPr>
            <w:r w:rsidRPr="00337EE2">
              <w:rPr>
                <w:sz w:val="18"/>
                <w:szCs w:val="18"/>
                <w:lang w:val="en-US"/>
              </w:rPr>
              <w:t>0.00</w:t>
            </w:r>
          </w:p>
        </w:tc>
        <w:tc>
          <w:tcPr>
            <w:tcW w:w="850"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362,943</w:t>
            </w:r>
          </w:p>
        </w:tc>
        <w:tc>
          <w:tcPr>
            <w:tcW w:w="709" w:type="dxa"/>
            <w:tcBorders>
              <w:left w:val="single" w:sz="4" w:space="0" w:color="auto"/>
              <w:right w:val="single" w:sz="4" w:space="0" w:color="auto"/>
            </w:tcBorders>
            <w:shd w:val="clear" w:color="auto" w:fill="auto"/>
          </w:tcPr>
          <w:p w:rsidR="00187DC0" w:rsidRPr="00D31312" w:rsidRDefault="00187DC0" w:rsidP="00187DC0">
            <w:pPr>
              <w:jc w:val="center"/>
              <w:rPr>
                <w:sz w:val="18"/>
                <w:szCs w:val="18"/>
              </w:rPr>
            </w:pPr>
            <w:r>
              <w:rPr>
                <w:sz w:val="18"/>
                <w:szCs w:val="18"/>
              </w:rPr>
              <w:t>3184,975</w:t>
            </w:r>
          </w:p>
        </w:tc>
        <w:tc>
          <w:tcPr>
            <w:tcW w:w="567" w:type="dxa"/>
            <w:tcBorders>
              <w:left w:val="single" w:sz="4" w:space="0" w:color="auto"/>
              <w:right w:val="single" w:sz="4" w:space="0" w:color="auto"/>
            </w:tcBorders>
            <w:shd w:val="clear" w:color="auto" w:fill="auto"/>
          </w:tcPr>
          <w:p w:rsidR="00187DC0" w:rsidRPr="0089467B" w:rsidRDefault="00187DC0" w:rsidP="00187DC0">
            <w:pPr>
              <w:jc w:val="center"/>
              <w:rPr>
                <w:sz w:val="18"/>
                <w:szCs w:val="18"/>
              </w:rPr>
            </w:pPr>
            <w:r>
              <w:rPr>
                <w:sz w:val="18"/>
                <w:szCs w:val="18"/>
              </w:rPr>
              <w:t>730,556</w:t>
            </w:r>
          </w:p>
        </w:tc>
        <w:tc>
          <w:tcPr>
            <w:tcW w:w="709" w:type="dxa"/>
            <w:tcBorders>
              <w:left w:val="single" w:sz="4" w:space="0" w:color="auto"/>
              <w:right w:val="single" w:sz="4" w:space="0" w:color="auto"/>
            </w:tcBorders>
          </w:tcPr>
          <w:p w:rsidR="00187DC0" w:rsidRPr="00520E32" w:rsidRDefault="00520E32" w:rsidP="00187DC0">
            <w:pPr>
              <w:jc w:val="center"/>
              <w:rPr>
                <w:sz w:val="18"/>
                <w:szCs w:val="18"/>
              </w:rPr>
            </w:pPr>
            <w:r>
              <w:rPr>
                <w:sz w:val="18"/>
                <w:szCs w:val="18"/>
              </w:rPr>
              <w:t>1654,358</w:t>
            </w:r>
          </w:p>
        </w:tc>
        <w:tc>
          <w:tcPr>
            <w:tcW w:w="709" w:type="dxa"/>
            <w:gridSpan w:val="2"/>
            <w:tcBorders>
              <w:left w:val="single" w:sz="4" w:space="0" w:color="auto"/>
              <w:right w:val="single" w:sz="4" w:space="0" w:color="auto"/>
            </w:tcBorders>
          </w:tcPr>
          <w:p w:rsidR="00187DC0" w:rsidRPr="00337EE2" w:rsidRDefault="00187DC0" w:rsidP="00187DC0">
            <w:pPr>
              <w:jc w:val="center"/>
              <w:rPr>
                <w:sz w:val="18"/>
                <w:szCs w:val="18"/>
                <w:lang w:val="en-US"/>
              </w:rPr>
            </w:pPr>
            <w:r w:rsidRPr="00337EE2">
              <w:rPr>
                <w:sz w:val="18"/>
                <w:szCs w:val="18"/>
                <w:lang w:val="en-US"/>
              </w:rPr>
              <w:t>0.00</w:t>
            </w:r>
          </w:p>
        </w:tc>
        <w:tc>
          <w:tcPr>
            <w:tcW w:w="850" w:type="dxa"/>
            <w:tcBorders>
              <w:left w:val="single" w:sz="4" w:space="0" w:color="auto"/>
              <w:right w:val="single" w:sz="4" w:space="0" w:color="auto"/>
            </w:tcBorders>
          </w:tcPr>
          <w:p w:rsidR="00187DC0" w:rsidRPr="004A0EBB" w:rsidRDefault="00187DC0" w:rsidP="00187DC0">
            <w:pPr>
              <w:jc w:val="center"/>
              <w:rPr>
                <w:sz w:val="18"/>
                <w:szCs w:val="18"/>
              </w:rPr>
            </w:pPr>
            <w:r>
              <w:rPr>
                <w:sz w:val="18"/>
                <w:szCs w:val="18"/>
              </w:rPr>
              <w:t>0,00</w:t>
            </w:r>
          </w:p>
        </w:tc>
      </w:tr>
      <w:tr w:rsidR="00187DC0" w:rsidRPr="00337EE2" w:rsidTr="00187DC0">
        <w:trPr>
          <w:cantSplit/>
          <w:trHeight w:val="458"/>
        </w:trPr>
        <w:tc>
          <w:tcPr>
            <w:tcW w:w="1408" w:type="dxa"/>
            <w:vMerge/>
            <w:tcBorders>
              <w:left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p>
        </w:tc>
        <w:tc>
          <w:tcPr>
            <w:tcW w:w="3624" w:type="dxa"/>
            <w:vMerge w:val="restart"/>
            <w:tcBorders>
              <w:top w:val="single" w:sz="4" w:space="0" w:color="auto"/>
              <w:left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Реализация мероприятий по формированию современной городской среды за счет средств местного бюджета</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right w:val="single" w:sz="4" w:space="0" w:color="auto"/>
            </w:tcBorders>
            <w:shd w:val="clear" w:color="auto" w:fill="auto"/>
          </w:tcPr>
          <w:p w:rsidR="00187DC0" w:rsidRPr="00E57BBF" w:rsidRDefault="00187DC0" w:rsidP="00187DC0">
            <w:pPr>
              <w:widowControl w:val="0"/>
              <w:autoSpaceDE w:val="0"/>
              <w:autoSpaceDN w:val="0"/>
              <w:adjustRightInd w:val="0"/>
              <w:jc w:val="center"/>
              <w:rPr>
                <w:sz w:val="18"/>
                <w:szCs w:val="18"/>
              </w:rPr>
            </w:pPr>
            <w:r w:rsidRPr="00337EE2">
              <w:rPr>
                <w:sz w:val="18"/>
                <w:szCs w:val="18"/>
                <w:lang w:val="en-US"/>
              </w:rPr>
              <w:t>20 1 04 L299</w:t>
            </w:r>
            <w:r>
              <w:rPr>
                <w:sz w:val="18"/>
                <w:szCs w:val="18"/>
              </w:rPr>
              <w:t>1</w:t>
            </w:r>
          </w:p>
        </w:tc>
        <w:tc>
          <w:tcPr>
            <w:tcW w:w="425"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200</w:t>
            </w:r>
          </w:p>
        </w:tc>
        <w:tc>
          <w:tcPr>
            <w:tcW w:w="850"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0.00</w:t>
            </w:r>
          </w:p>
        </w:tc>
        <w:tc>
          <w:tcPr>
            <w:tcW w:w="851" w:type="dxa"/>
            <w:tcBorders>
              <w:left w:val="single" w:sz="4" w:space="0" w:color="auto"/>
              <w:right w:val="single" w:sz="4" w:space="0" w:color="auto"/>
            </w:tcBorders>
            <w:shd w:val="clear" w:color="auto" w:fill="auto"/>
          </w:tcPr>
          <w:p w:rsidR="00187DC0" w:rsidRPr="00337EE2" w:rsidRDefault="00187DC0" w:rsidP="00187DC0">
            <w:pPr>
              <w:jc w:val="center"/>
              <w:rPr>
                <w:sz w:val="18"/>
                <w:szCs w:val="18"/>
                <w:lang w:val="en-US"/>
              </w:rPr>
            </w:pPr>
            <w:r w:rsidRPr="00337EE2">
              <w:rPr>
                <w:sz w:val="18"/>
                <w:szCs w:val="18"/>
                <w:lang w:val="en-US"/>
              </w:rPr>
              <w:t>0.00</w:t>
            </w:r>
          </w:p>
        </w:tc>
        <w:tc>
          <w:tcPr>
            <w:tcW w:w="850"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1,073</w:t>
            </w:r>
          </w:p>
        </w:tc>
        <w:tc>
          <w:tcPr>
            <w:tcW w:w="709" w:type="dxa"/>
            <w:tcBorders>
              <w:left w:val="single" w:sz="4" w:space="0" w:color="auto"/>
              <w:right w:val="single" w:sz="4" w:space="0" w:color="auto"/>
            </w:tcBorders>
            <w:shd w:val="clear" w:color="auto" w:fill="auto"/>
          </w:tcPr>
          <w:p w:rsidR="00187DC0" w:rsidRPr="00D31312" w:rsidRDefault="00187DC0" w:rsidP="00187DC0">
            <w:pPr>
              <w:jc w:val="center"/>
              <w:rPr>
                <w:sz w:val="18"/>
                <w:szCs w:val="18"/>
              </w:rPr>
            </w:pPr>
            <w:r>
              <w:rPr>
                <w:sz w:val="18"/>
                <w:szCs w:val="18"/>
              </w:rPr>
              <w:t>475,916</w:t>
            </w:r>
          </w:p>
        </w:tc>
        <w:tc>
          <w:tcPr>
            <w:tcW w:w="567" w:type="dxa"/>
            <w:tcBorders>
              <w:left w:val="single" w:sz="4" w:space="0" w:color="auto"/>
              <w:right w:val="single" w:sz="4" w:space="0" w:color="auto"/>
            </w:tcBorders>
            <w:shd w:val="clear" w:color="auto" w:fill="auto"/>
          </w:tcPr>
          <w:p w:rsidR="00187DC0" w:rsidRPr="0089467B" w:rsidRDefault="00187DC0" w:rsidP="00187DC0">
            <w:pPr>
              <w:jc w:val="center"/>
              <w:rPr>
                <w:sz w:val="18"/>
                <w:szCs w:val="18"/>
              </w:rPr>
            </w:pPr>
            <w:r>
              <w:rPr>
                <w:sz w:val="18"/>
                <w:szCs w:val="18"/>
              </w:rPr>
              <w:t>730,556</w:t>
            </w:r>
          </w:p>
        </w:tc>
        <w:tc>
          <w:tcPr>
            <w:tcW w:w="709" w:type="dxa"/>
            <w:tcBorders>
              <w:left w:val="single" w:sz="4" w:space="0" w:color="auto"/>
              <w:right w:val="single" w:sz="4" w:space="0" w:color="auto"/>
            </w:tcBorders>
          </w:tcPr>
          <w:p w:rsidR="00187DC0" w:rsidRPr="00337EE2" w:rsidRDefault="00187DC0" w:rsidP="00187DC0">
            <w:pPr>
              <w:jc w:val="center"/>
              <w:rPr>
                <w:sz w:val="18"/>
                <w:szCs w:val="18"/>
                <w:lang w:val="en-US"/>
              </w:rPr>
            </w:pPr>
            <w:r w:rsidRPr="00337EE2">
              <w:rPr>
                <w:sz w:val="18"/>
                <w:szCs w:val="18"/>
                <w:lang w:val="en-US"/>
              </w:rPr>
              <w:t>0.00</w:t>
            </w:r>
          </w:p>
        </w:tc>
        <w:tc>
          <w:tcPr>
            <w:tcW w:w="709" w:type="dxa"/>
            <w:gridSpan w:val="2"/>
            <w:tcBorders>
              <w:left w:val="single" w:sz="4" w:space="0" w:color="auto"/>
              <w:right w:val="single" w:sz="4" w:space="0" w:color="auto"/>
            </w:tcBorders>
          </w:tcPr>
          <w:p w:rsidR="00187DC0" w:rsidRPr="00337EE2" w:rsidRDefault="00187DC0" w:rsidP="00187DC0">
            <w:pPr>
              <w:rPr>
                <w:sz w:val="18"/>
                <w:szCs w:val="18"/>
                <w:lang w:val="en-US"/>
              </w:rPr>
            </w:pPr>
            <w:r w:rsidRPr="00337EE2">
              <w:rPr>
                <w:sz w:val="18"/>
                <w:szCs w:val="18"/>
                <w:lang w:val="en-US"/>
              </w:rPr>
              <w:t>0.00</w:t>
            </w:r>
          </w:p>
        </w:tc>
        <w:tc>
          <w:tcPr>
            <w:tcW w:w="850" w:type="dxa"/>
            <w:tcBorders>
              <w:left w:val="single" w:sz="4" w:space="0" w:color="auto"/>
              <w:right w:val="single" w:sz="4" w:space="0" w:color="auto"/>
            </w:tcBorders>
          </w:tcPr>
          <w:p w:rsidR="00187DC0" w:rsidRPr="004A0EBB" w:rsidRDefault="00187DC0" w:rsidP="00187DC0">
            <w:pPr>
              <w:rPr>
                <w:sz w:val="18"/>
                <w:szCs w:val="18"/>
              </w:rPr>
            </w:pPr>
            <w:r>
              <w:rPr>
                <w:sz w:val="18"/>
                <w:szCs w:val="18"/>
              </w:rPr>
              <w:t>0,00</w:t>
            </w:r>
          </w:p>
        </w:tc>
      </w:tr>
      <w:tr w:rsidR="00187DC0" w:rsidTr="00187DC0">
        <w:tblPrEx>
          <w:tblCellMar>
            <w:left w:w="108" w:type="dxa"/>
            <w:right w:w="108" w:type="dxa"/>
          </w:tblCellMar>
        </w:tblPrEx>
        <w:trPr>
          <w:trHeight w:val="391"/>
        </w:trPr>
        <w:tc>
          <w:tcPr>
            <w:tcW w:w="1408" w:type="dxa"/>
            <w:vMerge/>
            <w:tcBorders>
              <w:left w:val="single" w:sz="4" w:space="0" w:color="auto"/>
              <w:right w:val="single" w:sz="4" w:space="0" w:color="auto"/>
            </w:tcBorders>
          </w:tcPr>
          <w:p w:rsidR="00187DC0" w:rsidRDefault="00187DC0" w:rsidP="00187DC0">
            <w:pPr>
              <w:rPr>
                <w:sz w:val="16"/>
                <w:szCs w:val="16"/>
              </w:rPr>
            </w:pPr>
          </w:p>
        </w:tc>
        <w:tc>
          <w:tcPr>
            <w:tcW w:w="3624" w:type="dxa"/>
            <w:vMerge/>
            <w:tcBorders>
              <w:left w:val="single" w:sz="4" w:space="0" w:color="auto"/>
              <w:right w:val="single" w:sz="4" w:space="0" w:color="auto"/>
            </w:tcBorders>
          </w:tcPr>
          <w:p w:rsidR="00187DC0" w:rsidRDefault="00187DC0" w:rsidP="00187DC0">
            <w:pPr>
              <w:rPr>
                <w:sz w:val="16"/>
                <w:szCs w:val="16"/>
              </w:rPr>
            </w:pPr>
          </w:p>
        </w:tc>
        <w:tc>
          <w:tcPr>
            <w:tcW w:w="1842" w:type="dxa"/>
            <w:vMerge/>
            <w:tcBorders>
              <w:left w:val="single" w:sz="4" w:space="0" w:color="auto"/>
              <w:right w:val="single" w:sz="4" w:space="0" w:color="auto"/>
            </w:tcBorders>
          </w:tcPr>
          <w:p w:rsidR="00187DC0" w:rsidRDefault="00187DC0" w:rsidP="00187DC0">
            <w:pPr>
              <w:rPr>
                <w:sz w:val="16"/>
                <w:szCs w:val="16"/>
              </w:rPr>
            </w:pPr>
          </w:p>
        </w:tc>
        <w:tc>
          <w:tcPr>
            <w:tcW w:w="709" w:type="dxa"/>
            <w:tcBorders>
              <w:left w:val="single" w:sz="4" w:space="0" w:color="auto"/>
            </w:tcBorders>
          </w:tcPr>
          <w:p w:rsidR="00187DC0" w:rsidRDefault="00187DC0" w:rsidP="00187DC0">
            <w:pPr>
              <w:rPr>
                <w:sz w:val="16"/>
                <w:szCs w:val="16"/>
              </w:rPr>
            </w:pPr>
            <w:r>
              <w:rPr>
                <w:sz w:val="16"/>
                <w:szCs w:val="16"/>
              </w:rPr>
              <w:t>001</w:t>
            </w:r>
          </w:p>
        </w:tc>
        <w:tc>
          <w:tcPr>
            <w:tcW w:w="709" w:type="dxa"/>
          </w:tcPr>
          <w:p w:rsidR="00187DC0" w:rsidRDefault="00187DC0" w:rsidP="00187DC0">
            <w:pPr>
              <w:rPr>
                <w:sz w:val="16"/>
                <w:szCs w:val="16"/>
              </w:rPr>
            </w:pPr>
            <w:r>
              <w:rPr>
                <w:sz w:val="16"/>
                <w:szCs w:val="16"/>
              </w:rPr>
              <w:t>0503</w:t>
            </w:r>
          </w:p>
        </w:tc>
        <w:tc>
          <w:tcPr>
            <w:tcW w:w="709" w:type="dxa"/>
          </w:tcPr>
          <w:p w:rsidR="00187DC0" w:rsidRPr="00865E7E" w:rsidRDefault="00187DC0" w:rsidP="00187DC0">
            <w:pPr>
              <w:rPr>
                <w:sz w:val="16"/>
                <w:szCs w:val="16"/>
              </w:rPr>
            </w:pPr>
            <w:r>
              <w:rPr>
                <w:sz w:val="16"/>
                <w:szCs w:val="16"/>
              </w:rPr>
              <w:t>20 1 04L</w:t>
            </w:r>
            <w:r>
              <w:rPr>
                <w:sz w:val="16"/>
                <w:szCs w:val="16"/>
                <w:lang w:val="en-US"/>
              </w:rPr>
              <w:t>299</w:t>
            </w:r>
            <w:r>
              <w:rPr>
                <w:sz w:val="16"/>
                <w:szCs w:val="16"/>
              </w:rPr>
              <w:t>1</w:t>
            </w:r>
          </w:p>
        </w:tc>
        <w:tc>
          <w:tcPr>
            <w:tcW w:w="425" w:type="dxa"/>
          </w:tcPr>
          <w:p w:rsidR="00187DC0" w:rsidRPr="00881F10" w:rsidRDefault="00187DC0" w:rsidP="00187DC0">
            <w:pPr>
              <w:rPr>
                <w:sz w:val="16"/>
                <w:szCs w:val="16"/>
                <w:lang w:val="en-US"/>
              </w:rPr>
            </w:pPr>
            <w:r>
              <w:rPr>
                <w:sz w:val="16"/>
                <w:szCs w:val="16"/>
                <w:lang w:val="en-US"/>
              </w:rPr>
              <w:t>200</w:t>
            </w:r>
          </w:p>
        </w:tc>
        <w:tc>
          <w:tcPr>
            <w:tcW w:w="850" w:type="dxa"/>
          </w:tcPr>
          <w:p w:rsidR="00187DC0" w:rsidRPr="00881F10" w:rsidRDefault="00187DC0" w:rsidP="00187DC0">
            <w:pPr>
              <w:rPr>
                <w:sz w:val="16"/>
                <w:szCs w:val="16"/>
                <w:lang w:val="en-US"/>
              </w:rPr>
            </w:pPr>
            <w:r>
              <w:rPr>
                <w:sz w:val="16"/>
                <w:szCs w:val="16"/>
                <w:lang w:val="en-US"/>
              </w:rPr>
              <w:t>0.00</w:t>
            </w:r>
          </w:p>
        </w:tc>
        <w:tc>
          <w:tcPr>
            <w:tcW w:w="851" w:type="dxa"/>
          </w:tcPr>
          <w:p w:rsidR="00187DC0" w:rsidRPr="00881F10" w:rsidRDefault="00187DC0" w:rsidP="00187DC0">
            <w:pPr>
              <w:rPr>
                <w:sz w:val="16"/>
                <w:szCs w:val="16"/>
                <w:lang w:val="en-US"/>
              </w:rPr>
            </w:pPr>
            <w:r>
              <w:rPr>
                <w:sz w:val="16"/>
                <w:szCs w:val="16"/>
                <w:lang w:val="en-US"/>
              </w:rPr>
              <w:t>0.00</w:t>
            </w:r>
          </w:p>
        </w:tc>
        <w:tc>
          <w:tcPr>
            <w:tcW w:w="850" w:type="dxa"/>
          </w:tcPr>
          <w:p w:rsidR="00187DC0" w:rsidRPr="00881F10" w:rsidRDefault="00187DC0" w:rsidP="00187DC0">
            <w:pPr>
              <w:rPr>
                <w:sz w:val="16"/>
                <w:szCs w:val="16"/>
              </w:rPr>
            </w:pPr>
            <w:r>
              <w:rPr>
                <w:sz w:val="16"/>
                <w:szCs w:val="16"/>
                <w:lang w:val="en-US"/>
              </w:rPr>
              <w:t>128</w:t>
            </w:r>
            <w:r>
              <w:rPr>
                <w:sz w:val="16"/>
                <w:szCs w:val="16"/>
              </w:rPr>
              <w:t>,687</w:t>
            </w:r>
          </w:p>
        </w:tc>
        <w:tc>
          <w:tcPr>
            <w:tcW w:w="709" w:type="dxa"/>
          </w:tcPr>
          <w:p w:rsidR="00187DC0" w:rsidRDefault="00187DC0" w:rsidP="00187DC0">
            <w:pPr>
              <w:rPr>
                <w:sz w:val="16"/>
                <w:szCs w:val="16"/>
              </w:rPr>
            </w:pPr>
            <w:r>
              <w:rPr>
                <w:sz w:val="16"/>
                <w:szCs w:val="16"/>
              </w:rPr>
              <w:t>137,125</w:t>
            </w:r>
          </w:p>
        </w:tc>
        <w:tc>
          <w:tcPr>
            <w:tcW w:w="567" w:type="dxa"/>
          </w:tcPr>
          <w:p w:rsidR="00187DC0" w:rsidRDefault="00187DC0" w:rsidP="00187DC0">
            <w:pPr>
              <w:rPr>
                <w:sz w:val="16"/>
                <w:szCs w:val="16"/>
              </w:rPr>
            </w:pPr>
            <w:r>
              <w:rPr>
                <w:sz w:val="16"/>
                <w:szCs w:val="16"/>
              </w:rPr>
              <w:t>88,722</w:t>
            </w:r>
          </w:p>
        </w:tc>
        <w:tc>
          <w:tcPr>
            <w:tcW w:w="709" w:type="dxa"/>
          </w:tcPr>
          <w:p w:rsidR="00187DC0" w:rsidRDefault="00C84494" w:rsidP="00187DC0">
            <w:pPr>
              <w:rPr>
                <w:sz w:val="16"/>
                <w:szCs w:val="16"/>
              </w:rPr>
            </w:pPr>
            <w:r>
              <w:rPr>
                <w:sz w:val="16"/>
                <w:szCs w:val="16"/>
              </w:rPr>
              <w:t>0,00</w:t>
            </w:r>
            <w:r w:rsidR="00187DC0">
              <w:rPr>
                <w:sz w:val="16"/>
                <w:szCs w:val="16"/>
              </w:rPr>
              <w:t xml:space="preserve"> </w:t>
            </w:r>
          </w:p>
        </w:tc>
        <w:tc>
          <w:tcPr>
            <w:tcW w:w="709" w:type="dxa"/>
            <w:gridSpan w:val="2"/>
          </w:tcPr>
          <w:p w:rsidR="00187DC0" w:rsidRDefault="00C84494" w:rsidP="00187DC0">
            <w:pPr>
              <w:rPr>
                <w:sz w:val="16"/>
                <w:szCs w:val="16"/>
              </w:rPr>
            </w:pPr>
            <w:r>
              <w:rPr>
                <w:sz w:val="16"/>
                <w:szCs w:val="16"/>
              </w:rPr>
              <w:t>0,00</w:t>
            </w:r>
          </w:p>
        </w:tc>
        <w:tc>
          <w:tcPr>
            <w:tcW w:w="850" w:type="dxa"/>
          </w:tcPr>
          <w:p w:rsidR="00187DC0" w:rsidRDefault="00187DC0" w:rsidP="00187DC0">
            <w:pPr>
              <w:rPr>
                <w:sz w:val="16"/>
                <w:szCs w:val="16"/>
              </w:rPr>
            </w:pPr>
            <w:r>
              <w:rPr>
                <w:sz w:val="16"/>
                <w:szCs w:val="16"/>
              </w:rPr>
              <w:t>50,00</w:t>
            </w:r>
          </w:p>
        </w:tc>
      </w:tr>
      <w:tr w:rsidR="00187DC0" w:rsidTr="00187DC0">
        <w:tblPrEx>
          <w:tblCellMar>
            <w:left w:w="108" w:type="dxa"/>
            <w:right w:w="108" w:type="dxa"/>
          </w:tblCellMar>
        </w:tblPrEx>
        <w:trPr>
          <w:trHeight w:val="245"/>
        </w:trPr>
        <w:tc>
          <w:tcPr>
            <w:tcW w:w="1408" w:type="dxa"/>
            <w:tcBorders>
              <w:left w:val="single" w:sz="4" w:space="0" w:color="auto"/>
              <w:right w:val="single" w:sz="4" w:space="0" w:color="auto"/>
            </w:tcBorders>
          </w:tcPr>
          <w:p w:rsidR="00187DC0" w:rsidRPr="00337EE2" w:rsidRDefault="00187DC0" w:rsidP="00187DC0">
            <w:pPr>
              <w:autoSpaceDE w:val="0"/>
              <w:autoSpaceDN w:val="0"/>
              <w:adjustRightInd w:val="0"/>
              <w:rPr>
                <w:sz w:val="18"/>
                <w:szCs w:val="18"/>
              </w:rPr>
            </w:pPr>
            <w:r w:rsidRPr="00337EE2">
              <w:rPr>
                <w:sz w:val="18"/>
                <w:szCs w:val="18"/>
              </w:rPr>
              <w:t>Основное мероприятие 1.</w:t>
            </w:r>
            <w:r>
              <w:rPr>
                <w:sz w:val="18"/>
                <w:szCs w:val="18"/>
              </w:rPr>
              <w:t>5</w:t>
            </w:r>
          </w:p>
        </w:tc>
        <w:tc>
          <w:tcPr>
            <w:tcW w:w="3624" w:type="dxa"/>
            <w:tcBorders>
              <w:left w:val="single" w:sz="4" w:space="0" w:color="auto"/>
              <w:bottom w:val="single" w:sz="4" w:space="0" w:color="auto"/>
              <w:right w:val="single" w:sz="4" w:space="0" w:color="auto"/>
            </w:tcBorders>
          </w:tcPr>
          <w:p w:rsidR="00187DC0" w:rsidRPr="004D692A" w:rsidRDefault="00187DC0" w:rsidP="00187DC0">
            <w:pPr>
              <w:suppressAutoHyphens/>
              <w:autoSpaceDE w:val="0"/>
              <w:rPr>
                <w:bCs/>
                <w:sz w:val="18"/>
                <w:szCs w:val="18"/>
                <w:lang w:eastAsia="en-US"/>
              </w:rPr>
            </w:pPr>
            <w:r w:rsidRPr="004D692A">
              <w:rPr>
                <w:sz w:val="18"/>
                <w:szCs w:val="18"/>
              </w:rPr>
              <w:t>Основное мероприятие «Благоустройство общественных территорий»</w:t>
            </w:r>
          </w:p>
        </w:tc>
        <w:tc>
          <w:tcPr>
            <w:tcW w:w="1842" w:type="dxa"/>
            <w:vMerge w:val="restart"/>
            <w:tcBorders>
              <w:left w:val="single" w:sz="4" w:space="0" w:color="auto"/>
              <w:right w:val="single" w:sz="4" w:space="0" w:color="auto"/>
            </w:tcBorders>
          </w:tcPr>
          <w:p w:rsidR="00187DC0" w:rsidRPr="004D692A" w:rsidRDefault="00187DC0" w:rsidP="00187DC0">
            <w:pPr>
              <w:widowControl w:val="0"/>
              <w:autoSpaceDE w:val="0"/>
              <w:autoSpaceDN w:val="0"/>
              <w:adjustRightInd w:val="0"/>
              <w:rPr>
                <w:sz w:val="18"/>
                <w:szCs w:val="18"/>
              </w:rPr>
            </w:pPr>
            <w:r w:rsidRPr="004D692A">
              <w:rPr>
                <w:sz w:val="18"/>
                <w:szCs w:val="18"/>
              </w:rPr>
              <w:t>Администрация города  Дмитриева Курской области</w:t>
            </w:r>
          </w:p>
        </w:tc>
        <w:tc>
          <w:tcPr>
            <w:tcW w:w="709" w:type="dxa"/>
            <w:tcBorders>
              <w:left w:val="single" w:sz="4" w:space="0" w:color="auto"/>
              <w:bottom w:val="single" w:sz="4" w:space="0" w:color="auto"/>
            </w:tcBorders>
          </w:tcPr>
          <w:p w:rsidR="00187DC0" w:rsidRPr="004D692A" w:rsidRDefault="00187DC0" w:rsidP="00187DC0">
            <w:pPr>
              <w:widowControl w:val="0"/>
              <w:autoSpaceDE w:val="0"/>
              <w:autoSpaceDN w:val="0"/>
              <w:adjustRightInd w:val="0"/>
              <w:jc w:val="center"/>
              <w:rPr>
                <w:sz w:val="18"/>
                <w:szCs w:val="18"/>
              </w:rPr>
            </w:pPr>
            <w:r w:rsidRPr="004D692A">
              <w:rPr>
                <w:sz w:val="18"/>
                <w:szCs w:val="18"/>
              </w:rPr>
              <w:t>001</w:t>
            </w:r>
          </w:p>
        </w:tc>
        <w:tc>
          <w:tcPr>
            <w:tcW w:w="709" w:type="dxa"/>
          </w:tcPr>
          <w:p w:rsidR="00187DC0" w:rsidRPr="004D692A" w:rsidRDefault="00187DC0" w:rsidP="00187DC0">
            <w:pPr>
              <w:widowControl w:val="0"/>
              <w:autoSpaceDE w:val="0"/>
              <w:autoSpaceDN w:val="0"/>
              <w:adjustRightInd w:val="0"/>
              <w:jc w:val="center"/>
              <w:rPr>
                <w:sz w:val="18"/>
                <w:szCs w:val="18"/>
              </w:rPr>
            </w:pPr>
            <w:r w:rsidRPr="004D692A">
              <w:rPr>
                <w:sz w:val="18"/>
                <w:szCs w:val="18"/>
              </w:rPr>
              <w:t>0503</w:t>
            </w:r>
          </w:p>
        </w:tc>
        <w:tc>
          <w:tcPr>
            <w:tcW w:w="709"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rPr>
              <w:t>20 1 02 00000</w:t>
            </w:r>
          </w:p>
        </w:tc>
        <w:tc>
          <w:tcPr>
            <w:tcW w:w="425"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x</w:t>
            </w:r>
          </w:p>
        </w:tc>
        <w:tc>
          <w:tcPr>
            <w:tcW w:w="850"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0.00</w:t>
            </w:r>
          </w:p>
        </w:tc>
        <w:tc>
          <w:tcPr>
            <w:tcW w:w="851" w:type="dxa"/>
          </w:tcPr>
          <w:p w:rsidR="00187DC0" w:rsidRPr="004D692A" w:rsidRDefault="00187DC0" w:rsidP="00187DC0">
            <w:pPr>
              <w:jc w:val="center"/>
              <w:rPr>
                <w:sz w:val="18"/>
                <w:szCs w:val="18"/>
                <w:lang w:val="en-US"/>
              </w:rPr>
            </w:pPr>
            <w:r w:rsidRPr="004D692A">
              <w:rPr>
                <w:sz w:val="18"/>
                <w:szCs w:val="18"/>
                <w:lang w:val="en-US"/>
              </w:rPr>
              <w:t>0.00</w:t>
            </w:r>
          </w:p>
        </w:tc>
        <w:tc>
          <w:tcPr>
            <w:tcW w:w="850" w:type="dxa"/>
          </w:tcPr>
          <w:p w:rsidR="00187DC0" w:rsidRPr="004D692A" w:rsidRDefault="00187DC0" w:rsidP="00187DC0">
            <w:pPr>
              <w:jc w:val="center"/>
              <w:rPr>
                <w:sz w:val="18"/>
                <w:szCs w:val="18"/>
              </w:rPr>
            </w:pPr>
            <w:r>
              <w:rPr>
                <w:sz w:val="18"/>
                <w:szCs w:val="18"/>
              </w:rPr>
              <w:t>0.00</w:t>
            </w:r>
          </w:p>
        </w:tc>
        <w:tc>
          <w:tcPr>
            <w:tcW w:w="709" w:type="dxa"/>
          </w:tcPr>
          <w:p w:rsidR="00187DC0" w:rsidRPr="004D692A" w:rsidRDefault="00187DC0" w:rsidP="00187DC0">
            <w:pPr>
              <w:jc w:val="center"/>
              <w:rPr>
                <w:sz w:val="18"/>
                <w:szCs w:val="18"/>
              </w:rPr>
            </w:pPr>
            <w:r>
              <w:rPr>
                <w:sz w:val="18"/>
                <w:szCs w:val="18"/>
              </w:rPr>
              <w:t>0,00</w:t>
            </w:r>
          </w:p>
        </w:tc>
        <w:tc>
          <w:tcPr>
            <w:tcW w:w="567" w:type="dxa"/>
          </w:tcPr>
          <w:p w:rsidR="00187DC0" w:rsidRPr="004D692A" w:rsidRDefault="00187DC0" w:rsidP="00187DC0">
            <w:pPr>
              <w:jc w:val="center"/>
              <w:rPr>
                <w:sz w:val="18"/>
                <w:szCs w:val="18"/>
              </w:rPr>
            </w:pPr>
            <w:r>
              <w:rPr>
                <w:sz w:val="18"/>
                <w:szCs w:val="18"/>
              </w:rPr>
              <w:t>0.00</w:t>
            </w:r>
          </w:p>
        </w:tc>
        <w:tc>
          <w:tcPr>
            <w:tcW w:w="709" w:type="dxa"/>
          </w:tcPr>
          <w:p w:rsidR="00187DC0" w:rsidRPr="00881F10" w:rsidRDefault="00187DC0" w:rsidP="00187DC0">
            <w:pPr>
              <w:jc w:val="center"/>
              <w:rPr>
                <w:sz w:val="18"/>
                <w:szCs w:val="18"/>
              </w:rPr>
            </w:pPr>
            <w:r>
              <w:rPr>
                <w:sz w:val="18"/>
                <w:szCs w:val="18"/>
              </w:rPr>
              <w:t>0.00</w:t>
            </w:r>
          </w:p>
        </w:tc>
        <w:tc>
          <w:tcPr>
            <w:tcW w:w="709" w:type="dxa"/>
            <w:gridSpan w:val="2"/>
          </w:tcPr>
          <w:p w:rsidR="00187DC0" w:rsidRPr="00337EE2" w:rsidRDefault="00187DC0" w:rsidP="00187DC0">
            <w:pPr>
              <w:jc w:val="center"/>
              <w:rPr>
                <w:sz w:val="18"/>
                <w:szCs w:val="18"/>
                <w:lang w:val="en-US"/>
              </w:rPr>
            </w:pPr>
            <w:r w:rsidRPr="00337EE2">
              <w:rPr>
                <w:sz w:val="18"/>
                <w:szCs w:val="18"/>
                <w:lang w:val="en-US"/>
              </w:rPr>
              <w:t>0.00</w:t>
            </w:r>
          </w:p>
        </w:tc>
        <w:tc>
          <w:tcPr>
            <w:tcW w:w="850" w:type="dxa"/>
          </w:tcPr>
          <w:p w:rsidR="00187DC0" w:rsidRPr="004A0EBB" w:rsidRDefault="00187DC0" w:rsidP="00187DC0">
            <w:pPr>
              <w:jc w:val="center"/>
              <w:rPr>
                <w:sz w:val="18"/>
                <w:szCs w:val="18"/>
              </w:rPr>
            </w:pPr>
            <w:r>
              <w:rPr>
                <w:sz w:val="18"/>
                <w:szCs w:val="18"/>
              </w:rPr>
              <w:t>0,00</w:t>
            </w:r>
          </w:p>
        </w:tc>
      </w:tr>
      <w:tr w:rsidR="00187DC0" w:rsidTr="00187DC0">
        <w:tblPrEx>
          <w:tblCellMar>
            <w:left w:w="108" w:type="dxa"/>
            <w:right w:w="108" w:type="dxa"/>
          </w:tblCellMar>
        </w:tblPrEx>
        <w:trPr>
          <w:trHeight w:val="245"/>
        </w:trPr>
        <w:tc>
          <w:tcPr>
            <w:tcW w:w="1408" w:type="dxa"/>
            <w:vMerge w:val="restart"/>
            <w:tcBorders>
              <w:left w:val="single" w:sz="4" w:space="0" w:color="auto"/>
              <w:right w:val="single" w:sz="4" w:space="0" w:color="auto"/>
            </w:tcBorders>
          </w:tcPr>
          <w:p w:rsidR="00187DC0" w:rsidRPr="00337EE2" w:rsidRDefault="00187DC0" w:rsidP="00187DC0">
            <w:pPr>
              <w:autoSpaceDE w:val="0"/>
              <w:autoSpaceDN w:val="0"/>
              <w:adjustRightInd w:val="0"/>
              <w:rPr>
                <w:sz w:val="18"/>
                <w:szCs w:val="18"/>
              </w:rPr>
            </w:pPr>
          </w:p>
        </w:tc>
        <w:tc>
          <w:tcPr>
            <w:tcW w:w="3624" w:type="dxa"/>
            <w:tcBorders>
              <w:left w:val="single" w:sz="4" w:space="0" w:color="auto"/>
              <w:bottom w:val="single" w:sz="4" w:space="0" w:color="auto"/>
              <w:right w:val="single" w:sz="4" w:space="0" w:color="auto"/>
            </w:tcBorders>
          </w:tcPr>
          <w:p w:rsidR="00187DC0" w:rsidRPr="004D692A" w:rsidRDefault="00187DC0" w:rsidP="00187DC0">
            <w:pPr>
              <w:suppressAutoHyphens/>
              <w:autoSpaceDE w:val="0"/>
              <w:rPr>
                <w:bCs/>
                <w:sz w:val="18"/>
                <w:szCs w:val="18"/>
                <w:lang w:eastAsia="en-US"/>
              </w:rPr>
            </w:pPr>
            <w:r w:rsidRPr="004D692A">
              <w:rPr>
                <w:sz w:val="18"/>
                <w:szCs w:val="18"/>
              </w:rPr>
              <w:t>Мероприятия по созданию условий для развития социальной и инженерной инфраструктуры муниципального образования</w:t>
            </w:r>
          </w:p>
        </w:tc>
        <w:tc>
          <w:tcPr>
            <w:tcW w:w="1842" w:type="dxa"/>
            <w:vMerge/>
            <w:tcBorders>
              <w:left w:val="single" w:sz="4" w:space="0" w:color="auto"/>
              <w:right w:val="single" w:sz="4" w:space="0" w:color="auto"/>
            </w:tcBorders>
          </w:tcPr>
          <w:p w:rsidR="00187DC0" w:rsidRPr="004D692A"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tcBorders>
          </w:tcPr>
          <w:p w:rsidR="00187DC0" w:rsidRPr="004D692A" w:rsidRDefault="00187DC0" w:rsidP="00187DC0">
            <w:pPr>
              <w:widowControl w:val="0"/>
              <w:autoSpaceDE w:val="0"/>
              <w:autoSpaceDN w:val="0"/>
              <w:adjustRightInd w:val="0"/>
              <w:jc w:val="center"/>
              <w:rPr>
                <w:sz w:val="18"/>
                <w:szCs w:val="18"/>
              </w:rPr>
            </w:pPr>
            <w:r w:rsidRPr="004D692A">
              <w:rPr>
                <w:sz w:val="18"/>
                <w:szCs w:val="18"/>
              </w:rPr>
              <w:t>001</w:t>
            </w:r>
          </w:p>
        </w:tc>
        <w:tc>
          <w:tcPr>
            <w:tcW w:w="709" w:type="dxa"/>
          </w:tcPr>
          <w:p w:rsidR="00187DC0" w:rsidRPr="004D692A" w:rsidRDefault="00187DC0" w:rsidP="00187DC0">
            <w:pPr>
              <w:widowControl w:val="0"/>
              <w:autoSpaceDE w:val="0"/>
              <w:autoSpaceDN w:val="0"/>
              <w:adjustRightInd w:val="0"/>
              <w:jc w:val="center"/>
              <w:rPr>
                <w:sz w:val="18"/>
                <w:szCs w:val="18"/>
              </w:rPr>
            </w:pPr>
            <w:r w:rsidRPr="004D692A">
              <w:rPr>
                <w:sz w:val="18"/>
                <w:szCs w:val="18"/>
              </w:rPr>
              <w:t>0503</w:t>
            </w:r>
          </w:p>
        </w:tc>
        <w:tc>
          <w:tcPr>
            <w:tcW w:w="709"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rPr>
              <w:t>20 1 02 П1417</w:t>
            </w:r>
          </w:p>
        </w:tc>
        <w:tc>
          <w:tcPr>
            <w:tcW w:w="425"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x</w:t>
            </w:r>
          </w:p>
        </w:tc>
        <w:tc>
          <w:tcPr>
            <w:tcW w:w="850"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0.00</w:t>
            </w:r>
          </w:p>
        </w:tc>
        <w:tc>
          <w:tcPr>
            <w:tcW w:w="851" w:type="dxa"/>
          </w:tcPr>
          <w:p w:rsidR="00187DC0" w:rsidRPr="004D692A" w:rsidRDefault="00187DC0" w:rsidP="00187DC0">
            <w:pPr>
              <w:jc w:val="center"/>
              <w:rPr>
                <w:sz w:val="18"/>
                <w:szCs w:val="18"/>
                <w:lang w:val="en-US"/>
              </w:rPr>
            </w:pPr>
            <w:r w:rsidRPr="004D692A">
              <w:rPr>
                <w:sz w:val="18"/>
                <w:szCs w:val="18"/>
                <w:lang w:val="en-US"/>
              </w:rPr>
              <w:t>0.00</w:t>
            </w:r>
          </w:p>
        </w:tc>
        <w:tc>
          <w:tcPr>
            <w:tcW w:w="850" w:type="dxa"/>
          </w:tcPr>
          <w:p w:rsidR="00187DC0" w:rsidRPr="004D692A" w:rsidRDefault="00187DC0" w:rsidP="00187DC0">
            <w:pPr>
              <w:jc w:val="center"/>
              <w:rPr>
                <w:sz w:val="18"/>
                <w:szCs w:val="18"/>
              </w:rPr>
            </w:pPr>
            <w:r>
              <w:rPr>
                <w:sz w:val="18"/>
                <w:szCs w:val="18"/>
              </w:rPr>
              <w:t>0.00</w:t>
            </w:r>
          </w:p>
        </w:tc>
        <w:tc>
          <w:tcPr>
            <w:tcW w:w="709" w:type="dxa"/>
          </w:tcPr>
          <w:p w:rsidR="00187DC0" w:rsidRPr="00557248" w:rsidRDefault="00187DC0" w:rsidP="00187DC0">
            <w:pPr>
              <w:jc w:val="center"/>
              <w:rPr>
                <w:sz w:val="18"/>
                <w:szCs w:val="18"/>
              </w:rPr>
            </w:pPr>
            <w:r>
              <w:rPr>
                <w:bCs/>
                <w:sz w:val="18"/>
                <w:szCs w:val="18"/>
              </w:rPr>
              <w:t>0,00</w:t>
            </w:r>
          </w:p>
        </w:tc>
        <w:tc>
          <w:tcPr>
            <w:tcW w:w="567" w:type="dxa"/>
          </w:tcPr>
          <w:p w:rsidR="00187DC0" w:rsidRPr="004D692A" w:rsidRDefault="00187DC0" w:rsidP="00187DC0">
            <w:pPr>
              <w:jc w:val="center"/>
              <w:rPr>
                <w:sz w:val="18"/>
                <w:szCs w:val="18"/>
                <w:lang w:val="en-US"/>
              </w:rPr>
            </w:pPr>
            <w:r w:rsidRPr="004D692A">
              <w:rPr>
                <w:sz w:val="18"/>
                <w:szCs w:val="18"/>
                <w:lang w:val="en-US"/>
              </w:rPr>
              <w:t>0.00</w:t>
            </w:r>
          </w:p>
        </w:tc>
        <w:tc>
          <w:tcPr>
            <w:tcW w:w="709" w:type="dxa"/>
          </w:tcPr>
          <w:p w:rsidR="00187DC0" w:rsidRPr="00337EE2" w:rsidRDefault="00187DC0" w:rsidP="00187DC0">
            <w:pPr>
              <w:jc w:val="center"/>
              <w:rPr>
                <w:sz w:val="18"/>
                <w:szCs w:val="18"/>
                <w:lang w:val="en-US"/>
              </w:rPr>
            </w:pPr>
            <w:r w:rsidRPr="00337EE2">
              <w:rPr>
                <w:sz w:val="18"/>
                <w:szCs w:val="18"/>
                <w:lang w:val="en-US"/>
              </w:rPr>
              <w:t>0.00</w:t>
            </w:r>
          </w:p>
        </w:tc>
        <w:tc>
          <w:tcPr>
            <w:tcW w:w="709" w:type="dxa"/>
            <w:gridSpan w:val="2"/>
          </w:tcPr>
          <w:p w:rsidR="00187DC0" w:rsidRPr="00337EE2" w:rsidRDefault="00187DC0" w:rsidP="00187DC0">
            <w:pPr>
              <w:jc w:val="center"/>
              <w:rPr>
                <w:sz w:val="18"/>
                <w:szCs w:val="18"/>
                <w:lang w:val="en-US"/>
              </w:rPr>
            </w:pPr>
            <w:r w:rsidRPr="00337EE2">
              <w:rPr>
                <w:sz w:val="18"/>
                <w:szCs w:val="18"/>
                <w:lang w:val="en-US"/>
              </w:rPr>
              <w:t>0.00</w:t>
            </w:r>
          </w:p>
        </w:tc>
        <w:tc>
          <w:tcPr>
            <w:tcW w:w="850" w:type="dxa"/>
          </w:tcPr>
          <w:p w:rsidR="00187DC0" w:rsidRPr="004A0EBB" w:rsidRDefault="00187DC0" w:rsidP="00187DC0">
            <w:pPr>
              <w:jc w:val="center"/>
              <w:rPr>
                <w:sz w:val="18"/>
                <w:szCs w:val="18"/>
              </w:rPr>
            </w:pPr>
            <w:r>
              <w:rPr>
                <w:sz w:val="18"/>
                <w:szCs w:val="18"/>
              </w:rPr>
              <w:t>0,00</w:t>
            </w:r>
          </w:p>
        </w:tc>
      </w:tr>
      <w:tr w:rsidR="00187DC0" w:rsidTr="00187DC0">
        <w:tblPrEx>
          <w:tblCellMar>
            <w:left w:w="108" w:type="dxa"/>
            <w:right w:w="108" w:type="dxa"/>
          </w:tblCellMar>
        </w:tblPrEx>
        <w:trPr>
          <w:trHeight w:val="245"/>
        </w:trPr>
        <w:tc>
          <w:tcPr>
            <w:tcW w:w="1408" w:type="dxa"/>
            <w:vMerge/>
            <w:tcBorders>
              <w:left w:val="single" w:sz="4" w:space="0" w:color="auto"/>
              <w:right w:val="single" w:sz="4" w:space="0" w:color="auto"/>
            </w:tcBorders>
          </w:tcPr>
          <w:p w:rsidR="00187DC0" w:rsidRPr="00337EE2" w:rsidRDefault="00187DC0" w:rsidP="00187DC0">
            <w:pPr>
              <w:autoSpaceDE w:val="0"/>
              <w:autoSpaceDN w:val="0"/>
              <w:adjustRightInd w:val="0"/>
              <w:rPr>
                <w:sz w:val="18"/>
                <w:szCs w:val="18"/>
              </w:rPr>
            </w:pPr>
          </w:p>
        </w:tc>
        <w:tc>
          <w:tcPr>
            <w:tcW w:w="3624" w:type="dxa"/>
            <w:tcBorders>
              <w:left w:val="single" w:sz="4" w:space="0" w:color="auto"/>
              <w:bottom w:val="single" w:sz="4" w:space="0" w:color="auto"/>
              <w:right w:val="single" w:sz="4" w:space="0" w:color="auto"/>
            </w:tcBorders>
            <w:vAlign w:val="bottom"/>
          </w:tcPr>
          <w:p w:rsidR="00187DC0" w:rsidRPr="004D692A" w:rsidRDefault="00187DC0" w:rsidP="00187DC0">
            <w:pPr>
              <w:rPr>
                <w:sz w:val="18"/>
                <w:szCs w:val="18"/>
              </w:rPr>
            </w:pPr>
            <w:r w:rsidRPr="004D692A">
              <w:rPr>
                <w:sz w:val="18"/>
                <w:szCs w:val="18"/>
              </w:rPr>
              <w:t>Закупка товаров, работ и услуг для обеспечения государственных (муниципальных) нужд</w:t>
            </w:r>
          </w:p>
        </w:tc>
        <w:tc>
          <w:tcPr>
            <w:tcW w:w="1842" w:type="dxa"/>
            <w:vMerge/>
            <w:tcBorders>
              <w:left w:val="single" w:sz="4" w:space="0" w:color="auto"/>
              <w:right w:val="single" w:sz="4" w:space="0" w:color="auto"/>
            </w:tcBorders>
          </w:tcPr>
          <w:p w:rsidR="00187DC0" w:rsidRPr="004D692A"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tcBorders>
          </w:tcPr>
          <w:p w:rsidR="00187DC0" w:rsidRPr="004D692A" w:rsidRDefault="00187DC0" w:rsidP="00187DC0">
            <w:pPr>
              <w:widowControl w:val="0"/>
              <w:autoSpaceDE w:val="0"/>
              <w:autoSpaceDN w:val="0"/>
              <w:adjustRightInd w:val="0"/>
              <w:jc w:val="center"/>
              <w:rPr>
                <w:sz w:val="18"/>
                <w:szCs w:val="18"/>
              </w:rPr>
            </w:pPr>
            <w:r w:rsidRPr="004D692A">
              <w:rPr>
                <w:sz w:val="18"/>
                <w:szCs w:val="18"/>
              </w:rPr>
              <w:t>001</w:t>
            </w:r>
          </w:p>
        </w:tc>
        <w:tc>
          <w:tcPr>
            <w:tcW w:w="709" w:type="dxa"/>
          </w:tcPr>
          <w:p w:rsidR="00187DC0" w:rsidRPr="004D692A" w:rsidRDefault="00187DC0" w:rsidP="00187DC0">
            <w:pPr>
              <w:widowControl w:val="0"/>
              <w:autoSpaceDE w:val="0"/>
              <w:autoSpaceDN w:val="0"/>
              <w:adjustRightInd w:val="0"/>
              <w:jc w:val="center"/>
              <w:rPr>
                <w:sz w:val="18"/>
                <w:szCs w:val="18"/>
              </w:rPr>
            </w:pPr>
            <w:r w:rsidRPr="004D692A">
              <w:rPr>
                <w:sz w:val="18"/>
                <w:szCs w:val="18"/>
              </w:rPr>
              <w:t>0503</w:t>
            </w:r>
          </w:p>
        </w:tc>
        <w:tc>
          <w:tcPr>
            <w:tcW w:w="709" w:type="dxa"/>
          </w:tcPr>
          <w:p w:rsidR="00187DC0" w:rsidRPr="004D692A" w:rsidRDefault="00187DC0" w:rsidP="00187DC0">
            <w:pPr>
              <w:widowControl w:val="0"/>
              <w:autoSpaceDE w:val="0"/>
              <w:autoSpaceDN w:val="0"/>
              <w:adjustRightInd w:val="0"/>
              <w:jc w:val="center"/>
              <w:rPr>
                <w:sz w:val="18"/>
                <w:szCs w:val="18"/>
              </w:rPr>
            </w:pPr>
            <w:r w:rsidRPr="004D692A">
              <w:rPr>
                <w:sz w:val="18"/>
                <w:szCs w:val="18"/>
              </w:rPr>
              <w:t>20 1 02 П1417</w:t>
            </w:r>
          </w:p>
        </w:tc>
        <w:tc>
          <w:tcPr>
            <w:tcW w:w="425"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200</w:t>
            </w:r>
          </w:p>
        </w:tc>
        <w:tc>
          <w:tcPr>
            <w:tcW w:w="850"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0.00</w:t>
            </w:r>
          </w:p>
        </w:tc>
        <w:tc>
          <w:tcPr>
            <w:tcW w:w="851" w:type="dxa"/>
          </w:tcPr>
          <w:p w:rsidR="00187DC0" w:rsidRPr="004D692A" w:rsidRDefault="00187DC0" w:rsidP="00187DC0">
            <w:pPr>
              <w:jc w:val="center"/>
              <w:rPr>
                <w:sz w:val="18"/>
                <w:szCs w:val="18"/>
                <w:lang w:val="en-US"/>
              </w:rPr>
            </w:pPr>
            <w:r w:rsidRPr="004D692A">
              <w:rPr>
                <w:sz w:val="18"/>
                <w:szCs w:val="18"/>
                <w:lang w:val="en-US"/>
              </w:rPr>
              <w:t>0.00</w:t>
            </w:r>
          </w:p>
        </w:tc>
        <w:tc>
          <w:tcPr>
            <w:tcW w:w="850" w:type="dxa"/>
          </w:tcPr>
          <w:p w:rsidR="00187DC0" w:rsidRPr="004D692A" w:rsidRDefault="00187DC0" w:rsidP="00187DC0">
            <w:pPr>
              <w:jc w:val="center"/>
              <w:rPr>
                <w:sz w:val="18"/>
                <w:szCs w:val="18"/>
              </w:rPr>
            </w:pPr>
            <w:r>
              <w:rPr>
                <w:sz w:val="18"/>
                <w:szCs w:val="18"/>
              </w:rPr>
              <w:t>0.00</w:t>
            </w:r>
          </w:p>
        </w:tc>
        <w:tc>
          <w:tcPr>
            <w:tcW w:w="709" w:type="dxa"/>
          </w:tcPr>
          <w:p w:rsidR="00187DC0" w:rsidRPr="00557248" w:rsidRDefault="00187DC0" w:rsidP="00187DC0">
            <w:pPr>
              <w:jc w:val="center"/>
              <w:rPr>
                <w:sz w:val="18"/>
                <w:szCs w:val="18"/>
              </w:rPr>
            </w:pPr>
            <w:r>
              <w:rPr>
                <w:bCs/>
                <w:sz w:val="18"/>
                <w:szCs w:val="18"/>
              </w:rPr>
              <w:t>0,00</w:t>
            </w:r>
          </w:p>
        </w:tc>
        <w:tc>
          <w:tcPr>
            <w:tcW w:w="567" w:type="dxa"/>
          </w:tcPr>
          <w:p w:rsidR="00187DC0" w:rsidRPr="004D692A" w:rsidRDefault="00187DC0" w:rsidP="00187DC0">
            <w:pPr>
              <w:jc w:val="center"/>
              <w:rPr>
                <w:sz w:val="18"/>
                <w:szCs w:val="18"/>
                <w:lang w:val="en-US"/>
              </w:rPr>
            </w:pPr>
            <w:r w:rsidRPr="004D692A">
              <w:rPr>
                <w:sz w:val="18"/>
                <w:szCs w:val="18"/>
                <w:lang w:val="en-US"/>
              </w:rPr>
              <w:t>0.00</w:t>
            </w:r>
          </w:p>
        </w:tc>
        <w:tc>
          <w:tcPr>
            <w:tcW w:w="709" w:type="dxa"/>
          </w:tcPr>
          <w:p w:rsidR="00187DC0" w:rsidRPr="00337EE2" w:rsidRDefault="00187DC0" w:rsidP="00187DC0">
            <w:pPr>
              <w:jc w:val="center"/>
              <w:rPr>
                <w:sz w:val="18"/>
                <w:szCs w:val="18"/>
                <w:lang w:val="en-US"/>
              </w:rPr>
            </w:pPr>
            <w:r w:rsidRPr="00337EE2">
              <w:rPr>
                <w:sz w:val="18"/>
                <w:szCs w:val="18"/>
                <w:lang w:val="en-US"/>
              </w:rPr>
              <w:t>0.00</w:t>
            </w:r>
          </w:p>
        </w:tc>
        <w:tc>
          <w:tcPr>
            <w:tcW w:w="709" w:type="dxa"/>
            <w:gridSpan w:val="2"/>
          </w:tcPr>
          <w:p w:rsidR="00187DC0" w:rsidRPr="00337EE2" w:rsidRDefault="00187DC0" w:rsidP="00187DC0">
            <w:pPr>
              <w:rPr>
                <w:sz w:val="18"/>
                <w:szCs w:val="18"/>
                <w:lang w:val="en-US"/>
              </w:rPr>
            </w:pPr>
            <w:r w:rsidRPr="00337EE2">
              <w:rPr>
                <w:sz w:val="18"/>
                <w:szCs w:val="18"/>
                <w:lang w:val="en-US"/>
              </w:rPr>
              <w:t>0.00</w:t>
            </w:r>
          </w:p>
        </w:tc>
        <w:tc>
          <w:tcPr>
            <w:tcW w:w="850" w:type="dxa"/>
          </w:tcPr>
          <w:p w:rsidR="00187DC0" w:rsidRPr="004A0EBB" w:rsidRDefault="00187DC0" w:rsidP="00187DC0">
            <w:pPr>
              <w:rPr>
                <w:sz w:val="18"/>
                <w:szCs w:val="18"/>
              </w:rPr>
            </w:pPr>
            <w:r>
              <w:rPr>
                <w:sz w:val="18"/>
                <w:szCs w:val="18"/>
              </w:rPr>
              <w:t>0,00</w:t>
            </w:r>
          </w:p>
        </w:tc>
      </w:tr>
      <w:tr w:rsidR="00187DC0" w:rsidTr="00187DC0">
        <w:tblPrEx>
          <w:tblCellMar>
            <w:left w:w="108" w:type="dxa"/>
            <w:right w:w="108" w:type="dxa"/>
          </w:tblCellMar>
        </w:tblPrEx>
        <w:trPr>
          <w:trHeight w:val="245"/>
        </w:trPr>
        <w:tc>
          <w:tcPr>
            <w:tcW w:w="1408" w:type="dxa"/>
            <w:vMerge/>
            <w:tcBorders>
              <w:left w:val="single" w:sz="4" w:space="0" w:color="auto"/>
              <w:right w:val="single" w:sz="4" w:space="0" w:color="auto"/>
            </w:tcBorders>
          </w:tcPr>
          <w:p w:rsidR="00187DC0" w:rsidRDefault="00187DC0" w:rsidP="00187DC0">
            <w:pPr>
              <w:rPr>
                <w:sz w:val="16"/>
                <w:szCs w:val="16"/>
              </w:rPr>
            </w:pPr>
          </w:p>
        </w:tc>
        <w:tc>
          <w:tcPr>
            <w:tcW w:w="3624" w:type="dxa"/>
            <w:tcBorders>
              <w:left w:val="single" w:sz="4" w:space="0" w:color="auto"/>
              <w:right w:val="single" w:sz="4" w:space="0" w:color="auto"/>
            </w:tcBorders>
          </w:tcPr>
          <w:p w:rsidR="00187DC0" w:rsidRPr="004D692A" w:rsidRDefault="00187DC0" w:rsidP="00187DC0">
            <w:pPr>
              <w:rPr>
                <w:sz w:val="18"/>
                <w:szCs w:val="18"/>
              </w:rPr>
            </w:pPr>
            <w:r w:rsidRPr="004D692A">
              <w:rPr>
                <w:sz w:val="18"/>
                <w:szCs w:val="18"/>
              </w:rPr>
              <w:t>Мероприятия по созданию условий для развития социальной и инженерной инфраструктуры муниципального образования</w:t>
            </w:r>
          </w:p>
        </w:tc>
        <w:tc>
          <w:tcPr>
            <w:tcW w:w="1842" w:type="dxa"/>
            <w:vMerge/>
            <w:tcBorders>
              <w:left w:val="single" w:sz="4" w:space="0" w:color="auto"/>
              <w:right w:val="single" w:sz="4" w:space="0" w:color="auto"/>
            </w:tcBorders>
          </w:tcPr>
          <w:p w:rsidR="00187DC0" w:rsidRPr="004D692A" w:rsidRDefault="00187DC0" w:rsidP="00187DC0">
            <w:pPr>
              <w:rPr>
                <w:sz w:val="18"/>
                <w:szCs w:val="18"/>
              </w:rPr>
            </w:pPr>
          </w:p>
        </w:tc>
        <w:tc>
          <w:tcPr>
            <w:tcW w:w="709" w:type="dxa"/>
            <w:tcBorders>
              <w:left w:val="single" w:sz="4" w:space="0" w:color="auto"/>
            </w:tcBorders>
          </w:tcPr>
          <w:p w:rsidR="00187DC0" w:rsidRPr="004D692A" w:rsidRDefault="00187DC0" w:rsidP="00187DC0">
            <w:pPr>
              <w:rPr>
                <w:sz w:val="18"/>
                <w:szCs w:val="18"/>
              </w:rPr>
            </w:pPr>
            <w:r w:rsidRPr="004D692A">
              <w:rPr>
                <w:sz w:val="18"/>
                <w:szCs w:val="18"/>
              </w:rPr>
              <w:t>001</w:t>
            </w:r>
          </w:p>
        </w:tc>
        <w:tc>
          <w:tcPr>
            <w:tcW w:w="709" w:type="dxa"/>
          </w:tcPr>
          <w:p w:rsidR="00187DC0" w:rsidRPr="004D692A" w:rsidRDefault="00187DC0" w:rsidP="00187DC0">
            <w:pPr>
              <w:rPr>
                <w:sz w:val="18"/>
                <w:szCs w:val="18"/>
              </w:rPr>
            </w:pPr>
            <w:r w:rsidRPr="004D692A">
              <w:rPr>
                <w:sz w:val="18"/>
                <w:szCs w:val="18"/>
              </w:rPr>
              <w:t>0503</w:t>
            </w:r>
          </w:p>
        </w:tc>
        <w:tc>
          <w:tcPr>
            <w:tcW w:w="709" w:type="dxa"/>
          </w:tcPr>
          <w:p w:rsidR="00187DC0" w:rsidRPr="004D692A" w:rsidRDefault="00187DC0" w:rsidP="00187DC0">
            <w:pPr>
              <w:rPr>
                <w:sz w:val="18"/>
                <w:szCs w:val="18"/>
                <w:lang w:val="en-US"/>
              </w:rPr>
            </w:pPr>
            <w:r w:rsidRPr="004D692A">
              <w:rPr>
                <w:sz w:val="18"/>
                <w:szCs w:val="18"/>
              </w:rPr>
              <w:t>20 1 02 С1417</w:t>
            </w:r>
          </w:p>
        </w:tc>
        <w:tc>
          <w:tcPr>
            <w:tcW w:w="425" w:type="dxa"/>
          </w:tcPr>
          <w:p w:rsidR="00187DC0" w:rsidRPr="00AD1F4D" w:rsidRDefault="00187DC0" w:rsidP="00187DC0">
            <w:pPr>
              <w:rPr>
                <w:sz w:val="18"/>
                <w:szCs w:val="18"/>
              </w:rPr>
            </w:pPr>
            <w:r>
              <w:rPr>
                <w:sz w:val="18"/>
                <w:szCs w:val="18"/>
              </w:rPr>
              <w:t>х</w:t>
            </w:r>
          </w:p>
        </w:tc>
        <w:tc>
          <w:tcPr>
            <w:tcW w:w="850" w:type="dxa"/>
          </w:tcPr>
          <w:p w:rsidR="00187DC0" w:rsidRPr="004D692A" w:rsidRDefault="00187DC0" w:rsidP="00187DC0">
            <w:pPr>
              <w:rPr>
                <w:sz w:val="18"/>
                <w:szCs w:val="18"/>
                <w:lang w:val="en-US"/>
              </w:rPr>
            </w:pPr>
            <w:r w:rsidRPr="004D692A">
              <w:rPr>
                <w:sz w:val="18"/>
                <w:szCs w:val="18"/>
                <w:lang w:val="en-US"/>
              </w:rPr>
              <w:t>0.00</w:t>
            </w:r>
          </w:p>
        </w:tc>
        <w:tc>
          <w:tcPr>
            <w:tcW w:w="851" w:type="dxa"/>
          </w:tcPr>
          <w:p w:rsidR="00187DC0" w:rsidRPr="004D692A" w:rsidRDefault="00187DC0" w:rsidP="00187DC0">
            <w:pPr>
              <w:rPr>
                <w:sz w:val="18"/>
                <w:szCs w:val="18"/>
                <w:lang w:val="en-US"/>
              </w:rPr>
            </w:pPr>
            <w:r w:rsidRPr="004D692A">
              <w:rPr>
                <w:sz w:val="18"/>
                <w:szCs w:val="18"/>
                <w:lang w:val="en-US"/>
              </w:rPr>
              <w:t>0.00</w:t>
            </w:r>
          </w:p>
        </w:tc>
        <w:tc>
          <w:tcPr>
            <w:tcW w:w="850" w:type="dxa"/>
          </w:tcPr>
          <w:p w:rsidR="00187DC0" w:rsidRPr="004D692A" w:rsidRDefault="00187DC0" w:rsidP="00187DC0">
            <w:pPr>
              <w:rPr>
                <w:sz w:val="18"/>
                <w:szCs w:val="18"/>
              </w:rPr>
            </w:pPr>
            <w:r>
              <w:rPr>
                <w:sz w:val="18"/>
                <w:szCs w:val="18"/>
              </w:rPr>
              <w:t>0.00</w:t>
            </w:r>
          </w:p>
        </w:tc>
        <w:tc>
          <w:tcPr>
            <w:tcW w:w="709" w:type="dxa"/>
          </w:tcPr>
          <w:p w:rsidR="00187DC0" w:rsidRPr="00557248" w:rsidRDefault="00187DC0" w:rsidP="00187DC0">
            <w:pPr>
              <w:rPr>
                <w:sz w:val="18"/>
                <w:szCs w:val="18"/>
              </w:rPr>
            </w:pPr>
            <w:r>
              <w:rPr>
                <w:bCs/>
                <w:sz w:val="18"/>
                <w:szCs w:val="18"/>
              </w:rPr>
              <w:t>0,00</w:t>
            </w:r>
          </w:p>
        </w:tc>
        <w:tc>
          <w:tcPr>
            <w:tcW w:w="567" w:type="dxa"/>
          </w:tcPr>
          <w:p w:rsidR="00187DC0" w:rsidRPr="004D692A" w:rsidRDefault="00187DC0" w:rsidP="00187DC0">
            <w:pPr>
              <w:rPr>
                <w:sz w:val="18"/>
                <w:szCs w:val="18"/>
              </w:rPr>
            </w:pPr>
            <w:r>
              <w:rPr>
                <w:sz w:val="18"/>
                <w:szCs w:val="18"/>
              </w:rPr>
              <w:t>0.00</w:t>
            </w:r>
          </w:p>
        </w:tc>
        <w:tc>
          <w:tcPr>
            <w:tcW w:w="709" w:type="dxa"/>
          </w:tcPr>
          <w:p w:rsidR="00187DC0" w:rsidRDefault="00187DC0" w:rsidP="00187DC0">
            <w:pPr>
              <w:rPr>
                <w:sz w:val="16"/>
                <w:szCs w:val="16"/>
              </w:rPr>
            </w:pPr>
            <w:r>
              <w:rPr>
                <w:sz w:val="18"/>
                <w:szCs w:val="18"/>
              </w:rPr>
              <w:t>0.00</w:t>
            </w:r>
          </w:p>
        </w:tc>
        <w:tc>
          <w:tcPr>
            <w:tcW w:w="709" w:type="dxa"/>
            <w:gridSpan w:val="2"/>
          </w:tcPr>
          <w:p w:rsidR="00187DC0" w:rsidRDefault="00187DC0" w:rsidP="00187DC0">
            <w:pPr>
              <w:rPr>
                <w:sz w:val="16"/>
                <w:szCs w:val="16"/>
              </w:rPr>
            </w:pPr>
            <w:r>
              <w:rPr>
                <w:sz w:val="16"/>
                <w:szCs w:val="16"/>
              </w:rPr>
              <w:t>0.00</w:t>
            </w:r>
          </w:p>
        </w:tc>
        <w:tc>
          <w:tcPr>
            <w:tcW w:w="850" w:type="dxa"/>
          </w:tcPr>
          <w:p w:rsidR="00187DC0" w:rsidRDefault="00187DC0" w:rsidP="00187DC0">
            <w:pPr>
              <w:rPr>
                <w:sz w:val="16"/>
                <w:szCs w:val="16"/>
              </w:rPr>
            </w:pPr>
            <w:r>
              <w:rPr>
                <w:sz w:val="16"/>
                <w:szCs w:val="16"/>
              </w:rPr>
              <w:t>0,00</w:t>
            </w:r>
          </w:p>
        </w:tc>
      </w:tr>
      <w:tr w:rsidR="00187DC0" w:rsidTr="00187DC0">
        <w:tblPrEx>
          <w:tblCellMar>
            <w:left w:w="108" w:type="dxa"/>
            <w:right w:w="108" w:type="dxa"/>
          </w:tblCellMar>
        </w:tblPrEx>
        <w:trPr>
          <w:trHeight w:val="245"/>
        </w:trPr>
        <w:tc>
          <w:tcPr>
            <w:tcW w:w="1408" w:type="dxa"/>
            <w:vMerge/>
            <w:tcBorders>
              <w:left w:val="single" w:sz="4" w:space="0" w:color="auto"/>
              <w:right w:val="single" w:sz="4" w:space="0" w:color="auto"/>
            </w:tcBorders>
          </w:tcPr>
          <w:p w:rsidR="00187DC0" w:rsidRDefault="00187DC0" w:rsidP="00187DC0">
            <w:pPr>
              <w:rPr>
                <w:sz w:val="16"/>
                <w:szCs w:val="16"/>
              </w:rPr>
            </w:pPr>
          </w:p>
        </w:tc>
        <w:tc>
          <w:tcPr>
            <w:tcW w:w="3624" w:type="dxa"/>
            <w:tcBorders>
              <w:left w:val="single" w:sz="4" w:space="0" w:color="auto"/>
              <w:bottom w:val="single" w:sz="4" w:space="0" w:color="auto"/>
              <w:right w:val="single" w:sz="4" w:space="0" w:color="auto"/>
            </w:tcBorders>
          </w:tcPr>
          <w:p w:rsidR="00187DC0" w:rsidRPr="004D692A" w:rsidRDefault="00187DC0" w:rsidP="00187DC0">
            <w:pPr>
              <w:rPr>
                <w:sz w:val="18"/>
                <w:szCs w:val="18"/>
              </w:rPr>
            </w:pPr>
            <w:r w:rsidRPr="004D692A">
              <w:rPr>
                <w:sz w:val="18"/>
                <w:szCs w:val="18"/>
              </w:rPr>
              <w:t>Закупка товаров, работ и услуг для обеспечения государственных (муниципальных) нужд</w:t>
            </w:r>
          </w:p>
        </w:tc>
        <w:tc>
          <w:tcPr>
            <w:tcW w:w="1842" w:type="dxa"/>
            <w:vMerge/>
            <w:tcBorders>
              <w:left w:val="single" w:sz="4" w:space="0" w:color="auto"/>
              <w:right w:val="single" w:sz="4" w:space="0" w:color="auto"/>
            </w:tcBorders>
          </w:tcPr>
          <w:p w:rsidR="00187DC0" w:rsidRPr="004D692A" w:rsidRDefault="00187DC0" w:rsidP="00187DC0">
            <w:pPr>
              <w:rPr>
                <w:sz w:val="18"/>
                <w:szCs w:val="18"/>
              </w:rPr>
            </w:pPr>
          </w:p>
        </w:tc>
        <w:tc>
          <w:tcPr>
            <w:tcW w:w="709" w:type="dxa"/>
            <w:tcBorders>
              <w:left w:val="single" w:sz="4" w:space="0" w:color="auto"/>
              <w:bottom w:val="single" w:sz="4" w:space="0" w:color="auto"/>
            </w:tcBorders>
          </w:tcPr>
          <w:p w:rsidR="00187DC0" w:rsidRPr="004D692A" w:rsidRDefault="00187DC0" w:rsidP="00187DC0">
            <w:pPr>
              <w:rPr>
                <w:sz w:val="18"/>
                <w:szCs w:val="18"/>
              </w:rPr>
            </w:pPr>
            <w:r>
              <w:rPr>
                <w:sz w:val="18"/>
                <w:szCs w:val="18"/>
              </w:rPr>
              <w:t>001</w:t>
            </w:r>
          </w:p>
        </w:tc>
        <w:tc>
          <w:tcPr>
            <w:tcW w:w="709" w:type="dxa"/>
          </w:tcPr>
          <w:p w:rsidR="00187DC0" w:rsidRPr="004D692A" w:rsidRDefault="00187DC0" w:rsidP="00187DC0">
            <w:pPr>
              <w:rPr>
                <w:sz w:val="18"/>
                <w:szCs w:val="18"/>
              </w:rPr>
            </w:pPr>
            <w:r>
              <w:rPr>
                <w:sz w:val="18"/>
                <w:szCs w:val="18"/>
              </w:rPr>
              <w:t>0503</w:t>
            </w:r>
          </w:p>
        </w:tc>
        <w:tc>
          <w:tcPr>
            <w:tcW w:w="709" w:type="dxa"/>
          </w:tcPr>
          <w:p w:rsidR="00187DC0" w:rsidRPr="004D692A" w:rsidRDefault="00187DC0" w:rsidP="00187DC0">
            <w:pPr>
              <w:rPr>
                <w:sz w:val="18"/>
                <w:szCs w:val="18"/>
              </w:rPr>
            </w:pPr>
            <w:r w:rsidRPr="004D692A">
              <w:rPr>
                <w:sz w:val="18"/>
                <w:szCs w:val="18"/>
              </w:rPr>
              <w:t>20 1 02 С1417</w:t>
            </w:r>
          </w:p>
        </w:tc>
        <w:tc>
          <w:tcPr>
            <w:tcW w:w="425" w:type="dxa"/>
          </w:tcPr>
          <w:p w:rsidR="00187DC0" w:rsidRPr="004D692A" w:rsidRDefault="00187DC0" w:rsidP="00187DC0">
            <w:pPr>
              <w:rPr>
                <w:sz w:val="18"/>
                <w:szCs w:val="18"/>
              </w:rPr>
            </w:pPr>
            <w:r w:rsidRPr="004D692A">
              <w:rPr>
                <w:sz w:val="18"/>
                <w:szCs w:val="18"/>
              </w:rPr>
              <w:t>200</w:t>
            </w:r>
          </w:p>
        </w:tc>
        <w:tc>
          <w:tcPr>
            <w:tcW w:w="850" w:type="dxa"/>
          </w:tcPr>
          <w:p w:rsidR="00187DC0" w:rsidRPr="004D692A" w:rsidRDefault="00187DC0" w:rsidP="00187DC0">
            <w:pPr>
              <w:rPr>
                <w:sz w:val="18"/>
                <w:szCs w:val="18"/>
                <w:lang w:val="en-US"/>
              </w:rPr>
            </w:pPr>
            <w:r>
              <w:rPr>
                <w:sz w:val="18"/>
                <w:szCs w:val="18"/>
              </w:rPr>
              <w:t>0.00</w:t>
            </w:r>
          </w:p>
        </w:tc>
        <w:tc>
          <w:tcPr>
            <w:tcW w:w="851" w:type="dxa"/>
          </w:tcPr>
          <w:p w:rsidR="00187DC0" w:rsidRPr="004D692A" w:rsidRDefault="00187DC0" w:rsidP="00187DC0">
            <w:pPr>
              <w:rPr>
                <w:sz w:val="18"/>
                <w:szCs w:val="18"/>
                <w:lang w:val="en-US"/>
              </w:rPr>
            </w:pPr>
            <w:r>
              <w:rPr>
                <w:sz w:val="18"/>
                <w:szCs w:val="18"/>
              </w:rPr>
              <w:t>0.00</w:t>
            </w:r>
          </w:p>
        </w:tc>
        <w:tc>
          <w:tcPr>
            <w:tcW w:w="850" w:type="dxa"/>
          </w:tcPr>
          <w:p w:rsidR="00187DC0" w:rsidRPr="004D692A" w:rsidRDefault="00187DC0" w:rsidP="00187DC0">
            <w:pPr>
              <w:rPr>
                <w:sz w:val="18"/>
                <w:szCs w:val="18"/>
                <w:lang w:val="en-US"/>
              </w:rPr>
            </w:pPr>
            <w:r>
              <w:rPr>
                <w:sz w:val="18"/>
                <w:szCs w:val="18"/>
              </w:rPr>
              <w:t>0.00</w:t>
            </w:r>
          </w:p>
        </w:tc>
        <w:tc>
          <w:tcPr>
            <w:tcW w:w="709" w:type="dxa"/>
          </w:tcPr>
          <w:p w:rsidR="00187DC0" w:rsidRPr="00557248" w:rsidRDefault="00187DC0" w:rsidP="00187DC0">
            <w:pPr>
              <w:rPr>
                <w:sz w:val="18"/>
                <w:szCs w:val="18"/>
              </w:rPr>
            </w:pPr>
            <w:r>
              <w:rPr>
                <w:bCs/>
                <w:sz w:val="18"/>
                <w:szCs w:val="18"/>
              </w:rPr>
              <w:t>0,00</w:t>
            </w:r>
          </w:p>
        </w:tc>
        <w:tc>
          <w:tcPr>
            <w:tcW w:w="567" w:type="dxa"/>
          </w:tcPr>
          <w:p w:rsidR="00187DC0" w:rsidRPr="004D692A" w:rsidRDefault="00187DC0" w:rsidP="00187DC0">
            <w:pPr>
              <w:rPr>
                <w:sz w:val="18"/>
                <w:szCs w:val="18"/>
              </w:rPr>
            </w:pPr>
            <w:r>
              <w:rPr>
                <w:sz w:val="18"/>
                <w:szCs w:val="18"/>
              </w:rPr>
              <w:t>0.00</w:t>
            </w:r>
          </w:p>
        </w:tc>
        <w:tc>
          <w:tcPr>
            <w:tcW w:w="709" w:type="dxa"/>
          </w:tcPr>
          <w:p w:rsidR="00187DC0" w:rsidRDefault="00187DC0" w:rsidP="00187DC0">
            <w:pPr>
              <w:rPr>
                <w:sz w:val="16"/>
                <w:szCs w:val="16"/>
              </w:rPr>
            </w:pPr>
            <w:r>
              <w:rPr>
                <w:sz w:val="18"/>
                <w:szCs w:val="18"/>
              </w:rPr>
              <w:t>0.00</w:t>
            </w:r>
          </w:p>
        </w:tc>
        <w:tc>
          <w:tcPr>
            <w:tcW w:w="709" w:type="dxa"/>
            <w:gridSpan w:val="2"/>
          </w:tcPr>
          <w:p w:rsidR="00187DC0" w:rsidRDefault="00187DC0" w:rsidP="00187DC0">
            <w:pPr>
              <w:rPr>
                <w:sz w:val="16"/>
                <w:szCs w:val="16"/>
              </w:rPr>
            </w:pPr>
            <w:r>
              <w:rPr>
                <w:sz w:val="18"/>
                <w:szCs w:val="18"/>
              </w:rPr>
              <w:t>0.00</w:t>
            </w:r>
          </w:p>
        </w:tc>
        <w:tc>
          <w:tcPr>
            <w:tcW w:w="850" w:type="dxa"/>
          </w:tcPr>
          <w:p w:rsidR="00187DC0" w:rsidRDefault="00187DC0" w:rsidP="00187DC0">
            <w:pPr>
              <w:rPr>
                <w:sz w:val="16"/>
                <w:szCs w:val="16"/>
              </w:rPr>
            </w:pPr>
            <w:r>
              <w:rPr>
                <w:sz w:val="16"/>
                <w:szCs w:val="16"/>
              </w:rPr>
              <w:t>0,00</w:t>
            </w:r>
          </w:p>
        </w:tc>
      </w:tr>
    </w:tbl>
    <w:p w:rsidR="00187DC0" w:rsidRPr="00337EE2" w:rsidRDefault="00187DC0" w:rsidP="00187DC0">
      <w:pPr>
        <w:rPr>
          <w:sz w:val="16"/>
          <w:szCs w:val="16"/>
        </w:rPr>
      </w:pPr>
    </w:p>
    <w:p w:rsidR="00187DC0" w:rsidRPr="003C51AD" w:rsidRDefault="00187DC0" w:rsidP="00187DC0">
      <w:pPr>
        <w:rPr>
          <w:b/>
        </w:rPr>
        <w:sectPr w:rsidR="00187DC0" w:rsidRPr="003C51AD" w:rsidSect="00187DC0">
          <w:pgSz w:w="16838" w:h="11906" w:orient="landscape"/>
          <w:pgMar w:top="1701" w:right="567" w:bottom="851" w:left="1134" w:header="709" w:footer="709" w:gutter="0"/>
          <w:cols w:space="708"/>
          <w:docGrid w:linePitch="360"/>
        </w:sectPr>
      </w:pPr>
    </w:p>
    <w:p w:rsidR="00187DC0" w:rsidRPr="00337EE2" w:rsidRDefault="00187DC0" w:rsidP="00187DC0">
      <w:pPr>
        <w:ind w:left="9072" w:hanging="9072"/>
        <w:jc w:val="right"/>
        <w:rPr>
          <w:spacing w:val="-2"/>
        </w:rPr>
      </w:pPr>
      <w:r w:rsidRPr="00337EE2">
        <w:lastRenderedPageBreak/>
        <w:t xml:space="preserve">Приложение №4 к муниципальной программе </w:t>
      </w:r>
      <w:r w:rsidRPr="00337EE2">
        <w:rPr>
          <w:spacing w:val="-2"/>
        </w:rPr>
        <w:t xml:space="preserve">«Формирование </w:t>
      </w:r>
    </w:p>
    <w:p w:rsidR="00187DC0" w:rsidRPr="00337EE2" w:rsidRDefault="00187DC0" w:rsidP="00187DC0">
      <w:pPr>
        <w:ind w:left="9072" w:hanging="9072"/>
        <w:jc w:val="right"/>
        <w:rPr>
          <w:spacing w:val="-2"/>
        </w:rPr>
      </w:pPr>
      <w:r w:rsidRPr="00337EE2">
        <w:rPr>
          <w:spacing w:val="-2"/>
        </w:rPr>
        <w:t xml:space="preserve">современной городской среды на территории </w:t>
      </w:r>
      <w:proofErr w:type="gramStart"/>
      <w:r w:rsidRPr="00337EE2">
        <w:rPr>
          <w:spacing w:val="-2"/>
        </w:rPr>
        <w:t>муниципального</w:t>
      </w:r>
      <w:proofErr w:type="gramEnd"/>
    </w:p>
    <w:p w:rsidR="00187DC0" w:rsidRPr="00337EE2" w:rsidRDefault="00187DC0" w:rsidP="00187DC0">
      <w:pPr>
        <w:ind w:left="9072" w:hanging="9072"/>
        <w:jc w:val="right"/>
        <w:rPr>
          <w:b/>
        </w:rPr>
      </w:pPr>
      <w:r w:rsidRPr="00337EE2">
        <w:rPr>
          <w:spacing w:val="-2"/>
        </w:rPr>
        <w:t xml:space="preserve"> образования </w:t>
      </w:r>
      <w:r w:rsidRPr="00337EE2">
        <w:rPr>
          <w:szCs w:val="28"/>
        </w:rPr>
        <w:t xml:space="preserve">«город Дмитриев» Курской области </w:t>
      </w:r>
      <w:r w:rsidRPr="00337EE2">
        <w:rPr>
          <w:spacing w:val="-2"/>
        </w:rPr>
        <w:t>на 2018-202</w:t>
      </w:r>
      <w:r>
        <w:rPr>
          <w:spacing w:val="-2"/>
        </w:rPr>
        <w:t>5</w:t>
      </w:r>
      <w:r w:rsidRPr="00337EE2">
        <w:rPr>
          <w:spacing w:val="-2"/>
        </w:rPr>
        <w:t xml:space="preserve"> годы»</w:t>
      </w:r>
    </w:p>
    <w:p w:rsidR="00187DC0" w:rsidRPr="00337EE2" w:rsidRDefault="00187DC0" w:rsidP="00187DC0">
      <w:pPr>
        <w:jc w:val="center"/>
        <w:rPr>
          <w:b/>
        </w:rPr>
      </w:pPr>
      <w:r w:rsidRPr="00337EE2">
        <w:rPr>
          <w:b/>
        </w:rPr>
        <w:t xml:space="preserve">Ресурсное обеспечение </w:t>
      </w:r>
    </w:p>
    <w:p w:rsidR="00187DC0" w:rsidRPr="00337EE2" w:rsidRDefault="00187DC0" w:rsidP="00187DC0">
      <w:pPr>
        <w:widowControl w:val="0"/>
        <w:autoSpaceDE w:val="0"/>
        <w:autoSpaceDN w:val="0"/>
        <w:adjustRightInd w:val="0"/>
        <w:jc w:val="center"/>
        <w:rPr>
          <w:b/>
        </w:rPr>
      </w:pPr>
      <w:r w:rsidRPr="00337EE2">
        <w:rPr>
          <w:b/>
        </w:rPr>
        <w:t xml:space="preserve">и прогнозная (справочная) оценка расходов федерального бюджета, областного бюджета, бюджета города Дмитриева Курской области и внебюджетных источников на реализацию целей муниципальной программы </w:t>
      </w:r>
      <w:r w:rsidRPr="00337EE2">
        <w:rPr>
          <w:b/>
          <w:spacing w:val="-2"/>
        </w:rPr>
        <w:t xml:space="preserve">«Формирование современной городской среды на территории муниципального образования </w:t>
      </w:r>
      <w:r w:rsidRPr="00337EE2">
        <w:rPr>
          <w:b/>
          <w:szCs w:val="28"/>
        </w:rPr>
        <w:t xml:space="preserve">«Город Дмитриев» Курской области </w:t>
      </w:r>
      <w:r w:rsidRPr="00337EE2">
        <w:rPr>
          <w:b/>
          <w:spacing w:val="-2"/>
        </w:rPr>
        <w:t>на 2018-202</w:t>
      </w:r>
      <w:r>
        <w:rPr>
          <w:b/>
          <w:spacing w:val="-2"/>
        </w:rPr>
        <w:t>5</w:t>
      </w:r>
      <w:r w:rsidRPr="00337EE2">
        <w:rPr>
          <w:b/>
          <w:spacing w:val="-2"/>
        </w:rPr>
        <w:t xml:space="preserve"> годы»</w:t>
      </w:r>
    </w:p>
    <w:tbl>
      <w:tblPr>
        <w:tblpPr w:leftFromText="180" w:rightFromText="180" w:vertAnchor="text" w:horzAnchor="margin" w:tblpXSpec="center" w:tblpY="139"/>
        <w:tblW w:w="1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1560"/>
        <w:gridCol w:w="3660"/>
        <w:gridCol w:w="3231"/>
        <w:gridCol w:w="696"/>
        <w:gridCol w:w="709"/>
        <w:gridCol w:w="709"/>
        <w:gridCol w:w="850"/>
        <w:gridCol w:w="851"/>
        <w:gridCol w:w="709"/>
        <w:gridCol w:w="1350"/>
        <w:gridCol w:w="918"/>
      </w:tblGrid>
      <w:tr w:rsidR="00187DC0" w:rsidRPr="00337EE2" w:rsidTr="00187DC0">
        <w:trPr>
          <w:trHeight w:val="354"/>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Статус</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Наименование муниципальной программы, подпрограммы муниципальной программы</w:t>
            </w:r>
          </w:p>
        </w:tc>
        <w:tc>
          <w:tcPr>
            <w:tcW w:w="32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Источники ресурсного обеспечения</w:t>
            </w:r>
          </w:p>
        </w:tc>
        <w:tc>
          <w:tcPr>
            <w:tcW w:w="679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Оценка расходов (тыс. руб.), годы</w:t>
            </w:r>
          </w:p>
        </w:tc>
      </w:tr>
      <w:tr w:rsidR="00187DC0" w:rsidRPr="00337EE2" w:rsidTr="00187DC0">
        <w:trPr>
          <w:trHeight w:val="354"/>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2018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2019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2021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2022</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autoSpaceDE w:val="0"/>
              <w:autoSpaceDN w:val="0"/>
              <w:adjustRightInd w:val="0"/>
              <w:jc w:val="center"/>
              <w:rPr>
                <w:sz w:val="18"/>
                <w:szCs w:val="18"/>
              </w:rPr>
            </w:pPr>
            <w:r w:rsidRPr="00337EE2">
              <w:rPr>
                <w:sz w:val="18"/>
                <w:szCs w:val="18"/>
              </w:rPr>
              <w:t>2023</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autoSpaceDE w:val="0"/>
              <w:autoSpaceDN w:val="0"/>
              <w:adjustRightInd w:val="0"/>
              <w:jc w:val="center"/>
              <w:rPr>
                <w:sz w:val="18"/>
                <w:szCs w:val="18"/>
              </w:rPr>
            </w:pPr>
            <w:r w:rsidRPr="00337EE2">
              <w:rPr>
                <w:sz w:val="18"/>
                <w:szCs w:val="18"/>
              </w:rPr>
              <w:t>2024</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autoSpaceDE w:val="0"/>
              <w:autoSpaceDN w:val="0"/>
              <w:adjustRightInd w:val="0"/>
              <w:jc w:val="center"/>
              <w:rPr>
                <w:sz w:val="18"/>
                <w:szCs w:val="18"/>
              </w:rPr>
            </w:pPr>
            <w:r>
              <w:rPr>
                <w:sz w:val="18"/>
                <w:szCs w:val="18"/>
              </w:rPr>
              <w:t>2025</w:t>
            </w:r>
          </w:p>
        </w:tc>
      </w:tr>
      <w:tr w:rsidR="00187DC0" w:rsidRPr="00337EE2" w:rsidTr="00187DC0">
        <w:trPr>
          <w:tblHead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1</w:t>
            </w:r>
          </w:p>
        </w:tc>
        <w:tc>
          <w:tcPr>
            <w:tcW w:w="366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3</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8</w:t>
            </w:r>
          </w:p>
        </w:tc>
        <w:tc>
          <w:tcPr>
            <w:tcW w:w="709"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9</w:t>
            </w:r>
          </w:p>
        </w:tc>
        <w:tc>
          <w:tcPr>
            <w:tcW w:w="1350"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10</w:t>
            </w:r>
          </w:p>
        </w:tc>
        <w:tc>
          <w:tcPr>
            <w:tcW w:w="918"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11</w:t>
            </w:r>
          </w:p>
        </w:tc>
      </w:tr>
      <w:tr w:rsidR="00187DC0" w:rsidRPr="00337EE2" w:rsidTr="00187DC0">
        <w:trPr>
          <w:trHeight w:val="34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ind w:right="-75"/>
              <w:rPr>
                <w:sz w:val="18"/>
                <w:szCs w:val="18"/>
              </w:rPr>
            </w:pPr>
            <w:r w:rsidRPr="00337EE2">
              <w:rPr>
                <w:sz w:val="18"/>
                <w:szCs w:val="18"/>
              </w:rPr>
              <w:t xml:space="preserve">Муниципальная  </w:t>
            </w:r>
            <w:r w:rsidRPr="00337EE2">
              <w:rPr>
                <w:sz w:val="18"/>
                <w:szCs w:val="18"/>
              </w:rPr>
              <w:br/>
              <w:t>программа</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«Формирование современной  городской среды  на территории муниципального образования «Город Дмитриев» Курской области  на 2018-202</w:t>
            </w:r>
            <w:r>
              <w:rPr>
                <w:sz w:val="18"/>
                <w:szCs w:val="18"/>
              </w:rPr>
              <w:t>5</w:t>
            </w:r>
            <w:r w:rsidRPr="00337EE2">
              <w:rPr>
                <w:sz w:val="18"/>
                <w:szCs w:val="18"/>
              </w:rPr>
              <w:t xml:space="preserve"> годы»</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всего</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2938,879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4292,313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4120,396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8003,7525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10497,037</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3A1A88" w:rsidP="00187DC0">
            <w:pPr>
              <w:jc w:val="center"/>
              <w:rPr>
                <w:sz w:val="18"/>
                <w:szCs w:val="18"/>
              </w:rPr>
            </w:pPr>
            <w:r>
              <w:rPr>
                <w:sz w:val="18"/>
                <w:szCs w:val="18"/>
              </w:rPr>
              <w:t>4152,856</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3A1A88" w:rsidP="00187DC0">
            <w:pPr>
              <w:jc w:val="center"/>
              <w:rPr>
                <w:sz w:val="18"/>
                <w:szCs w:val="18"/>
              </w:rPr>
            </w:pPr>
            <w:r>
              <w:rPr>
                <w:sz w:val="18"/>
                <w:szCs w:val="18"/>
              </w:rPr>
              <w:t>2195,966</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250,00</w:t>
            </w:r>
          </w:p>
        </w:tc>
      </w:tr>
      <w:tr w:rsidR="00187DC0" w:rsidRPr="00337EE2" w:rsidTr="00187DC0">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федеральный бюджет</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2438,879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3425,407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3419,223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5331,896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2835,069</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3496,882</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1917,615</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0,00</w:t>
            </w:r>
          </w:p>
        </w:tc>
      </w:tr>
      <w:tr w:rsidR="00187DC0" w:rsidRPr="00337EE2" w:rsidTr="00187DC0">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областной бюджет</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230,108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69,906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115,486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519,731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6266,778</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308,316</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91,067</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0,00</w:t>
            </w:r>
          </w:p>
        </w:tc>
      </w:tr>
      <w:tr w:rsidR="00187DC0" w:rsidRPr="00337EE2" w:rsidTr="00187DC0">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местный бюджет</w:t>
            </w:r>
          </w:p>
          <w:p w:rsidR="00187DC0" w:rsidRPr="00337EE2" w:rsidRDefault="00187DC0" w:rsidP="00187DC0">
            <w:pPr>
              <w:autoSpaceDE w:val="0"/>
              <w:autoSpaceDN w:val="0"/>
              <w:adjustRightInd w:val="0"/>
              <w:rPr>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269,892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277,749</w:t>
            </w:r>
          </w:p>
          <w:p w:rsidR="00187DC0" w:rsidRPr="00337EE2" w:rsidRDefault="00187DC0" w:rsidP="00187DC0">
            <w:pPr>
              <w:jc w:val="center"/>
              <w:rPr>
                <w:sz w:val="18"/>
                <w:szCs w:val="18"/>
              </w:rPr>
            </w:pPr>
            <w:r w:rsidRPr="00337EE2">
              <w:rPr>
                <w:sz w:val="18"/>
                <w:szCs w:val="18"/>
              </w:rPr>
              <w:t>519,251</w:t>
            </w:r>
          </w:p>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65,094</w:t>
            </w:r>
          </w:p>
          <w:p w:rsidR="00187DC0" w:rsidRPr="00337EE2" w:rsidRDefault="00187DC0" w:rsidP="00187DC0">
            <w:pPr>
              <w:jc w:val="center"/>
              <w:rPr>
                <w:sz w:val="18"/>
                <w:szCs w:val="18"/>
              </w:rPr>
            </w:pPr>
            <w:r>
              <w:rPr>
                <w:sz w:val="18"/>
                <w:szCs w:val="18"/>
              </w:rPr>
              <w:t>520,603</w:t>
            </w:r>
          </w:p>
          <w:p w:rsidR="00187DC0" w:rsidRPr="00337EE2" w:rsidRDefault="00187DC0" w:rsidP="00187DC0">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1829,775</w:t>
            </w:r>
          </w:p>
          <w:p w:rsidR="00187DC0" w:rsidRPr="00337EE2" w:rsidRDefault="00187DC0" w:rsidP="00187DC0">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1395,19</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347,658</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CE5B5F">
            <w:pPr>
              <w:jc w:val="center"/>
              <w:rPr>
                <w:sz w:val="18"/>
                <w:szCs w:val="18"/>
              </w:rPr>
            </w:pPr>
            <w:r>
              <w:rPr>
                <w:sz w:val="18"/>
                <w:szCs w:val="18"/>
              </w:rPr>
              <w:t>187,2</w:t>
            </w:r>
            <w:r w:rsidR="00CE5B5F">
              <w:rPr>
                <w:sz w:val="18"/>
                <w:szCs w:val="18"/>
              </w:rPr>
              <w:t>84</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250,00</w:t>
            </w:r>
          </w:p>
        </w:tc>
      </w:tr>
      <w:tr w:rsidR="00187DC0" w:rsidRPr="00337EE2" w:rsidTr="00187DC0">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государственные внебюджетные фонды Российской Федерации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r w:rsidR="00187DC0" w:rsidRPr="00337EE2" w:rsidTr="00187DC0">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территориальные государственные      </w:t>
            </w:r>
            <w:r w:rsidRPr="00337EE2">
              <w:rPr>
                <w:sz w:val="18"/>
                <w:szCs w:val="18"/>
              </w:rPr>
              <w:br/>
              <w:t xml:space="preserve">внебюджетные фонды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r w:rsidR="00187DC0" w:rsidRPr="00337EE2" w:rsidTr="00187DC0">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внебюджетные источники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r w:rsidR="00187DC0" w:rsidRPr="00337EE2" w:rsidTr="00187DC0">
        <w:trPr>
          <w:trHeight w:val="34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Подпрограмма</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tabs>
                <w:tab w:val="left" w:pos="1920"/>
              </w:tabs>
              <w:rPr>
                <w:sz w:val="18"/>
                <w:szCs w:val="18"/>
              </w:rPr>
            </w:pPr>
            <w:r w:rsidRPr="00337EE2">
              <w:rPr>
                <w:sz w:val="18"/>
                <w:szCs w:val="18"/>
              </w:rPr>
              <w:t>«Формирование современной  городской среды  на территории муниципального образования «Город Дмитриев» Курской области  на 2018-202</w:t>
            </w:r>
            <w:r>
              <w:rPr>
                <w:sz w:val="18"/>
                <w:szCs w:val="18"/>
              </w:rPr>
              <w:t>5</w:t>
            </w:r>
            <w:r w:rsidRPr="00337EE2">
              <w:rPr>
                <w:sz w:val="18"/>
                <w:szCs w:val="18"/>
              </w:rPr>
              <w:t xml:space="preserve"> годы» муниципальной программы «Формирование современной  городской среды  на территории муниципального образования «Город Дмитриев» Курской области  на 2018-202</w:t>
            </w:r>
            <w:r>
              <w:rPr>
                <w:sz w:val="18"/>
                <w:szCs w:val="18"/>
              </w:rPr>
              <w:t>5</w:t>
            </w:r>
            <w:r w:rsidRPr="00337EE2">
              <w:rPr>
                <w:sz w:val="18"/>
                <w:szCs w:val="18"/>
              </w:rPr>
              <w:t xml:space="preserve"> годы»</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 xml:space="preserve">всего </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2938,879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4292,313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pPr>
            <w:r>
              <w:rPr>
                <w:sz w:val="18"/>
                <w:szCs w:val="18"/>
              </w:rPr>
              <w:t>4120,396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8003,7525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10497,037</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3A1A88" w:rsidP="00187DC0">
            <w:pPr>
              <w:jc w:val="center"/>
              <w:rPr>
                <w:sz w:val="18"/>
                <w:szCs w:val="18"/>
              </w:rPr>
            </w:pPr>
            <w:r>
              <w:rPr>
                <w:sz w:val="18"/>
                <w:szCs w:val="18"/>
              </w:rPr>
              <w:t>4152,856</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3A1A88" w:rsidP="00187DC0">
            <w:pPr>
              <w:jc w:val="center"/>
              <w:rPr>
                <w:sz w:val="18"/>
                <w:szCs w:val="18"/>
              </w:rPr>
            </w:pPr>
            <w:r>
              <w:rPr>
                <w:sz w:val="18"/>
                <w:szCs w:val="18"/>
              </w:rPr>
              <w:t>2195,966</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250,00</w:t>
            </w:r>
          </w:p>
        </w:tc>
      </w:tr>
      <w:tr w:rsidR="00187DC0" w:rsidRPr="00337EE2" w:rsidTr="00187DC0">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федеральный бюджет</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2438,879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3425,407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pPr>
            <w:r w:rsidRPr="00337EE2">
              <w:rPr>
                <w:sz w:val="18"/>
                <w:szCs w:val="18"/>
              </w:rPr>
              <w:t>3419,223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5331,895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2835,069</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3496,882</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1917,615</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0,00</w:t>
            </w:r>
          </w:p>
        </w:tc>
      </w:tr>
      <w:tr w:rsidR="00187DC0" w:rsidRPr="00337EE2" w:rsidTr="00187DC0">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областной бюджет</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230,108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69,906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115,486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519731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6266,778</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308,316</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91,067</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0,00</w:t>
            </w:r>
          </w:p>
        </w:tc>
      </w:tr>
      <w:tr w:rsidR="00187DC0" w:rsidRPr="00337EE2" w:rsidTr="00187DC0">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местный бюджет</w:t>
            </w:r>
          </w:p>
          <w:p w:rsidR="00187DC0" w:rsidRPr="00337EE2" w:rsidRDefault="00187DC0" w:rsidP="00187DC0">
            <w:pPr>
              <w:autoSpaceDE w:val="0"/>
              <w:autoSpaceDN w:val="0"/>
              <w:adjustRightInd w:val="0"/>
              <w:rPr>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269,892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277,749</w:t>
            </w:r>
          </w:p>
          <w:p w:rsidR="00187DC0" w:rsidRPr="00337EE2" w:rsidRDefault="00187DC0" w:rsidP="00187DC0">
            <w:pPr>
              <w:jc w:val="center"/>
              <w:rPr>
                <w:sz w:val="18"/>
                <w:szCs w:val="18"/>
              </w:rPr>
            </w:pPr>
            <w:r w:rsidRPr="00337EE2">
              <w:rPr>
                <w:sz w:val="18"/>
                <w:szCs w:val="18"/>
              </w:rPr>
              <w:t>519,251</w:t>
            </w:r>
          </w:p>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65,094</w:t>
            </w:r>
          </w:p>
          <w:p w:rsidR="00187DC0" w:rsidRPr="00337EE2" w:rsidRDefault="00187DC0" w:rsidP="00187DC0">
            <w:pPr>
              <w:jc w:val="center"/>
              <w:rPr>
                <w:sz w:val="18"/>
                <w:szCs w:val="18"/>
              </w:rPr>
            </w:pPr>
            <w:r>
              <w:rPr>
                <w:sz w:val="18"/>
                <w:szCs w:val="18"/>
              </w:rPr>
              <w:t>520,603</w:t>
            </w:r>
          </w:p>
          <w:p w:rsidR="00187DC0" w:rsidRPr="00337EE2" w:rsidRDefault="00187DC0" w:rsidP="00187DC0">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1829,775</w:t>
            </w:r>
          </w:p>
          <w:p w:rsidR="00187DC0" w:rsidRPr="00337EE2" w:rsidRDefault="00187DC0" w:rsidP="00187DC0">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1395,19</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347,658</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187,284</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250,00</w:t>
            </w:r>
          </w:p>
        </w:tc>
      </w:tr>
      <w:tr w:rsidR="00187DC0" w:rsidRPr="00337EE2" w:rsidTr="00187DC0">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государственные внебюджетные фонды Российской Федерации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r w:rsidR="00187DC0" w:rsidRPr="00337EE2" w:rsidTr="00187DC0">
        <w:trPr>
          <w:trHeight w:val="1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территориальные государственные</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r w:rsidR="00187DC0" w:rsidRPr="00337EE2" w:rsidTr="00187DC0">
        <w:trPr>
          <w:trHeight w:val="19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r>
      <w:tr w:rsidR="00187DC0" w:rsidRPr="00337EE2" w:rsidTr="00187DC0">
        <w:trPr>
          <w:trHeight w:val="40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внебюджетные фонды</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r>
      <w:tr w:rsidR="00187DC0" w:rsidRPr="00337EE2" w:rsidTr="00187DC0">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внебюджетные источники</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bl>
    <w:p w:rsidR="00187DC0" w:rsidRPr="00337EE2" w:rsidRDefault="00187DC0" w:rsidP="00187DC0">
      <w:pPr>
        <w:tabs>
          <w:tab w:val="left" w:pos="-3220"/>
        </w:tabs>
      </w:pPr>
    </w:p>
    <w:p w:rsidR="00187DC0" w:rsidRPr="00337EE2" w:rsidRDefault="00187DC0" w:rsidP="00187DC0">
      <w:pPr>
        <w:tabs>
          <w:tab w:val="left" w:pos="-3220"/>
        </w:tabs>
        <w:rPr>
          <w:sz w:val="18"/>
          <w:szCs w:val="18"/>
        </w:rPr>
      </w:pPr>
      <w:r w:rsidRPr="00337EE2">
        <w:rPr>
          <w:sz w:val="18"/>
          <w:szCs w:val="18"/>
        </w:rPr>
        <w:t>(1)– здесь и далее в таблице внебюджетные источники – средства предприятий и организаций независимо от их организационно-правовой формы и формы собственности, финансовое участие граждан, прочие источники</w:t>
      </w:r>
    </w:p>
    <w:p w:rsidR="00187DC0" w:rsidRDefault="00187DC0" w:rsidP="00187DC0">
      <w:pPr>
        <w:widowControl w:val="0"/>
        <w:autoSpaceDE w:val="0"/>
        <w:autoSpaceDN w:val="0"/>
        <w:adjustRightInd w:val="0"/>
        <w:ind w:left="5245"/>
        <w:sectPr w:rsidR="00187DC0" w:rsidSect="00187DC0">
          <w:pgSz w:w="16838" w:h="11906" w:orient="landscape"/>
          <w:pgMar w:top="1701" w:right="567" w:bottom="851" w:left="1134" w:header="709" w:footer="709" w:gutter="0"/>
          <w:cols w:space="708"/>
          <w:docGrid w:linePitch="360"/>
        </w:sectPr>
      </w:pPr>
    </w:p>
    <w:p w:rsidR="00187DC0" w:rsidRPr="00185CA9" w:rsidRDefault="00187DC0" w:rsidP="00187DC0">
      <w:pPr>
        <w:widowControl w:val="0"/>
        <w:autoSpaceDE w:val="0"/>
        <w:autoSpaceDN w:val="0"/>
        <w:adjustRightInd w:val="0"/>
        <w:ind w:left="3969"/>
      </w:pPr>
      <w:r>
        <w:lastRenderedPageBreak/>
        <w:t xml:space="preserve">Приложение №5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w:t>
      </w:r>
      <w:proofErr w:type="spellStart"/>
      <w:r>
        <w:rPr>
          <w:spacing w:val="-2"/>
        </w:rPr>
        <w:t>образования</w:t>
      </w:r>
      <w:proofErr w:type="gramStart"/>
      <w:r>
        <w:rPr>
          <w:szCs w:val="28"/>
        </w:rPr>
        <w:t>«г</w:t>
      </w:r>
      <w:proofErr w:type="gramEnd"/>
      <w:r w:rsidRPr="00185CA9">
        <w:rPr>
          <w:szCs w:val="28"/>
        </w:rPr>
        <w:t>ород</w:t>
      </w:r>
      <w:proofErr w:type="spellEnd"/>
      <w:r w:rsidRPr="00185CA9">
        <w:rPr>
          <w:szCs w:val="28"/>
        </w:rPr>
        <w:t xml:space="preserve"> Дмитриев» Курской области </w:t>
      </w:r>
      <w:r w:rsidRPr="00185CA9">
        <w:rPr>
          <w:spacing w:val="-2"/>
        </w:rPr>
        <w:t>на 201</w:t>
      </w:r>
      <w:r>
        <w:rPr>
          <w:spacing w:val="-2"/>
        </w:rPr>
        <w:t>8-2025</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jc w:val="center"/>
        <w:rPr>
          <w:b/>
        </w:rPr>
      </w:pPr>
    </w:p>
    <w:p w:rsidR="00187DC0" w:rsidRDefault="00066622" w:rsidP="00187DC0">
      <w:pPr>
        <w:pStyle w:val="ConsPlusNormal"/>
        <w:ind w:firstLine="0"/>
        <w:rPr>
          <w:rFonts w:ascii="Times New Roman" w:hAnsi="Times New Roman" w:cs="Times New Roman"/>
          <w:b/>
          <w:sz w:val="24"/>
          <w:szCs w:val="24"/>
        </w:rPr>
      </w:pPr>
      <w:r>
        <w:rPr>
          <w:rFonts w:ascii="Times New Roman" w:hAnsi="Times New Roman" w:cs="Times New Roman"/>
          <w:b/>
          <w:sz w:val="24"/>
          <w:szCs w:val="24"/>
        </w:rPr>
        <w:t xml:space="preserve">                                            </w:t>
      </w:r>
      <w:r w:rsidR="00187DC0" w:rsidRPr="0009259D">
        <w:rPr>
          <w:rFonts w:ascii="Times New Roman" w:hAnsi="Times New Roman" w:cs="Times New Roman"/>
          <w:b/>
          <w:sz w:val="24"/>
          <w:szCs w:val="24"/>
        </w:rPr>
        <w:t>Адресный перечень многоквартирных домов,</w:t>
      </w:r>
    </w:p>
    <w:p w:rsidR="00187DC0" w:rsidRDefault="00187DC0" w:rsidP="00187DC0">
      <w:pPr>
        <w:pStyle w:val="ConsPlusNormal"/>
        <w:jc w:val="center"/>
        <w:rPr>
          <w:rFonts w:ascii="Times New Roman" w:hAnsi="Times New Roman" w:cs="Times New Roman"/>
          <w:b/>
          <w:sz w:val="24"/>
          <w:szCs w:val="24"/>
        </w:rPr>
      </w:pPr>
      <w:r w:rsidRPr="0009259D">
        <w:rPr>
          <w:rFonts w:ascii="Times New Roman" w:hAnsi="Times New Roman" w:cs="Times New Roman"/>
          <w:b/>
          <w:sz w:val="24"/>
          <w:szCs w:val="24"/>
        </w:rPr>
        <w:t xml:space="preserve">дворовые </w:t>
      </w:r>
      <w:proofErr w:type="gramStart"/>
      <w:r w:rsidRPr="0009259D">
        <w:rPr>
          <w:rFonts w:ascii="Times New Roman" w:hAnsi="Times New Roman" w:cs="Times New Roman"/>
          <w:b/>
          <w:sz w:val="24"/>
          <w:szCs w:val="24"/>
        </w:rPr>
        <w:t>территории</w:t>
      </w:r>
      <w:proofErr w:type="gramEnd"/>
      <w:r w:rsidRPr="0009259D">
        <w:rPr>
          <w:rFonts w:ascii="Times New Roman" w:hAnsi="Times New Roman" w:cs="Times New Roman"/>
          <w:b/>
          <w:sz w:val="24"/>
          <w:szCs w:val="24"/>
        </w:rPr>
        <w:t xml:space="preserve"> которых</w:t>
      </w:r>
      <w:r>
        <w:rPr>
          <w:rFonts w:ascii="Times New Roman" w:hAnsi="Times New Roman" w:cs="Times New Roman"/>
          <w:b/>
          <w:sz w:val="24"/>
          <w:szCs w:val="24"/>
        </w:rPr>
        <w:t>,</w:t>
      </w:r>
      <w:r w:rsidRPr="0009259D">
        <w:rPr>
          <w:rFonts w:ascii="Times New Roman" w:hAnsi="Times New Roman" w:cs="Times New Roman"/>
          <w:b/>
          <w:sz w:val="24"/>
          <w:szCs w:val="24"/>
        </w:rPr>
        <w:t xml:space="preserve"> отобраны и подлежат благоустройству в 201</w:t>
      </w:r>
      <w:r>
        <w:rPr>
          <w:rFonts w:ascii="Times New Roman" w:hAnsi="Times New Roman" w:cs="Times New Roman"/>
          <w:b/>
          <w:sz w:val="24"/>
          <w:szCs w:val="24"/>
        </w:rPr>
        <w:t xml:space="preserve">8-2025 </w:t>
      </w:r>
      <w:r w:rsidRPr="0009259D">
        <w:rPr>
          <w:rFonts w:ascii="Times New Roman" w:hAnsi="Times New Roman" w:cs="Times New Roman"/>
          <w:b/>
          <w:sz w:val="24"/>
          <w:szCs w:val="24"/>
        </w:rPr>
        <w:t>год</w:t>
      </w:r>
      <w:r>
        <w:rPr>
          <w:rFonts w:ascii="Times New Roman" w:hAnsi="Times New Roman" w:cs="Times New Roman"/>
          <w:b/>
          <w:sz w:val="24"/>
          <w:szCs w:val="24"/>
        </w:rPr>
        <w:t>ах.</w:t>
      </w:r>
    </w:p>
    <w:p w:rsidR="00187DC0" w:rsidRDefault="00187DC0" w:rsidP="00187DC0">
      <w:pPr>
        <w:pStyle w:val="ConsPlusNormal"/>
        <w:ind w:firstLine="0"/>
        <w:rPr>
          <w:rFonts w:ascii="Times New Roman" w:hAnsi="Times New Roman" w:cs="Times New Roman"/>
          <w:b/>
          <w:sz w:val="24"/>
          <w:szCs w:val="24"/>
        </w:rPr>
      </w:pPr>
    </w:p>
    <w:p w:rsidR="00187DC0" w:rsidRDefault="00187DC0" w:rsidP="00187DC0">
      <w:pPr>
        <w:pStyle w:val="ConsPlusNormal"/>
        <w:ind w:firstLine="0"/>
        <w:rPr>
          <w:rFonts w:ascii="Times New Roman" w:hAnsi="Times New Roman" w:cs="Times New Roman"/>
          <w:b/>
          <w:sz w:val="24"/>
          <w:szCs w:val="24"/>
        </w:rPr>
      </w:pPr>
      <w:r>
        <w:rPr>
          <w:rFonts w:ascii="Times New Roman" w:hAnsi="Times New Roman" w:cs="Times New Roman"/>
          <w:b/>
          <w:sz w:val="24"/>
          <w:szCs w:val="24"/>
        </w:rPr>
        <w:t>2018 год</w:t>
      </w:r>
    </w:p>
    <w:p w:rsidR="00187DC0" w:rsidRDefault="00187DC0" w:rsidP="00187DC0">
      <w:pPr>
        <w:pStyle w:val="ConsPlusNormal"/>
        <w:ind w:firstLine="0"/>
        <w:rPr>
          <w:rFonts w:ascii="Times New Roman" w:hAnsi="Times New Roman" w:cs="Times New Roman"/>
          <w:b/>
          <w:sz w:val="24"/>
          <w:szCs w:val="24"/>
        </w:rPr>
      </w:pPr>
      <w:r w:rsidRPr="00882863">
        <w:rPr>
          <w:rFonts w:ascii="Times New Roman" w:hAnsi="Times New Roman" w:cs="Times New Roman"/>
          <w:b/>
          <w:sz w:val="24"/>
          <w:szCs w:val="24"/>
        </w:rPr>
        <w:t>0</w:t>
      </w:r>
    </w:p>
    <w:p w:rsidR="00187DC0" w:rsidRPr="00882863" w:rsidRDefault="00187DC0" w:rsidP="00187DC0">
      <w:pPr>
        <w:pStyle w:val="ConsPlusNormal"/>
        <w:ind w:firstLine="0"/>
        <w:rPr>
          <w:rFonts w:ascii="Times New Roman" w:hAnsi="Times New Roman" w:cs="Times New Roman"/>
          <w:b/>
          <w:sz w:val="24"/>
          <w:szCs w:val="24"/>
        </w:rPr>
      </w:pPr>
    </w:p>
    <w:p w:rsidR="00187DC0" w:rsidRPr="00882863" w:rsidRDefault="00187DC0" w:rsidP="00187DC0">
      <w:pPr>
        <w:pStyle w:val="ConsPlusNormal"/>
        <w:ind w:firstLine="0"/>
        <w:rPr>
          <w:rFonts w:ascii="Times New Roman" w:hAnsi="Times New Roman" w:cs="Times New Roman"/>
          <w:b/>
          <w:sz w:val="24"/>
          <w:szCs w:val="24"/>
        </w:rPr>
      </w:pPr>
      <w:r>
        <w:rPr>
          <w:rFonts w:ascii="Times New Roman" w:hAnsi="Times New Roman" w:cs="Times New Roman"/>
          <w:b/>
          <w:sz w:val="24"/>
          <w:szCs w:val="24"/>
        </w:rPr>
        <w:t>2019 год</w:t>
      </w:r>
    </w:p>
    <w:p w:rsidR="00187DC0" w:rsidRDefault="00187DC0" w:rsidP="00187DC0">
      <w:pPr>
        <w:pStyle w:val="ConsPlusNormal"/>
        <w:ind w:firstLine="0"/>
        <w:rPr>
          <w:rFonts w:ascii="Times New Roman" w:hAnsi="Times New Roman" w:cs="Times New Roman"/>
          <w:b/>
          <w:sz w:val="24"/>
          <w:szCs w:val="24"/>
        </w:rPr>
      </w:pPr>
      <w:r w:rsidRPr="00882863">
        <w:rPr>
          <w:rFonts w:ascii="Times New Roman" w:hAnsi="Times New Roman" w:cs="Times New Roman"/>
          <w:b/>
          <w:sz w:val="24"/>
          <w:szCs w:val="24"/>
        </w:rPr>
        <w:t>0</w:t>
      </w:r>
    </w:p>
    <w:p w:rsidR="00187DC0" w:rsidRPr="00882863" w:rsidRDefault="00187DC0" w:rsidP="00187DC0">
      <w:pPr>
        <w:pStyle w:val="ConsPlusNormal"/>
        <w:ind w:firstLine="0"/>
        <w:rPr>
          <w:rFonts w:ascii="Times New Roman" w:hAnsi="Times New Roman" w:cs="Times New Roman"/>
          <w:sz w:val="24"/>
          <w:szCs w:val="24"/>
        </w:rPr>
      </w:pPr>
    </w:p>
    <w:p w:rsidR="00187DC0" w:rsidRPr="00882863" w:rsidRDefault="00187DC0" w:rsidP="00187DC0">
      <w:pPr>
        <w:rPr>
          <w:b/>
        </w:rPr>
      </w:pPr>
      <w:r>
        <w:rPr>
          <w:b/>
        </w:rPr>
        <w:t>2020 год</w:t>
      </w:r>
    </w:p>
    <w:p w:rsidR="00187DC0" w:rsidRDefault="00187DC0" w:rsidP="00187DC0">
      <w:pPr>
        <w:rPr>
          <w:b/>
        </w:rPr>
      </w:pPr>
      <w:r w:rsidRPr="00882863">
        <w:rPr>
          <w:b/>
        </w:rPr>
        <w:t>0</w:t>
      </w:r>
    </w:p>
    <w:p w:rsidR="00187DC0" w:rsidRPr="00882863" w:rsidRDefault="00187DC0" w:rsidP="00187DC0"/>
    <w:p w:rsidR="00187DC0" w:rsidRDefault="00187DC0" w:rsidP="00187DC0">
      <w:pPr>
        <w:rPr>
          <w:b/>
        </w:rPr>
      </w:pPr>
      <w:r>
        <w:rPr>
          <w:b/>
        </w:rPr>
        <w:t>2021 год</w:t>
      </w:r>
    </w:p>
    <w:p w:rsidR="00187DC0" w:rsidRDefault="00187DC0" w:rsidP="00187DC0">
      <w:pPr>
        <w:pStyle w:val="ConsPlusNormal"/>
        <w:ind w:firstLine="0"/>
        <w:rPr>
          <w:rFonts w:ascii="Times New Roman" w:hAnsi="Times New Roman" w:cs="Times New Roman"/>
          <w:sz w:val="24"/>
          <w:szCs w:val="24"/>
        </w:rPr>
      </w:pPr>
    </w:p>
    <w:p w:rsidR="00187DC0" w:rsidRPr="0009259D"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пр. Сов. Космонавтов, д. 17</w:t>
      </w:r>
    </w:p>
    <w:p w:rsidR="00187DC0" w:rsidRPr="0009259D"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пр. Сов. Космонавтов, д. 19</w:t>
      </w:r>
    </w:p>
    <w:p w:rsidR="00187DC0" w:rsidRPr="0009259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3</w:t>
      </w:r>
      <w:r w:rsidRPr="0009259D">
        <w:rPr>
          <w:rFonts w:ascii="Times New Roman" w:hAnsi="Times New Roman" w:cs="Times New Roman"/>
          <w:sz w:val="24"/>
          <w:szCs w:val="24"/>
        </w:rPr>
        <w:t xml:space="preserve">. Курская область, </w:t>
      </w:r>
      <w:r>
        <w:rPr>
          <w:rFonts w:ascii="Times New Roman" w:hAnsi="Times New Roman" w:cs="Times New Roman"/>
          <w:sz w:val="24"/>
          <w:szCs w:val="24"/>
        </w:rPr>
        <w:t>город Дмитриев, пр. Сов. Космонавтов, д. 21</w:t>
      </w:r>
    </w:p>
    <w:p w:rsidR="00187DC0" w:rsidRPr="0009259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4.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ул.В</w:t>
      </w:r>
      <w:proofErr w:type="spellEnd"/>
      <w:r>
        <w:rPr>
          <w:rFonts w:ascii="Times New Roman" w:hAnsi="Times New Roman" w:cs="Times New Roman"/>
          <w:sz w:val="24"/>
          <w:szCs w:val="24"/>
        </w:rPr>
        <w:t>. Терещенко, д. 2А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5.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Мичурина, д. 29А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6.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Революционная, д. 17А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7.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19А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8.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19В</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9.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19Г</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10.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21А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11.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29</w:t>
      </w:r>
    </w:p>
    <w:p w:rsidR="00187DC0" w:rsidRDefault="00187DC0" w:rsidP="00187DC0">
      <w:pPr>
        <w:pStyle w:val="ConsPlusNormal"/>
        <w:ind w:firstLine="0"/>
        <w:rPr>
          <w:rFonts w:ascii="Times New Roman" w:hAnsi="Times New Roman" w:cs="Times New Roman"/>
          <w:sz w:val="24"/>
          <w:szCs w:val="24"/>
        </w:rPr>
      </w:pPr>
    </w:p>
    <w:p w:rsidR="00187DC0" w:rsidRPr="00647098" w:rsidRDefault="00187DC0" w:rsidP="00187DC0">
      <w:pPr>
        <w:pStyle w:val="ConsPlusNormal"/>
        <w:tabs>
          <w:tab w:val="left" w:pos="3544"/>
        </w:tabs>
        <w:ind w:firstLine="0"/>
        <w:rPr>
          <w:rFonts w:ascii="Times New Roman" w:hAnsi="Times New Roman" w:cs="Times New Roman"/>
          <w:b/>
          <w:sz w:val="24"/>
          <w:szCs w:val="24"/>
        </w:rPr>
      </w:pPr>
      <w:r w:rsidRPr="00647098">
        <w:rPr>
          <w:rFonts w:ascii="Times New Roman" w:hAnsi="Times New Roman" w:cs="Times New Roman"/>
          <w:b/>
          <w:sz w:val="24"/>
          <w:szCs w:val="24"/>
        </w:rPr>
        <w:t>2022 год</w:t>
      </w:r>
    </w:p>
    <w:p w:rsidR="00187DC0" w:rsidRPr="0009259D"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пр. Сов. Космонавтов, д. 42</w:t>
      </w:r>
    </w:p>
    <w:p w:rsidR="00187DC0" w:rsidRPr="00D84B60"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пр. Сов. Космонавтов, д. 9</w:t>
      </w:r>
    </w:p>
    <w:p w:rsidR="00187DC0" w:rsidRPr="0009259D"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3</w:t>
      </w:r>
      <w:r w:rsidRPr="0009259D">
        <w:rPr>
          <w:rFonts w:ascii="Times New Roman" w:hAnsi="Times New Roman" w:cs="Times New Roman"/>
          <w:sz w:val="24"/>
          <w:szCs w:val="24"/>
        </w:rPr>
        <w:t xml:space="preserve">. Курская область, </w:t>
      </w:r>
      <w:r>
        <w:rPr>
          <w:rFonts w:ascii="Times New Roman" w:hAnsi="Times New Roman" w:cs="Times New Roman"/>
          <w:sz w:val="24"/>
          <w:szCs w:val="24"/>
        </w:rPr>
        <w:t>город Дмитриев, ул. Володарского, д. 30</w:t>
      </w:r>
    </w:p>
    <w:p w:rsidR="00187DC0" w:rsidRPr="0009259D"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4</w:t>
      </w:r>
      <w:r w:rsidRPr="0009259D">
        <w:rPr>
          <w:rFonts w:ascii="Times New Roman" w:hAnsi="Times New Roman" w:cs="Times New Roman"/>
          <w:sz w:val="24"/>
          <w:szCs w:val="24"/>
        </w:rPr>
        <w:t xml:space="preserve">. Курская область, </w:t>
      </w:r>
      <w:r>
        <w:rPr>
          <w:rFonts w:ascii="Times New Roman" w:hAnsi="Times New Roman" w:cs="Times New Roman"/>
          <w:sz w:val="24"/>
          <w:szCs w:val="24"/>
        </w:rPr>
        <w:t>город Дмитриев, ул. Володарского, д. 31</w:t>
      </w:r>
    </w:p>
    <w:p w:rsidR="00187DC0" w:rsidRPr="0009259D"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5</w:t>
      </w:r>
      <w:r>
        <w:rPr>
          <w:rFonts w:ascii="Times New Roman" w:hAnsi="Times New Roman" w:cs="Times New Roman"/>
          <w:sz w:val="24"/>
          <w:szCs w:val="24"/>
        </w:rPr>
        <w:t xml:space="preserve">. </w:t>
      </w:r>
      <w:r w:rsidRPr="0009259D">
        <w:rPr>
          <w:rFonts w:ascii="Times New Roman" w:hAnsi="Times New Roman" w:cs="Times New Roman"/>
          <w:sz w:val="24"/>
          <w:szCs w:val="24"/>
        </w:rPr>
        <w:t xml:space="preserve">Курская </w:t>
      </w:r>
      <w:proofErr w:type="spellStart"/>
      <w:r w:rsidRPr="0009259D">
        <w:rPr>
          <w:rFonts w:ascii="Times New Roman" w:hAnsi="Times New Roman" w:cs="Times New Roman"/>
          <w:sz w:val="24"/>
          <w:szCs w:val="24"/>
        </w:rPr>
        <w:t>область</w:t>
      </w:r>
      <w:proofErr w:type="gramStart"/>
      <w:r w:rsidRPr="0009259D">
        <w:rPr>
          <w:rFonts w:ascii="Times New Roman" w:hAnsi="Times New Roman" w:cs="Times New Roman"/>
          <w:sz w:val="24"/>
          <w:szCs w:val="24"/>
        </w:rPr>
        <w:t>,</w:t>
      </w:r>
      <w:r>
        <w:rPr>
          <w:rFonts w:ascii="Times New Roman" w:hAnsi="Times New Roman" w:cs="Times New Roman"/>
          <w:sz w:val="24"/>
          <w:szCs w:val="24"/>
        </w:rPr>
        <w:t>г</w:t>
      </w:r>
      <w:proofErr w:type="gramEnd"/>
      <w:r>
        <w:rPr>
          <w:rFonts w:ascii="Times New Roman" w:hAnsi="Times New Roman" w:cs="Times New Roman"/>
          <w:sz w:val="24"/>
          <w:szCs w:val="24"/>
        </w:rPr>
        <w:t>ород</w:t>
      </w:r>
      <w:proofErr w:type="spellEnd"/>
      <w:r>
        <w:rPr>
          <w:rFonts w:ascii="Times New Roman" w:hAnsi="Times New Roman" w:cs="Times New Roman"/>
          <w:sz w:val="24"/>
          <w:szCs w:val="24"/>
        </w:rPr>
        <w:t xml:space="preserve"> Дмитриев</w:t>
      </w:r>
      <w:r w:rsidRPr="0009259D">
        <w:rPr>
          <w:rFonts w:ascii="Times New Roman" w:hAnsi="Times New Roman" w:cs="Times New Roman"/>
          <w:sz w:val="24"/>
          <w:szCs w:val="24"/>
        </w:rPr>
        <w:t xml:space="preserve">, </w:t>
      </w:r>
      <w:r>
        <w:rPr>
          <w:rFonts w:ascii="Times New Roman" w:hAnsi="Times New Roman" w:cs="Times New Roman"/>
          <w:sz w:val="24"/>
          <w:szCs w:val="24"/>
        </w:rPr>
        <w:t>ул. Дзержинского, д. 48</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6</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Комсомольская, д. 1</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7</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Красная, д. 81</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8</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расная</w:t>
      </w:r>
      <w:proofErr w:type="spellEnd"/>
      <w:r>
        <w:rPr>
          <w:rFonts w:ascii="Times New Roman" w:hAnsi="Times New Roman" w:cs="Times New Roman"/>
          <w:sz w:val="24"/>
          <w:szCs w:val="24"/>
        </w:rPr>
        <w:t>, д. 99</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9</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расная</w:t>
      </w:r>
      <w:proofErr w:type="spellEnd"/>
      <w:r>
        <w:rPr>
          <w:rFonts w:ascii="Times New Roman" w:hAnsi="Times New Roman" w:cs="Times New Roman"/>
          <w:sz w:val="24"/>
          <w:szCs w:val="24"/>
        </w:rPr>
        <w:t>, д. 115</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10</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расная</w:t>
      </w:r>
      <w:proofErr w:type="spellEnd"/>
      <w:r>
        <w:rPr>
          <w:rFonts w:ascii="Times New Roman" w:hAnsi="Times New Roman" w:cs="Times New Roman"/>
          <w:sz w:val="24"/>
          <w:szCs w:val="24"/>
        </w:rPr>
        <w:t>, д. 117</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11</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енина</w:t>
      </w:r>
      <w:proofErr w:type="spellEnd"/>
      <w:r>
        <w:rPr>
          <w:rFonts w:ascii="Times New Roman" w:hAnsi="Times New Roman" w:cs="Times New Roman"/>
          <w:sz w:val="24"/>
          <w:szCs w:val="24"/>
        </w:rPr>
        <w:t>, д. 1</w:t>
      </w:r>
    </w:p>
    <w:p w:rsidR="00187DC0" w:rsidRDefault="00187DC0" w:rsidP="00187DC0">
      <w:pPr>
        <w:pStyle w:val="ConsPlusNormal"/>
        <w:ind w:firstLine="0"/>
        <w:rPr>
          <w:rFonts w:ascii="Times New Roman" w:hAnsi="Times New Roman" w:cs="Times New Roman"/>
          <w:sz w:val="24"/>
          <w:szCs w:val="24"/>
        </w:rPr>
      </w:pPr>
    </w:p>
    <w:p w:rsidR="00187DC0" w:rsidRPr="00C53493" w:rsidRDefault="00187DC0" w:rsidP="00187DC0">
      <w:pPr>
        <w:pStyle w:val="ConsPlusNormal"/>
        <w:ind w:firstLine="0"/>
        <w:rPr>
          <w:rFonts w:ascii="Times New Roman" w:hAnsi="Times New Roman" w:cs="Times New Roman"/>
          <w:b/>
          <w:sz w:val="24"/>
          <w:szCs w:val="24"/>
        </w:rPr>
      </w:pPr>
      <w:r w:rsidRPr="003849D1">
        <w:rPr>
          <w:rFonts w:ascii="Times New Roman" w:hAnsi="Times New Roman" w:cs="Times New Roman"/>
          <w:b/>
          <w:sz w:val="24"/>
          <w:szCs w:val="24"/>
        </w:rPr>
        <w:t>2023 год</w:t>
      </w:r>
    </w:p>
    <w:p w:rsidR="00187DC0" w:rsidRPr="00C53493" w:rsidRDefault="00187DC0" w:rsidP="00187DC0">
      <w:pPr>
        <w:pStyle w:val="ConsPlusNormal"/>
        <w:ind w:firstLine="0"/>
        <w:rPr>
          <w:rFonts w:ascii="Times New Roman" w:hAnsi="Times New Roman" w:cs="Times New Roman"/>
          <w:b/>
          <w:sz w:val="24"/>
          <w:szCs w:val="24"/>
        </w:rPr>
      </w:pPr>
    </w:p>
    <w:p w:rsidR="00187DC0" w:rsidRPr="0009259D"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w:t>
      </w:r>
      <w:r>
        <w:rPr>
          <w:rFonts w:ascii="Times New Roman" w:hAnsi="Times New Roman" w:cs="Times New Roman"/>
          <w:sz w:val="24"/>
          <w:szCs w:val="24"/>
        </w:rPr>
        <w:t xml:space="preserve">. </w:t>
      </w:r>
      <w:r w:rsidRPr="0009259D">
        <w:rPr>
          <w:rFonts w:ascii="Times New Roman" w:hAnsi="Times New Roman" w:cs="Times New Roman"/>
          <w:sz w:val="24"/>
          <w:szCs w:val="24"/>
        </w:rPr>
        <w:t xml:space="preserve">Курская </w:t>
      </w:r>
      <w:proofErr w:type="spellStart"/>
      <w:r w:rsidRPr="0009259D">
        <w:rPr>
          <w:rFonts w:ascii="Times New Roman" w:hAnsi="Times New Roman" w:cs="Times New Roman"/>
          <w:sz w:val="24"/>
          <w:szCs w:val="24"/>
        </w:rPr>
        <w:t>область</w:t>
      </w:r>
      <w:proofErr w:type="gramStart"/>
      <w:r w:rsidRPr="0009259D">
        <w:rPr>
          <w:rFonts w:ascii="Times New Roman" w:hAnsi="Times New Roman" w:cs="Times New Roman"/>
          <w:sz w:val="24"/>
          <w:szCs w:val="24"/>
        </w:rPr>
        <w:t>,</w:t>
      </w:r>
      <w:r>
        <w:rPr>
          <w:rFonts w:ascii="Times New Roman" w:hAnsi="Times New Roman" w:cs="Times New Roman"/>
          <w:sz w:val="24"/>
          <w:szCs w:val="24"/>
        </w:rPr>
        <w:t>г</w:t>
      </w:r>
      <w:proofErr w:type="gramEnd"/>
      <w:r>
        <w:rPr>
          <w:rFonts w:ascii="Times New Roman" w:hAnsi="Times New Roman" w:cs="Times New Roman"/>
          <w:sz w:val="24"/>
          <w:szCs w:val="24"/>
        </w:rPr>
        <w:t>ород</w:t>
      </w:r>
      <w:proofErr w:type="spellEnd"/>
      <w:r>
        <w:rPr>
          <w:rFonts w:ascii="Times New Roman" w:hAnsi="Times New Roman" w:cs="Times New Roman"/>
          <w:sz w:val="24"/>
          <w:szCs w:val="24"/>
        </w:rPr>
        <w:t xml:space="preserve"> Дмитриев</w:t>
      </w:r>
      <w:r w:rsidRPr="0009259D">
        <w:rPr>
          <w:rFonts w:ascii="Times New Roman" w:hAnsi="Times New Roman" w:cs="Times New Roman"/>
          <w:sz w:val="24"/>
          <w:szCs w:val="24"/>
        </w:rPr>
        <w:t xml:space="preserve">, </w:t>
      </w:r>
      <w:r>
        <w:rPr>
          <w:rFonts w:ascii="Times New Roman" w:hAnsi="Times New Roman" w:cs="Times New Roman"/>
          <w:sz w:val="24"/>
          <w:szCs w:val="24"/>
        </w:rPr>
        <w:t>ул. Чапаева, д. 2А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2.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Рабочая, д. 8</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3.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Рабочая, д. 15</w:t>
      </w:r>
    </w:p>
    <w:p w:rsidR="00187DC0" w:rsidRPr="0009259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4. </w:t>
      </w:r>
      <w:r w:rsidRPr="0009259D">
        <w:rPr>
          <w:rFonts w:ascii="Times New Roman" w:hAnsi="Times New Roman" w:cs="Times New Roman"/>
          <w:sz w:val="24"/>
          <w:szCs w:val="24"/>
        </w:rPr>
        <w:t xml:space="preserve">Курская </w:t>
      </w:r>
      <w:proofErr w:type="spellStart"/>
      <w:r w:rsidRPr="0009259D">
        <w:rPr>
          <w:rFonts w:ascii="Times New Roman" w:hAnsi="Times New Roman" w:cs="Times New Roman"/>
          <w:sz w:val="24"/>
          <w:szCs w:val="24"/>
        </w:rPr>
        <w:t>область</w:t>
      </w:r>
      <w:proofErr w:type="gramStart"/>
      <w:r w:rsidRPr="0009259D">
        <w:rPr>
          <w:rFonts w:ascii="Times New Roman" w:hAnsi="Times New Roman" w:cs="Times New Roman"/>
          <w:sz w:val="24"/>
          <w:szCs w:val="24"/>
        </w:rPr>
        <w:t>,</w:t>
      </w:r>
      <w:r>
        <w:rPr>
          <w:rFonts w:ascii="Times New Roman" w:hAnsi="Times New Roman" w:cs="Times New Roman"/>
          <w:sz w:val="24"/>
          <w:szCs w:val="24"/>
        </w:rPr>
        <w:t>г</w:t>
      </w:r>
      <w:proofErr w:type="gramEnd"/>
      <w:r>
        <w:rPr>
          <w:rFonts w:ascii="Times New Roman" w:hAnsi="Times New Roman" w:cs="Times New Roman"/>
          <w:sz w:val="24"/>
          <w:szCs w:val="24"/>
        </w:rPr>
        <w:t>ород</w:t>
      </w:r>
      <w:proofErr w:type="spellEnd"/>
      <w:r>
        <w:rPr>
          <w:rFonts w:ascii="Times New Roman" w:hAnsi="Times New Roman" w:cs="Times New Roman"/>
          <w:sz w:val="24"/>
          <w:szCs w:val="24"/>
        </w:rPr>
        <w:t xml:space="preserve"> Дмитриев</w:t>
      </w:r>
      <w:r w:rsidRPr="0009259D">
        <w:rPr>
          <w:rFonts w:ascii="Times New Roman" w:hAnsi="Times New Roman" w:cs="Times New Roman"/>
          <w:sz w:val="24"/>
          <w:szCs w:val="24"/>
        </w:rPr>
        <w:t xml:space="preserve">, </w:t>
      </w:r>
      <w:r>
        <w:rPr>
          <w:rFonts w:ascii="Times New Roman" w:hAnsi="Times New Roman" w:cs="Times New Roman"/>
          <w:sz w:val="24"/>
          <w:szCs w:val="24"/>
        </w:rPr>
        <w:t>ул. Ленина, д. 32</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5.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Ленина, д. 79А</w:t>
      </w:r>
    </w:p>
    <w:p w:rsidR="00187DC0" w:rsidRPr="00D84B60" w:rsidRDefault="00187DC0" w:rsidP="00187DC0">
      <w:r w:rsidRPr="00D84B60">
        <w:t>6. Курская область, город Дмитриев, ул. Урицкого, д. 20А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7.</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Урицкого, д. 32</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8.</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Урицкого, д. 34</w:t>
      </w:r>
    </w:p>
    <w:p w:rsidR="00187DC0" w:rsidRDefault="00187DC0" w:rsidP="00187DC0">
      <w:pPr>
        <w:pStyle w:val="ConsPlusNormal"/>
        <w:ind w:firstLine="0"/>
        <w:rPr>
          <w:rFonts w:ascii="Times New Roman" w:hAnsi="Times New Roman" w:cs="Times New Roman"/>
          <w:sz w:val="24"/>
          <w:szCs w:val="24"/>
        </w:rPr>
      </w:pP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9.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Чапаева, д. 2</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10.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Чапаева, д. 17</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11.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Шевченко, д. 23</w:t>
      </w:r>
    </w:p>
    <w:p w:rsidR="00187DC0" w:rsidRPr="003849D1" w:rsidRDefault="00187DC0" w:rsidP="00187DC0">
      <w:pPr>
        <w:pStyle w:val="ConsPlusNormal"/>
        <w:ind w:firstLine="0"/>
        <w:rPr>
          <w:rFonts w:ascii="Times New Roman" w:hAnsi="Times New Roman" w:cs="Times New Roman"/>
          <w:b/>
          <w:sz w:val="24"/>
          <w:szCs w:val="24"/>
        </w:rPr>
      </w:pPr>
    </w:p>
    <w:p w:rsidR="00187DC0" w:rsidRPr="003849D1" w:rsidRDefault="00187DC0" w:rsidP="00187DC0">
      <w:pPr>
        <w:pStyle w:val="ConsPlusNormal"/>
        <w:ind w:firstLine="0"/>
        <w:rPr>
          <w:rFonts w:ascii="Times New Roman" w:hAnsi="Times New Roman" w:cs="Times New Roman"/>
          <w:b/>
          <w:sz w:val="24"/>
          <w:szCs w:val="24"/>
        </w:rPr>
      </w:pPr>
      <w:r w:rsidRPr="003849D1">
        <w:rPr>
          <w:rFonts w:ascii="Times New Roman" w:hAnsi="Times New Roman" w:cs="Times New Roman"/>
          <w:b/>
          <w:sz w:val="24"/>
          <w:szCs w:val="24"/>
        </w:rPr>
        <w:t>2024 год</w:t>
      </w:r>
    </w:p>
    <w:p w:rsidR="00187DC0" w:rsidRDefault="00187DC0" w:rsidP="00187DC0">
      <w:pPr>
        <w:pStyle w:val="ConsPlusNormal"/>
        <w:ind w:firstLine="0"/>
        <w:rPr>
          <w:rFonts w:ascii="Times New Roman" w:hAnsi="Times New Roman" w:cs="Times New Roman"/>
          <w:b/>
          <w:color w:val="FF0000"/>
          <w:sz w:val="24"/>
          <w:szCs w:val="24"/>
        </w:rPr>
      </w:pPr>
    </w:p>
    <w:p w:rsidR="00187DC0" w:rsidRPr="0009259D"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ул. Володарского, д. 50</w:t>
      </w:r>
    </w:p>
    <w:p w:rsidR="00187DC0" w:rsidRPr="0009259D"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ул. Комсомольская, д. 17</w:t>
      </w:r>
    </w:p>
    <w:p w:rsidR="00187DC0" w:rsidRPr="00B26935"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3</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1А</w:t>
      </w:r>
    </w:p>
    <w:p w:rsidR="00187DC0" w:rsidRPr="00B26935"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4</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1Б</w:t>
      </w:r>
    </w:p>
    <w:p w:rsidR="00187DC0" w:rsidRPr="00B26935"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5</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5А</w:t>
      </w:r>
    </w:p>
    <w:p w:rsidR="00187DC0" w:rsidRPr="00B26935"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6</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Рабочая</w:t>
      </w:r>
      <w:r w:rsidRPr="00B26935">
        <w:rPr>
          <w:rFonts w:ascii="Times New Roman" w:hAnsi="Times New Roman" w:cs="Times New Roman"/>
          <w:sz w:val="24"/>
          <w:szCs w:val="24"/>
        </w:rPr>
        <w:t xml:space="preserve">, д. </w:t>
      </w:r>
      <w:r>
        <w:rPr>
          <w:rFonts w:ascii="Times New Roman" w:hAnsi="Times New Roman" w:cs="Times New Roman"/>
          <w:sz w:val="24"/>
          <w:szCs w:val="24"/>
        </w:rPr>
        <w:t>8</w:t>
      </w:r>
    </w:p>
    <w:p w:rsidR="00187DC0" w:rsidRPr="00B26935"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7</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Рабочая</w:t>
      </w:r>
      <w:r w:rsidRPr="00B26935">
        <w:rPr>
          <w:rFonts w:ascii="Times New Roman" w:hAnsi="Times New Roman" w:cs="Times New Roman"/>
          <w:sz w:val="24"/>
          <w:szCs w:val="24"/>
        </w:rPr>
        <w:t xml:space="preserve">, д. </w:t>
      </w:r>
      <w:r>
        <w:rPr>
          <w:rFonts w:ascii="Times New Roman" w:hAnsi="Times New Roman" w:cs="Times New Roman"/>
          <w:sz w:val="24"/>
          <w:szCs w:val="24"/>
        </w:rPr>
        <w:t>15</w:t>
      </w:r>
    </w:p>
    <w:p w:rsidR="00187DC0" w:rsidRPr="00DC65F6" w:rsidRDefault="00187DC0" w:rsidP="00187DC0">
      <w:pPr>
        <w:pStyle w:val="ConsPlusNormal"/>
        <w:ind w:firstLine="0"/>
        <w:rPr>
          <w:rFonts w:ascii="Times New Roman" w:hAnsi="Times New Roman" w:cs="Times New Roman"/>
          <w:b/>
          <w:color w:val="FF0000"/>
          <w:sz w:val="24"/>
          <w:szCs w:val="24"/>
        </w:rPr>
      </w:pPr>
    </w:p>
    <w:p w:rsidR="00187DC0" w:rsidRDefault="00187DC0" w:rsidP="00187DC0">
      <w:pPr>
        <w:pStyle w:val="ConsPlusNormal"/>
        <w:jc w:val="center"/>
        <w:rPr>
          <w:rFonts w:ascii="Times New Roman" w:hAnsi="Times New Roman" w:cs="Times New Roman"/>
          <w:sz w:val="24"/>
          <w:szCs w:val="24"/>
        </w:rPr>
      </w:pPr>
    </w:p>
    <w:p w:rsidR="00187DC0" w:rsidRPr="00EB7872" w:rsidRDefault="00187DC0" w:rsidP="00187DC0">
      <w:pPr>
        <w:widowControl w:val="0"/>
        <w:autoSpaceDE w:val="0"/>
        <w:autoSpaceDN w:val="0"/>
        <w:adjustRightInd w:val="0"/>
        <w:rPr>
          <w:b/>
        </w:rPr>
      </w:pPr>
      <w:r w:rsidRPr="00EB7872">
        <w:rPr>
          <w:b/>
        </w:rPr>
        <w:t>2025 год</w:t>
      </w:r>
    </w:p>
    <w:p w:rsidR="00187DC0" w:rsidRDefault="00187DC0" w:rsidP="00187DC0">
      <w:pPr>
        <w:widowControl w:val="0"/>
        <w:autoSpaceDE w:val="0"/>
        <w:autoSpaceDN w:val="0"/>
        <w:adjustRightInd w:val="0"/>
        <w:ind w:left="5812"/>
      </w:pPr>
    </w:p>
    <w:p w:rsidR="00187DC0" w:rsidRPr="00EB7872" w:rsidRDefault="00187DC0" w:rsidP="00187DC0">
      <w:pPr>
        <w:widowControl w:val="0"/>
        <w:autoSpaceDE w:val="0"/>
        <w:autoSpaceDN w:val="0"/>
        <w:adjustRightInd w:val="0"/>
        <w:rPr>
          <w:b/>
        </w:rPr>
      </w:pPr>
      <w:r w:rsidRPr="00EB7872">
        <w:rPr>
          <w:b/>
        </w:rPr>
        <w:t>0</w:t>
      </w: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pPr>
    </w:p>
    <w:p w:rsidR="00187DC0" w:rsidRDefault="00187DC0" w:rsidP="00187DC0">
      <w:pPr>
        <w:widowControl w:val="0"/>
        <w:autoSpaceDE w:val="0"/>
        <w:autoSpaceDN w:val="0"/>
        <w:adjustRightInd w:val="0"/>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pPr>
    </w:p>
    <w:p w:rsidR="00187DC0" w:rsidRDefault="00187DC0" w:rsidP="00187DC0">
      <w:pPr>
        <w:widowControl w:val="0"/>
        <w:autoSpaceDE w:val="0"/>
        <w:autoSpaceDN w:val="0"/>
        <w:adjustRightInd w:val="0"/>
        <w:ind w:left="5812"/>
      </w:pPr>
    </w:p>
    <w:p w:rsidR="00187DC0" w:rsidRPr="00185CA9" w:rsidRDefault="00187DC0" w:rsidP="00187DC0">
      <w:pPr>
        <w:widowControl w:val="0"/>
        <w:autoSpaceDE w:val="0"/>
        <w:autoSpaceDN w:val="0"/>
        <w:adjustRightInd w:val="0"/>
        <w:ind w:left="5812"/>
      </w:pPr>
      <w:r>
        <w:lastRenderedPageBreak/>
        <w:t xml:space="preserve">Приложение №6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муниципального образования</w:t>
      </w:r>
      <w:r w:rsidR="006368CD">
        <w:rPr>
          <w:spacing w:val="-2"/>
        </w:rPr>
        <w:t xml:space="preserve"> </w:t>
      </w:r>
      <w:r w:rsidRPr="00185CA9">
        <w:rPr>
          <w:szCs w:val="28"/>
        </w:rPr>
        <w:t xml:space="preserve">«Город Дмитриев» Курской области </w:t>
      </w:r>
      <w:r w:rsidRPr="00185CA9">
        <w:rPr>
          <w:spacing w:val="-2"/>
        </w:rPr>
        <w:t>на</w:t>
      </w:r>
      <w:r>
        <w:rPr>
          <w:spacing w:val="-2"/>
        </w:rPr>
        <w:t xml:space="preserve"> 2018-2025</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jc w:val="center"/>
        <w:rPr>
          <w:b/>
        </w:rPr>
      </w:pPr>
    </w:p>
    <w:p w:rsidR="00187DC0" w:rsidRDefault="00187DC0" w:rsidP="00187DC0">
      <w:pPr>
        <w:widowControl w:val="0"/>
        <w:autoSpaceDE w:val="0"/>
        <w:autoSpaceDN w:val="0"/>
        <w:adjustRightInd w:val="0"/>
        <w:ind w:firstLine="540"/>
        <w:jc w:val="center"/>
        <w:rPr>
          <w:b/>
        </w:rPr>
      </w:pPr>
      <w:r w:rsidRPr="00353710">
        <w:rPr>
          <w:b/>
        </w:rPr>
        <w:t>Перечень общественных территорий,</w:t>
      </w:r>
    </w:p>
    <w:p w:rsidR="00187DC0" w:rsidRDefault="00187DC0" w:rsidP="00187DC0">
      <w:pPr>
        <w:widowControl w:val="0"/>
        <w:autoSpaceDE w:val="0"/>
        <w:autoSpaceDN w:val="0"/>
        <w:adjustRightInd w:val="0"/>
        <w:ind w:firstLine="540"/>
        <w:jc w:val="center"/>
        <w:rPr>
          <w:b/>
        </w:rPr>
      </w:pPr>
      <w:r w:rsidRPr="00353710">
        <w:rPr>
          <w:b/>
        </w:rPr>
        <w:t>подлежащих благоустройству в 201</w:t>
      </w:r>
      <w:r>
        <w:rPr>
          <w:b/>
        </w:rPr>
        <w:t>8-2025</w:t>
      </w:r>
      <w:r w:rsidRPr="00353710">
        <w:rPr>
          <w:b/>
        </w:rPr>
        <w:t xml:space="preserve"> год</w:t>
      </w:r>
      <w:r>
        <w:rPr>
          <w:b/>
        </w:rPr>
        <w:t>ах</w:t>
      </w:r>
      <w:r w:rsidRPr="00353710">
        <w:rPr>
          <w:b/>
        </w:rPr>
        <w:t>,</w:t>
      </w:r>
    </w:p>
    <w:p w:rsidR="00187DC0" w:rsidRPr="00353710" w:rsidRDefault="00187DC0" w:rsidP="00187DC0">
      <w:pPr>
        <w:widowControl w:val="0"/>
        <w:autoSpaceDE w:val="0"/>
        <w:autoSpaceDN w:val="0"/>
        <w:adjustRightInd w:val="0"/>
        <w:ind w:firstLine="540"/>
        <w:jc w:val="center"/>
        <w:rPr>
          <w:b/>
        </w:rPr>
      </w:pPr>
      <w:r w:rsidRPr="00353710">
        <w:rPr>
          <w:b/>
        </w:rPr>
        <w:t>с перечнем видов работ, планируемых к выполнению</w:t>
      </w:r>
    </w:p>
    <w:p w:rsidR="00187DC0" w:rsidRDefault="00187DC0" w:rsidP="00187DC0">
      <w:pPr>
        <w:pStyle w:val="ConsPlusNormal"/>
        <w:jc w:val="both"/>
        <w:rPr>
          <w:rFonts w:ascii="Times New Roman" w:hAnsi="Times New Roman" w:cs="Times New Roman"/>
          <w:sz w:val="24"/>
          <w:szCs w:val="24"/>
        </w:rPr>
      </w:pPr>
    </w:p>
    <w:p w:rsidR="00187DC0" w:rsidRDefault="00187DC0" w:rsidP="00187DC0">
      <w:pPr>
        <w:pStyle w:val="ConsPlusNormal"/>
        <w:jc w:val="both"/>
        <w:rPr>
          <w:rFonts w:ascii="Times New Roman" w:hAnsi="Times New Roman" w:cs="Times New Roman"/>
          <w:sz w:val="24"/>
          <w:szCs w:val="24"/>
        </w:rPr>
      </w:pPr>
    </w:p>
    <w:tbl>
      <w:tblPr>
        <w:tblStyle w:val="aa"/>
        <w:tblW w:w="9606" w:type="dxa"/>
        <w:tblLook w:val="04A0" w:firstRow="1" w:lastRow="0" w:firstColumn="1" w:lastColumn="0" w:noHBand="0" w:noVBand="1"/>
      </w:tblPr>
      <w:tblGrid>
        <w:gridCol w:w="540"/>
        <w:gridCol w:w="2537"/>
        <w:gridCol w:w="3835"/>
        <w:gridCol w:w="2694"/>
      </w:tblGrid>
      <w:tr w:rsidR="00187DC0" w:rsidTr="00187DC0">
        <w:trPr>
          <w:trHeight w:val="1116"/>
        </w:trPr>
        <w:tc>
          <w:tcPr>
            <w:tcW w:w="540" w:type="dxa"/>
          </w:tcPr>
          <w:p w:rsidR="00187DC0" w:rsidRDefault="00187DC0" w:rsidP="00187DC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Перечень общественных территорий, иных мероприятий по благоустройству</w:t>
            </w:r>
          </w:p>
        </w:tc>
        <w:tc>
          <w:tcPr>
            <w:tcW w:w="3835"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Адрес (местоположение) общественной территории</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Перечень видов работ, планируемых к размещению</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Default="00187DC0" w:rsidP="00187DC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ул. </w:t>
            </w:r>
            <w:proofErr w:type="spellStart"/>
            <w:r>
              <w:rPr>
                <w:rFonts w:ascii="Times New Roman" w:hAnsi="Times New Roman" w:cs="Times New Roman"/>
                <w:sz w:val="24"/>
                <w:szCs w:val="24"/>
              </w:rPr>
              <w:t>В.Терещенко</w:t>
            </w:r>
            <w:proofErr w:type="spellEnd"/>
            <w:r>
              <w:rPr>
                <w:rFonts w:ascii="Times New Roman" w:hAnsi="Times New Roman" w:cs="Times New Roman"/>
                <w:sz w:val="24"/>
                <w:szCs w:val="24"/>
              </w:rPr>
              <w:t xml:space="preserve"> (нечетная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По ул. Чернышевского (от ул. Володарского до ул. Красных Партизан</w:t>
            </w:r>
            <w:r w:rsidRPr="00DA70BD">
              <w:rPr>
                <w:rFonts w:ascii="Times New Roman" w:hAnsi="Times New Roman" w:cs="Times New Roman"/>
                <w:b/>
                <w:sz w:val="24"/>
                <w:szCs w:val="24"/>
              </w:rPr>
              <w:t xml:space="preserve">; </w:t>
            </w:r>
            <w:r>
              <w:rPr>
                <w:rFonts w:ascii="Times New Roman" w:hAnsi="Times New Roman" w:cs="Times New Roman"/>
                <w:sz w:val="24"/>
                <w:szCs w:val="24"/>
              </w:rPr>
              <w:t>от ул. Красных Партизан до ул. Чернышевского, д. 42</w:t>
            </w:r>
            <w:r w:rsidRPr="00DA70BD">
              <w:rPr>
                <w:rFonts w:ascii="Times New Roman" w:hAnsi="Times New Roman" w:cs="Times New Roman"/>
                <w:b/>
                <w:sz w:val="24"/>
                <w:szCs w:val="24"/>
              </w:rPr>
              <w:t>;</w:t>
            </w:r>
            <w:r>
              <w:rPr>
                <w:rFonts w:ascii="Times New Roman" w:hAnsi="Times New Roman" w:cs="Times New Roman"/>
                <w:sz w:val="24"/>
                <w:szCs w:val="24"/>
              </w:rPr>
              <w:t xml:space="preserve"> по ул. Чернышевского от дома № 42</w:t>
            </w:r>
            <w:r w:rsidRPr="00DA70BD">
              <w:rPr>
                <w:rFonts w:ascii="Times New Roman" w:hAnsi="Times New Roman" w:cs="Times New Roman"/>
                <w:b/>
                <w:sz w:val="24"/>
                <w:szCs w:val="24"/>
              </w:rPr>
              <w:t>;</w:t>
            </w:r>
            <w:r>
              <w:rPr>
                <w:rFonts w:ascii="Times New Roman" w:hAnsi="Times New Roman" w:cs="Times New Roman"/>
                <w:sz w:val="24"/>
                <w:szCs w:val="24"/>
              </w:rPr>
              <w:t xml:space="preserve"> от ул. Чернышевского до ул. Гоголя</w:t>
            </w:r>
            <w:proofErr w:type="gramStart"/>
            <w:r>
              <w:rPr>
                <w:rFonts w:ascii="Times New Roman" w:hAnsi="Times New Roman" w:cs="Times New Roman"/>
                <w:sz w:val="24"/>
                <w:szCs w:val="24"/>
              </w:rPr>
              <w:t xml:space="preserve"> )</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 xml:space="preserve">ул. </w:t>
            </w:r>
            <w:proofErr w:type="gramStart"/>
            <w:r w:rsidRPr="003C51AD">
              <w:rPr>
                <w:rFonts w:ascii="Times New Roman" w:hAnsi="Times New Roman" w:cs="Times New Roman"/>
                <w:sz w:val="24"/>
                <w:szCs w:val="24"/>
              </w:rPr>
              <w:t>Республиканская</w:t>
            </w:r>
            <w:proofErr w:type="gramEnd"/>
            <w:r w:rsidRPr="003C51AD">
              <w:rPr>
                <w:rFonts w:ascii="Times New Roman" w:hAnsi="Times New Roman" w:cs="Times New Roman"/>
                <w:sz w:val="24"/>
                <w:szCs w:val="24"/>
              </w:rPr>
              <w:t xml:space="preserve"> от магазина 1000 мелочей до ул. Красная</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пешеходной зоны</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По ул. Пролетарская (от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енина</w:t>
            </w:r>
            <w:proofErr w:type="spellEnd"/>
            <w:r>
              <w:rPr>
                <w:rFonts w:ascii="Times New Roman" w:hAnsi="Times New Roman" w:cs="Times New Roman"/>
                <w:sz w:val="24"/>
                <w:szCs w:val="24"/>
              </w:rPr>
              <w:t xml:space="preserve"> до ул. Володарского)</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Ленина от ул. Рабочая до ул. Чапаева (нечетная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сквера в районе ж/д вокзала</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 xml:space="preserve">ул. Чапаева – пр. </w:t>
            </w:r>
            <w:proofErr w:type="spellStart"/>
            <w:r w:rsidRPr="003C51AD">
              <w:rPr>
                <w:rFonts w:ascii="Times New Roman" w:hAnsi="Times New Roman" w:cs="Times New Roman"/>
                <w:sz w:val="24"/>
                <w:szCs w:val="24"/>
              </w:rPr>
              <w:t>Сов</w:t>
            </w:r>
            <w:proofErr w:type="gramStart"/>
            <w:r w:rsidRPr="003C51AD">
              <w:rPr>
                <w:rFonts w:ascii="Times New Roman" w:hAnsi="Times New Roman" w:cs="Times New Roman"/>
                <w:sz w:val="24"/>
                <w:szCs w:val="24"/>
              </w:rPr>
              <w:t>.К</w:t>
            </w:r>
            <w:proofErr w:type="gramEnd"/>
            <w:r w:rsidRPr="003C51AD">
              <w:rPr>
                <w:rFonts w:ascii="Times New Roman" w:hAnsi="Times New Roman" w:cs="Times New Roman"/>
                <w:sz w:val="24"/>
                <w:szCs w:val="24"/>
              </w:rPr>
              <w:t>осмонавтов</w:t>
            </w:r>
            <w:proofErr w:type="spell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 разбивка газонов, мероприятия по озеленению</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Железнодорожная от ул. Чапаева до ул. Фрунзе</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Реконструкция центральной площади</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Ленина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Чапаева от ул. Володарского до ул. Горького</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Парк им. 40 лет Октября</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Пр. Сов. Космонавтов</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Пролетарская от ул. Володарского до выезда из города (четная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Комсомольская от ул. Ленина до ул. Красная (четная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580"/>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Комсомольская от ул. Ленина до ул. Красная (нечетная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восстановление асфальтобетонного покрытия</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Ленина (от ул. Чапаева до гостиницы (нечётная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Ленина (от сквера им. В. Терещенко до ул. Революционная (нечётная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Ленина (от ул. Пролетарская до школы-интернат (чётная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Ленина (от ул. Рабочая до администрации района (чётная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Красная (от ул. Рабочая до ул. Комсомольская (чётная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детской площадки</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Вблизи детского сада № 1 города Дмитриева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Чапаева (от ул. Горького до пр.</w:t>
            </w:r>
            <w:proofErr w:type="gramEnd"/>
            <w:r w:rsidRPr="003C51AD">
              <w:rPr>
                <w:rFonts w:ascii="Times New Roman" w:hAnsi="Times New Roman" w:cs="Times New Roman"/>
                <w:sz w:val="24"/>
                <w:szCs w:val="24"/>
              </w:rPr>
              <w:t xml:space="preserve"> Сов. Космонавтов (чётная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Революционная (от ул. Ленина до общежития техникума (нечётная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Рабочая от ул. Володарского до ул. Красная  (нечетная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Рабочая от ул. Володарского до ул. Урицкого  (четная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пр. Советских Космонавтов</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Пр. Сов. Космонавтов</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Обустройство стояночных мест, восстановление и строительство новых пешеходных дорожек, мероприятия по озеленению</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 xml:space="preserve">ул. Комсомольская от ул. </w:t>
            </w:r>
            <w:r>
              <w:rPr>
                <w:rFonts w:ascii="Times New Roman" w:hAnsi="Times New Roman" w:cs="Times New Roman"/>
                <w:sz w:val="24"/>
                <w:szCs w:val="24"/>
              </w:rPr>
              <w:t>Володарского</w:t>
            </w:r>
            <w:r w:rsidRPr="003C51AD">
              <w:rPr>
                <w:rFonts w:ascii="Times New Roman" w:hAnsi="Times New Roman" w:cs="Times New Roman"/>
                <w:sz w:val="24"/>
                <w:szCs w:val="24"/>
              </w:rPr>
              <w:t xml:space="preserve"> до ул. </w:t>
            </w:r>
            <w:r>
              <w:rPr>
                <w:rFonts w:ascii="Times New Roman" w:hAnsi="Times New Roman" w:cs="Times New Roman"/>
                <w:sz w:val="24"/>
                <w:szCs w:val="24"/>
              </w:rPr>
              <w:t>Ленина</w:t>
            </w:r>
            <w:r w:rsidRPr="003C51AD">
              <w:rPr>
                <w:rFonts w:ascii="Times New Roman" w:hAnsi="Times New Roman" w:cs="Times New Roman"/>
                <w:sz w:val="24"/>
                <w:szCs w:val="24"/>
              </w:rPr>
              <w:t xml:space="preserve"> (</w:t>
            </w:r>
            <w:r>
              <w:rPr>
                <w:rFonts w:ascii="Times New Roman" w:hAnsi="Times New Roman" w:cs="Times New Roman"/>
                <w:sz w:val="24"/>
                <w:szCs w:val="24"/>
              </w:rPr>
              <w:t>не</w:t>
            </w:r>
            <w:r w:rsidRPr="003C51AD">
              <w:rPr>
                <w:rFonts w:ascii="Times New Roman" w:hAnsi="Times New Roman" w:cs="Times New Roman"/>
                <w:sz w:val="24"/>
                <w:szCs w:val="24"/>
              </w:rPr>
              <w:t>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 xml:space="preserve">ул. Комсомольская от ул. </w:t>
            </w:r>
            <w:r>
              <w:rPr>
                <w:rFonts w:ascii="Times New Roman" w:hAnsi="Times New Roman" w:cs="Times New Roman"/>
                <w:sz w:val="24"/>
                <w:szCs w:val="24"/>
              </w:rPr>
              <w:t>В. Терещенко</w:t>
            </w:r>
            <w:r w:rsidRPr="003C51AD">
              <w:rPr>
                <w:rFonts w:ascii="Times New Roman" w:hAnsi="Times New Roman" w:cs="Times New Roman"/>
                <w:sz w:val="24"/>
                <w:szCs w:val="24"/>
              </w:rPr>
              <w:t xml:space="preserve"> до ул. </w:t>
            </w:r>
            <w:r>
              <w:rPr>
                <w:rFonts w:ascii="Times New Roman" w:hAnsi="Times New Roman" w:cs="Times New Roman"/>
                <w:sz w:val="24"/>
                <w:szCs w:val="24"/>
              </w:rPr>
              <w:t>Володарского</w:t>
            </w:r>
            <w:r w:rsidRPr="003C51AD">
              <w:rPr>
                <w:rFonts w:ascii="Times New Roman" w:hAnsi="Times New Roman" w:cs="Times New Roman"/>
                <w:sz w:val="24"/>
                <w:szCs w:val="24"/>
              </w:rPr>
              <w:t xml:space="preserve"> (</w:t>
            </w:r>
            <w:r>
              <w:rPr>
                <w:rFonts w:ascii="Times New Roman" w:hAnsi="Times New Roman" w:cs="Times New Roman"/>
                <w:sz w:val="24"/>
                <w:szCs w:val="24"/>
              </w:rPr>
              <w:t>не</w:t>
            </w:r>
            <w:r w:rsidRPr="003C51AD">
              <w:rPr>
                <w:rFonts w:ascii="Times New Roman" w:hAnsi="Times New Roman" w:cs="Times New Roman"/>
                <w:sz w:val="24"/>
                <w:szCs w:val="24"/>
              </w:rPr>
              <w:t>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пешеходной зоны</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Ул. Пролетарская</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6E647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сквера в</w:t>
            </w:r>
            <w:r w:rsidR="006E6470">
              <w:rPr>
                <w:rFonts w:ascii="Times New Roman" w:hAnsi="Times New Roman" w:cs="Times New Roman"/>
                <w:sz w:val="24"/>
                <w:szCs w:val="24"/>
              </w:rPr>
              <w:t xml:space="preserve">близи </w:t>
            </w:r>
            <w:r>
              <w:rPr>
                <w:rFonts w:ascii="Times New Roman" w:hAnsi="Times New Roman" w:cs="Times New Roman"/>
                <w:sz w:val="24"/>
                <w:szCs w:val="24"/>
              </w:rPr>
              <w:t xml:space="preserve"> д/ сада № 1 г. Дмитриева</w:t>
            </w:r>
          </w:p>
        </w:tc>
        <w:tc>
          <w:tcPr>
            <w:tcW w:w="3835"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Ул. Веры Терещенко</w:t>
            </w:r>
          </w:p>
        </w:tc>
        <w:tc>
          <w:tcPr>
            <w:tcW w:w="2694" w:type="dxa"/>
          </w:tcPr>
          <w:p w:rsidR="00187DC0" w:rsidRDefault="006E6470" w:rsidP="00187DC0">
            <w:pPr>
              <w:pStyle w:val="ConsPlusNormal"/>
              <w:ind w:firstLine="0"/>
              <w:rPr>
                <w:rFonts w:ascii="Times New Roman" w:hAnsi="Times New Roman" w:cs="Times New Roman"/>
                <w:sz w:val="24"/>
                <w:szCs w:val="24"/>
              </w:rPr>
            </w:pPr>
            <w:r w:rsidRPr="006E6470">
              <w:rPr>
                <w:rFonts w:ascii="Times New Roman" w:hAnsi="Times New Roman" w:cs="Times New Roman"/>
                <w:sz w:val="24"/>
                <w:szCs w:val="24"/>
              </w:rPr>
              <w:t>монтаж бордюров, укладка плитки</w:t>
            </w:r>
          </w:p>
        </w:tc>
      </w:tr>
    </w:tbl>
    <w:p w:rsidR="00187DC0" w:rsidRDefault="00187DC0" w:rsidP="00187DC0">
      <w:pPr>
        <w:jc w:val="center"/>
        <w:rPr>
          <w:b/>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0B6969" w:rsidRDefault="000B6969" w:rsidP="000B6969">
      <w:pPr>
        <w:widowControl w:val="0"/>
        <w:autoSpaceDE w:val="0"/>
        <w:autoSpaceDN w:val="0"/>
        <w:adjustRightInd w:val="0"/>
        <w:rPr>
          <w:sz w:val="26"/>
          <w:szCs w:val="26"/>
        </w:rPr>
      </w:pPr>
    </w:p>
    <w:p w:rsidR="000B6969" w:rsidRDefault="000B6969" w:rsidP="000B6969">
      <w:pPr>
        <w:widowControl w:val="0"/>
        <w:autoSpaceDE w:val="0"/>
        <w:autoSpaceDN w:val="0"/>
        <w:adjustRightInd w:val="0"/>
        <w:rPr>
          <w:sz w:val="26"/>
          <w:szCs w:val="26"/>
        </w:rPr>
      </w:pPr>
    </w:p>
    <w:p w:rsidR="000B6969" w:rsidRDefault="000B6969" w:rsidP="000B6969">
      <w:pPr>
        <w:widowControl w:val="0"/>
        <w:autoSpaceDE w:val="0"/>
        <w:autoSpaceDN w:val="0"/>
        <w:adjustRightInd w:val="0"/>
        <w:rPr>
          <w:sz w:val="26"/>
          <w:szCs w:val="26"/>
        </w:rPr>
      </w:pPr>
    </w:p>
    <w:p w:rsidR="000B6969" w:rsidRDefault="000B6969" w:rsidP="000B6969">
      <w:pPr>
        <w:widowControl w:val="0"/>
        <w:autoSpaceDE w:val="0"/>
        <w:autoSpaceDN w:val="0"/>
        <w:adjustRightInd w:val="0"/>
        <w:rPr>
          <w:sz w:val="26"/>
          <w:szCs w:val="26"/>
        </w:rPr>
      </w:pPr>
    </w:p>
    <w:p w:rsidR="00187DC0" w:rsidRPr="000B6969" w:rsidRDefault="000B6969" w:rsidP="000B6969">
      <w:pPr>
        <w:widowControl w:val="0"/>
        <w:autoSpaceDE w:val="0"/>
        <w:autoSpaceDN w:val="0"/>
        <w:adjustRightInd w:val="0"/>
        <w:rPr>
          <w:sz w:val="26"/>
          <w:szCs w:val="26"/>
        </w:rPr>
      </w:pPr>
      <w:r>
        <w:rPr>
          <w:sz w:val="26"/>
          <w:szCs w:val="26"/>
        </w:rPr>
        <w:t xml:space="preserve">                                                                </w:t>
      </w:r>
      <w:r w:rsidR="00187DC0">
        <w:rPr>
          <w:sz w:val="26"/>
          <w:szCs w:val="26"/>
        </w:rPr>
        <w:t xml:space="preserve">Приложение </w:t>
      </w:r>
      <w:r w:rsidR="00187DC0" w:rsidRPr="00D911EF">
        <w:rPr>
          <w:sz w:val="26"/>
          <w:szCs w:val="26"/>
        </w:rPr>
        <w:t>№7</w:t>
      </w:r>
      <w:r w:rsidR="00187DC0" w:rsidRPr="00825FA3">
        <w:rPr>
          <w:sz w:val="26"/>
          <w:szCs w:val="26"/>
        </w:rPr>
        <w:t xml:space="preserve">к </w:t>
      </w:r>
      <w:proofErr w:type="gramStart"/>
      <w:r w:rsidR="00187DC0" w:rsidRPr="00825FA3">
        <w:rPr>
          <w:sz w:val="26"/>
          <w:szCs w:val="26"/>
        </w:rPr>
        <w:t>муниципальной</w:t>
      </w:r>
      <w:proofErr w:type="gramEnd"/>
      <w:r w:rsidR="00187DC0" w:rsidRPr="00825FA3">
        <w:rPr>
          <w:sz w:val="26"/>
          <w:szCs w:val="26"/>
        </w:rPr>
        <w:t xml:space="preserve"> </w:t>
      </w:r>
      <w:r w:rsidR="004479DB">
        <w:rPr>
          <w:sz w:val="26"/>
          <w:szCs w:val="26"/>
        </w:rPr>
        <w:t xml:space="preserve">                             </w:t>
      </w:r>
    </w:p>
    <w:p w:rsidR="000B6969" w:rsidRDefault="004479DB" w:rsidP="000B6969">
      <w:pPr>
        <w:widowControl w:val="0"/>
        <w:autoSpaceDE w:val="0"/>
        <w:autoSpaceDN w:val="0"/>
        <w:adjustRightInd w:val="0"/>
        <w:ind w:firstLine="720"/>
        <w:rPr>
          <w:sz w:val="26"/>
          <w:szCs w:val="26"/>
        </w:rPr>
      </w:pPr>
      <w:r>
        <w:rPr>
          <w:sz w:val="26"/>
          <w:szCs w:val="26"/>
        </w:rPr>
        <w:t xml:space="preserve">                                                     </w:t>
      </w:r>
      <w:r w:rsidRPr="004479DB">
        <w:rPr>
          <w:sz w:val="26"/>
          <w:szCs w:val="26"/>
        </w:rPr>
        <w:t>программе «Формирование современной</w:t>
      </w:r>
    </w:p>
    <w:p w:rsidR="000B6969" w:rsidRDefault="000B6969" w:rsidP="000B6969">
      <w:pPr>
        <w:widowControl w:val="0"/>
        <w:autoSpaceDE w:val="0"/>
        <w:autoSpaceDN w:val="0"/>
        <w:adjustRightInd w:val="0"/>
        <w:ind w:firstLine="720"/>
        <w:rPr>
          <w:sz w:val="26"/>
          <w:szCs w:val="26"/>
        </w:rPr>
      </w:pPr>
      <w:r>
        <w:rPr>
          <w:sz w:val="26"/>
          <w:szCs w:val="26"/>
        </w:rPr>
        <w:t xml:space="preserve">                                                       </w:t>
      </w:r>
      <w:r w:rsidRPr="004479DB">
        <w:rPr>
          <w:sz w:val="26"/>
          <w:szCs w:val="26"/>
        </w:rPr>
        <w:t xml:space="preserve">городской среды на территории  </w:t>
      </w:r>
    </w:p>
    <w:p w:rsidR="000B6969" w:rsidRDefault="000B6969" w:rsidP="000B6969">
      <w:pPr>
        <w:widowControl w:val="0"/>
        <w:autoSpaceDE w:val="0"/>
        <w:autoSpaceDN w:val="0"/>
        <w:adjustRightInd w:val="0"/>
        <w:ind w:firstLine="720"/>
        <w:rPr>
          <w:b/>
          <w:bCs/>
          <w:sz w:val="26"/>
          <w:szCs w:val="26"/>
        </w:rPr>
      </w:pPr>
      <w:r>
        <w:rPr>
          <w:sz w:val="26"/>
          <w:szCs w:val="26"/>
        </w:rPr>
        <w:t xml:space="preserve">                                                        </w:t>
      </w:r>
      <w:r w:rsidRPr="004479DB">
        <w:rPr>
          <w:sz w:val="26"/>
          <w:szCs w:val="26"/>
        </w:rPr>
        <w:t xml:space="preserve">муниципального образования «город </w:t>
      </w:r>
      <w:r>
        <w:rPr>
          <w:sz w:val="26"/>
          <w:szCs w:val="26"/>
        </w:rPr>
        <w:t xml:space="preserve">                </w:t>
      </w:r>
    </w:p>
    <w:p w:rsidR="000B6969" w:rsidRDefault="000B6969" w:rsidP="000B6969">
      <w:pPr>
        <w:widowControl w:val="0"/>
        <w:autoSpaceDE w:val="0"/>
        <w:autoSpaceDN w:val="0"/>
        <w:adjustRightInd w:val="0"/>
        <w:ind w:firstLine="720"/>
        <w:rPr>
          <w:sz w:val="26"/>
          <w:szCs w:val="26"/>
        </w:rPr>
      </w:pPr>
      <w:r>
        <w:rPr>
          <w:sz w:val="26"/>
          <w:szCs w:val="26"/>
        </w:rPr>
        <w:t xml:space="preserve">                                                       </w:t>
      </w:r>
      <w:r w:rsidRPr="000B6969">
        <w:rPr>
          <w:sz w:val="26"/>
          <w:szCs w:val="26"/>
        </w:rPr>
        <w:t>Дмитриев» Курской области на 2018-2025 годы»</w:t>
      </w:r>
    </w:p>
    <w:p w:rsidR="000B6969" w:rsidRDefault="000B6969" w:rsidP="000B6969">
      <w:pPr>
        <w:widowControl w:val="0"/>
        <w:autoSpaceDE w:val="0"/>
        <w:autoSpaceDN w:val="0"/>
        <w:adjustRightInd w:val="0"/>
        <w:ind w:firstLine="720"/>
        <w:rPr>
          <w:sz w:val="26"/>
          <w:szCs w:val="26"/>
        </w:rPr>
      </w:pPr>
      <w:r w:rsidRPr="004479DB">
        <w:rPr>
          <w:sz w:val="26"/>
          <w:szCs w:val="26"/>
        </w:rPr>
        <w:t xml:space="preserve">                          </w:t>
      </w:r>
      <w:r w:rsidR="004479DB" w:rsidRPr="004479DB">
        <w:rPr>
          <w:sz w:val="26"/>
          <w:szCs w:val="26"/>
        </w:rPr>
        <w:t xml:space="preserve"> </w:t>
      </w:r>
      <w:r>
        <w:rPr>
          <w:sz w:val="26"/>
          <w:szCs w:val="26"/>
        </w:rPr>
        <w:t xml:space="preserve">                        </w:t>
      </w:r>
    </w:p>
    <w:p w:rsidR="000B6969" w:rsidRDefault="000B6969" w:rsidP="000B6969">
      <w:pPr>
        <w:widowControl w:val="0"/>
        <w:autoSpaceDE w:val="0"/>
        <w:autoSpaceDN w:val="0"/>
        <w:adjustRightInd w:val="0"/>
        <w:ind w:firstLine="720"/>
        <w:rPr>
          <w:b/>
          <w:bCs/>
          <w:sz w:val="26"/>
          <w:szCs w:val="26"/>
        </w:rPr>
      </w:pPr>
      <w:r>
        <w:rPr>
          <w:sz w:val="26"/>
          <w:szCs w:val="26"/>
        </w:rPr>
        <w:t xml:space="preserve">    </w:t>
      </w:r>
    </w:p>
    <w:p w:rsidR="00187DC0" w:rsidRPr="00825FA3" w:rsidRDefault="00187DC0" w:rsidP="00187DC0">
      <w:pPr>
        <w:widowControl w:val="0"/>
        <w:autoSpaceDE w:val="0"/>
        <w:autoSpaceDN w:val="0"/>
        <w:adjustRightInd w:val="0"/>
        <w:ind w:firstLine="720"/>
        <w:jc w:val="center"/>
        <w:rPr>
          <w:b/>
          <w:bCs/>
          <w:sz w:val="26"/>
          <w:szCs w:val="26"/>
        </w:rPr>
      </w:pPr>
      <w:r w:rsidRPr="00825FA3">
        <w:rPr>
          <w:b/>
          <w:bCs/>
          <w:sz w:val="26"/>
          <w:szCs w:val="26"/>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w:t>
      </w:r>
      <w:r>
        <w:rPr>
          <w:b/>
          <w:bCs/>
          <w:sz w:val="26"/>
          <w:szCs w:val="26"/>
        </w:rPr>
        <w:t>5</w:t>
      </w:r>
      <w:r w:rsidRPr="00825FA3">
        <w:rPr>
          <w:b/>
          <w:bCs/>
          <w:sz w:val="26"/>
          <w:szCs w:val="26"/>
        </w:rPr>
        <w:t xml:space="preserve"> года за счет средств указанных лиц в соответствии с требованиями утвержденных в муниципальном образовании правил благоустройства</w:t>
      </w:r>
    </w:p>
    <w:p w:rsidR="00187DC0" w:rsidRPr="00825FA3" w:rsidRDefault="00187DC0" w:rsidP="00187DC0">
      <w:pPr>
        <w:widowControl w:val="0"/>
        <w:autoSpaceDE w:val="0"/>
        <w:autoSpaceDN w:val="0"/>
        <w:adjustRightInd w:val="0"/>
        <w:ind w:firstLine="720"/>
        <w:jc w:val="center"/>
        <w:rPr>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637"/>
        <w:gridCol w:w="3323"/>
      </w:tblGrid>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r w:rsidRPr="00825FA3">
              <w:rPr>
                <w:b/>
                <w:bCs/>
                <w:sz w:val="26"/>
                <w:szCs w:val="26"/>
              </w:rPr>
              <w:t xml:space="preserve">№ </w:t>
            </w:r>
            <w:proofErr w:type="gramStart"/>
            <w:r w:rsidRPr="00825FA3">
              <w:rPr>
                <w:b/>
                <w:bCs/>
                <w:sz w:val="26"/>
                <w:szCs w:val="26"/>
              </w:rPr>
              <w:t>п</w:t>
            </w:r>
            <w:proofErr w:type="gramEnd"/>
            <w:r w:rsidRPr="00825FA3">
              <w:rPr>
                <w:b/>
                <w:bCs/>
                <w:sz w:val="26"/>
                <w:szCs w:val="26"/>
              </w:rPr>
              <w:t>/п</w:t>
            </w:r>
          </w:p>
        </w:tc>
        <w:tc>
          <w:tcPr>
            <w:tcW w:w="5637" w:type="dxa"/>
          </w:tcPr>
          <w:p w:rsidR="00187DC0" w:rsidRPr="00825FA3" w:rsidRDefault="00187DC0" w:rsidP="00187DC0">
            <w:pPr>
              <w:widowControl w:val="0"/>
              <w:autoSpaceDE w:val="0"/>
              <w:autoSpaceDN w:val="0"/>
              <w:adjustRightInd w:val="0"/>
              <w:jc w:val="center"/>
              <w:rPr>
                <w:b/>
                <w:bCs/>
                <w:sz w:val="26"/>
                <w:szCs w:val="26"/>
              </w:rPr>
            </w:pPr>
            <w:r w:rsidRPr="00825FA3">
              <w:rPr>
                <w:b/>
                <w:bCs/>
                <w:sz w:val="26"/>
                <w:szCs w:val="26"/>
              </w:rPr>
              <w:t>Наименование</w:t>
            </w:r>
          </w:p>
        </w:tc>
        <w:tc>
          <w:tcPr>
            <w:tcW w:w="3323" w:type="dxa"/>
          </w:tcPr>
          <w:p w:rsidR="00187DC0" w:rsidRPr="00825FA3" w:rsidRDefault="00187DC0" w:rsidP="00187DC0">
            <w:pPr>
              <w:widowControl w:val="0"/>
              <w:autoSpaceDE w:val="0"/>
              <w:autoSpaceDN w:val="0"/>
              <w:adjustRightInd w:val="0"/>
              <w:jc w:val="center"/>
              <w:rPr>
                <w:b/>
                <w:bCs/>
                <w:sz w:val="26"/>
                <w:szCs w:val="26"/>
              </w:rPr>
            </w:pPr>
            <w:r w:rsidRPr="00825FA3">
              <w:rPr>
                <w:b/>
                <w:bCs/>
                <w:sz w:val="26"/>
                <w:szCs w:val="26"/>
              </w:rPr>
              <w:t>Адрес</w:t>
            </w:r>
          </w:p>
        </w:tc>
      </w:tr>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p>
        </w:tc>
        <w:tc>
          <w:tcPr>
            <w:tcW w:w="5637" w:type="dxa"/>
          </w:tcPr>
          <w:p w:rsidR="00187DC0" w:rsidRPr="00825FA3" w:rsidRDefault="00187DC0" w:rsidP="00187DC0">
            <w:pPr>
              <w:widowControl w:val="0"/>
              <w:autoSpaceDE w:val="0"/>
              <w:autoSpaceDN w:val="0"/>
              <w:adjustRightInd w:val="0"/>
              <w:jc w:val="center"/>
              <w:rPr>
                <w:b/>
                <w:bCs/>
                <w:sz w:val="26"/>
                <w:szCs w:val="26"/>
              </w:rPr>
            </w:pPr>
          </w:p>
        </w:tc>
        <w:tc>
          <w:tcPr>
            <w:tcW w:w="3323" w:type="dxa"/>
          </w:tcPr>
          <w:p w:rsidR="00187DC0" w:rsidRPr="00825FA3" w:rsidRDefault="00187DC0" w:rsidP="00187DC0">
            <w:pPr>
              <w:widowControl w:val="0"/>
              <w:autoSpaceDE w:val="0"/>
              <w:autoSpaceDN w:val="0"/>
              <w:adjustRightInd w:val="0"/>
              <w:jc w:val="center"/>
              <w:rPr>
                <w:b/>
                <w:bCs/>
                <w:sz w:val="26"/>
                <w:szCs w:val="26"/>
              </w:rPr>
            </w:pPr>
          </w:p>
        </w:tc>
      </w:tr>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p>
        </w:tc>
        <w:tc>
          <w:tcPr>
            <w:tcW w:w="5637" w:type="dxa"/>
          </w:tcPr>
          <w:p w:rsidR="00187DC0" w:rsidRPr="00825FA3" w:rsidRDefault="00187DC0" w:rsidP="00187DC0">
            <w:pPr>
              <w:widowControl w:val="0"/>
              <w:autoSpaceDE w:val="0"/>
              <w:autoSpaceDN w:val="0"/>
              <w:adjustRightInd w:val="0"/>
              <w:jc w:val="center"/>
              <w:rPr>
                <w:b/>
                <w:bCs/>
                <w:sz w:val="26"/>
                <w:szCs w:val="26"/>
              </w:rPr>
            </w:pPr>
          </w:p>
        </w:tc>
        <w:tc>
          <w:tcPr>
            <w:tcW w:w="3323" w:type="dxa"/>
          </w:tcPr>
          <w:p w:rsidR="00187DC0" w:rsidRPr="00825FA3" w:rsidRDefault="00187DC0" w:rsidP="00187DC0">
            <w:pPr>
              <w:widowControl w:val="0"/>
              <w:autoSpaceDE w:val="0"/>
              <w:autoSpaceDN w:val="0"/>
              <w:adjustRightInd w:val="0"/>
              <w:jc w:val="center"/>
              <w:rPr>
                <w:b/>
                <w:bCs/>
                <w:sz w:val="26"/>
                <w:szCs w:val="26"/>
              </w:rPr>
            </w:pPr>
          </w:p>
        </w:tc>
      </w:tr>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p>
        </w:tc>
        <w:tc>
          <w:tcPr>
            <w:tcW w:w="5637" w:type="dxa"/>
          </w:tcPr>
          <w:p w:rsidR="00187DC0" w:rsidRPr="00825FA3" w:rsidRDefault="00187DC0" w:rsidP="00187DC0">
            <w:pPr>
              <w:widowControl w:val="0"/>
              <w:autoSpaceDE w:val="0"/>
              <w:autoSpaceDN w:val="0"/>
              <w:adjustRightInd w:val="0"/>
              <w:jc w:val="center"/>
              <w:rPr>
                <w:b/>
                <w:bCs/>
                <w:sz w:val="26"/>
                <w:szCs w:val="26"/>
              </w:rPr>
            </w:pPr>
          </w:p>
        </w:tc>
        <w:tc>
          <w:tcPr>
            <w:tcW w:w="3323" w:type="dxa"/>
          </w:tcPr>
          <w:p w:rsidR="00187DC0" w:rsidRPr="00825FA3" w:rsidRDefault="00187DC0" w:rsidP="00187DC0">
            <w:pPr>
              <w:widowControl w:val="0"/>
              <w:autoSpaceDE w:val="0"/>
              <w:autoSpaceDN w:val="0"/>
              <w:adjustRightInd w:val="0"/>
              <w:jc w:val="center"/>
              <w:rPr>
                <w:b/>
                <w:bCs/>
                <w:sz w:val="26"/>
                <w:szCs w:val="26"/>
              </w:rPr>
            </w:pPr>
          </w:p>
        </w:tc>
      </w:tr>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p>
        </w:tc>
        <w:tc>
          <w:tcPr>
            <w:tcW w:w="5637" w:type="dxa"/>
          </w:tcPr>
          <w:p w:rsidR="00187DC0" w:rsidRPr="00825FA3" w:rsidRDefault="00187DC0" w:rsidP="00187DC0">
            <w:pPr>
              <w:widowControl w:val="0"/>
              <w:autoSpaceDE w:val="0"/>
              <w:autoSpaceDN w:val="0"/>
              <w:adjustRightInd w:val="0"/>
              <w:jc w:val="center"/>
              <w:rPr>
                <w:b/>
                <w:bCs/>
                <w:sz w:val="26"/>
                <w:szCs w:val="26"/>
              </w:rPr>
            </w:pPr>
          </w:p>
        </w:tc>
        <w:tc>
          <w:tcPr>
            <w:tcW w:w="3323" w:type="dxa"/>
          </w:tcPr>
          <w:p w:rsidR="00187DC0" w:rsidRPr="00825FA3" w:rsidRDefault="00187DC0" w:rsidP="00187DC0">
            <w:pPr>
              <w:widowControl w:val="0"/>
              <w:autoSpaceDE w:val="0"/>
              <w:autoSpaceDN w:val="0"/>
              <w:adjustRightInd w:val="0"/>
              <w:jc w:val="center"/>
              <w:rPr>
                <w:b/>
                <w:bCs/>
                <w:sz w:val="26"/>
                <w:szCs w:val="26"/>
              </w:rPr>
            </w:pPr>
          </w:p>
        </w:tc>
      </w:tr>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p>
        </w:tc>
        <w:tc>
          <w:tcPr>
            <w:tcW w:w="5637" w:type="dxa"/>
          </w:tcPr>
          <w:p w:rsidR="00187DC0" w:rsidRPr="00825FA3" w:rsidRDefault="00187DC0" w:rsidP="00187DC0">
            <w:pPr>
              <w:widowControl w:val="0"/>
              <w:autoSpaceDE w:val="0"/>
              <w:autoSpaceDN w:val="0"/>
              <w:adjustRightInd w:val="0"/>
              <w:jc w:val="center"/>
              <w:rPr>
                <w:b/>
                <w:bCs/>
                <w:sz w:val="26"/>
                <w:szCs w:val="26"/>
              </w:rPr>
            </w:pPr>
          </w:p>
        </w:tc>
        <w:tc>
          <w:tcPr>
            <w:tcW w:w="3323" w:type="dxa"/>
          </w:tcPr>
          <w:p w:rsidR="00187DC0" w:rsidRPr="00825FA3" w:rsidRDefault="00187DC0" w:rsidP="00187DC0">
            <w:pPr>
              <w:widowControl w:val="0"/>
              <w:autoSpaceDE w:val="0"/>
              <w:autoSpaceDN w:val="0"/>
              <w:adjustRightInd w:val="0"/>
              <w:jc w:val="center"/>
              <w:rPr>
                <w:b/>
                <w:bCs/>
                <w:sz w:val="26"/>
                <w:szCs w:val="26"/>
              </w:rPr>
            </w:pPr>
          </w:p>
        </w:tc>
      </w:tr>
    </w:tbl>
    <w:p w:rsidR="00187DC0" w:rsidRPr="00825FA3" w:rsidRDefault="00187DC0" w:rsidP="00187DC0">
      <w:pPr>
        <w:widowControl w:val="0"/>
        <w:autoSpaceDE w:val="0"/>
        <w:autoSpaceDN w:val="0"/>
        <w:adjustRightInd w:val="0"/>
        <w:ind w:firstLine="720"/>
        <w:jc w:val="center"/>
        <w:rPr>
          <w:b/>
          <w:bCs/>
          <w:sz w:val="26"/>
          <w:szCs w:val="26"/>
        </w:rPr>
      </w:pPr>
    </w:p>
    <w:p w:rsidR="00187DC0" w:rsidRPr="00825FA3" w:rsidRDefault="00187DC0" w:rsidP="00187DC0">
      <w:pPr>
        <w:widowControl w:val="0"/>
        <w:autoSpaceDE w:val="0"/>
        <w:autoSpaceDN w:val="0"/>
        <w:adjustRightInd w:val="0"/>
        <w:ind w:firstLine="720"/>
        <w:jc w:val="center"/>
        <w:rPr>
          <w:b/>
          <w:bCs/>
        </w:rPr>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187DC0" w:rsidRPr="00825FA3" w:rsidRDefault="00187DC0" w:rsidP="00187DC0">
      <w:pPr>
        <w:widowControl w:val="0"/>
        <w:autoSpaceDE w:val="0"/>
        <w:autoSpaceDN w:val="0"/>
        <w:adjustRightInd w:val="0"/>
        <w:ind w:left="5670"/>
        <w:jc w:val="both"/>
      </w:pPr>
      <w:r>
        <w:rPr>
          <w:sz w:val="26"/>
          <w:szCs w:val="26"/>
        </w:rPr>
        <w:t xml:space="preserve">Приложение </w:t>
      </w:r>
      <w:r w:rsidRPr="00D911EF">
        <w:rPr>
          <w:sz w:val="26"/>
          <w:szCs w:val="26"/>
        </w:rPr>
        <w:t>№8</w:t>
      </w:r>
      <w:r w:rsidR="004479DB">
        <w:rPr>
          <w:sz w:val="26"/>
          <w:szCs w:val="26"/>
        </w:rPr>
        <w:t xml:space="preserve"> </w:t>
      </w:r>
      <w:r w:rsidRPr="00825FA3">
        <w:rPr>
          <w:sz w:val="26"/>
          <w:szCs w:val="26"/>
        </w:rPr>
        <w:t>к муниципальной программе «Формирование современной городской среды на территории муниципального образования «город Дмитриев» Курской области на 2018-202</w:t>
      </w:r>
      <w:r>
        <w:rPr>
          <w:sz w:val="26"/>
          <w:szCs w:val="26"/>
        </w:rPr>
        <w:t>5</w:t>
      </w:r>
      <w:r w:rsidRPr="00825FA3">
        <w:rPr>
          <w:sz w:val="26"/>
          <w:szCs w:val="26"/>
        </w:rPr>
        <w:t>годы»</w:t>
      </w:r>
    </w:p>
    <w:p w:rsidR="00187DC0" w:rsidRPr="00825FA3" w:rsidRDefault="00187DC0" w:rsidP="00187DC0">
      <w:pPr>
        <w:jc w:val="center"/>
        <w:rPr>
          <w:color w:val="000000"/>
          <w:sz w:val="28"/>
          <w:szCs w:val="28"/>
          <w:shd w:val="clear" w:color="auto" w:fill="FFFFFF"/>
        </w:rPr>
      </w:pPr>
    </w:p>
    <w:p w:rsidR="00187DC0" w:rsidRPr="00825FA3" w:rsidRDefault="00187DC0" w:rsidP="00187DC0">
      <w:pPr>
        <w:jc w:val="center"/>
        <w:rPr>
          <w:b/>
          <w:color w:val="000000"/>
          <w:sz w:val="28"/>
          <w:szCs w:val="28"/>
          <w:shd w:val="clear" w:color="auto" w:fill="FFFFFF"/>
        </w:rPr>
      </w:pPr>
      <w:r w:rsidRPr="00825FA3">
        <w:rPr>
          <w:b/>
          <w:color w:val="000000"/>
          <w:sz w:val="28"/>
          <w:szCs w:val="28"/>
          <w:shd w:val="clear" w:color="auto" w:fill="FFFFFF"/>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w:t>
      </w:r>
      <w:r>
        <w:rPr>
          <w:b/>
          <w:color w:val="000000"/>
          <w:sz w:val="28"/>
          <w:szCs w:val="28"/>
          <w:shd w:val="clear" w:color="auto" w:fill="FFFFFF"/>
        </w:rPr>
        <w:t>5</w:t>
      </w:r>
      <w:r w:rsidRPr="00825FA3">
        <w:rPr>
          <w:b/>
          <w:color w:val="000000"/>
          <w:sz w:val="28"/>
          <w:szCs w:val="28"/>
          <w:shd w:val="clear" w:color="auto" w:fill="FFFFFF"/>
        </w:rPr>
        <w:t xml:space="preserve"> года в соответствии с требованиями утвержденных в муниципальном образовании правил благоустройства</w:t>
      </w:r>
    </w:p>
    <w:p w:rsidR="00187DC0" w:rsidRPr="00825FA3" w:rsidRDefault="00187DC0" w:rsidP="00187DC0">
      <w:pPr>
        <w:jc w:val="center"/>
        <w:rPr>
          <w:b/>
          <w:color w:val="000000"/>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9"/>
        <w:gridCol w:w="5460"/>
        <w:gridCol w:w="3309"/>
      </w:tblGrid>
      <w:tr w:rsidR="00187DC0" w:rsidRPr="00825FA3" w:rsidTr="00187DC0">
        <w:tc>
          <w:tcPr>
            <w:tcW w:w="1242" w:type="dxa"/>
          </w:tcPr>
          <w:p w:rsidR="00187DC0" w:rsidRPr="00825FA3" w:rsidRDefault="00187DC0" w:rsidP="00187DC0">
            <w:pPr>
              <w:jc w:val="center"/>
              <w:rPr>
                <w:sz w:val="28"/>
                <w:szCs w:val="28"/>
              </w:rPr>
            </w:pPr>
            <w:r w:rsidRPr="00825FA3">
              <w:rPr>
                <w:sz w:val="28"/>
                <w:szCs w:val="28"/>
              </w:rPr>
              <w:t xml:space="preserve">№ </w:t>
            </w:r>
            <w:proofErr w:type="gramStart"/>
            <w:r w:rsidRPr="00825FA3">
              <w:rPr>
                <w:sz w:val="28"/>
                <w:szCs w:val="28"/>
              </w:rPr>
              <w:t>п</w:t>
            </w:r>
            <w:proofErr w:type="gramEnd"/>
            <w:r w:rsidRPr="00825FA3">
              <w:rPr>
                <w:sz w:val="28"/>
                <w:szCs w:val="28"/>
              </w:rPr>
              <w:t>/п</w:t>
            </w:r>
          </w:p>
        </w:tc>
        <w:tc>
          <w:tcPr>
            <w:tcW w:w="5705" w:type="dxa"/>
          </w:tcPr>
          <w:p w:rsidR="00187DC0" w:rsidRPr="00825FA3" w:rsidRDefault="00187DC0" w:rsidP="00187DC0">
            <w:pPr>
              <w:jc w:val="center"/>
              <w:rPr>
                <w:sz w:val="28"/>
                <w:szCs w:val="28"/>
              </w:rPr>
            </w:pPr>
            <w:r w:rsidRPr="00825FA3">
              <w:rPr>
                <w:sz w:val="28"/>
                <w:szCs w:val="28"/>
              </w:rPr>
              <w:t>Наименование</w:t>
            </w:r>
          </w:p>
        </w:tc>
        <w:tc>
          <w:tcPr>
            <w:tcW w:w="3474" w:type="dxa"/>
          </w:tcPr>
          <w:p w:rsidR="00187DC0" w:rsidRPr="00825FA3" w:rsidRDefault="00187DC0" w:rsidP="00187DC0">
            <w:pPr>
              <w:jc w:val="center"/>
              <w:rPr>
                <w:sz w:val="28"/>
                <w:szCs w:val="28"/>
              </w:rPr>
            </w:pPr>
            <w:r w:rsidRPr="00825FA3">
              <w:rPr>
                <w:sz w:val="28"/>
                <w:szCs w:val="28"/>
              </w:rPr>
              <w:t>Адрес</w:t>
            </w: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bl>
    <w:p w:rsidR="00187DC0" w:rsidRPr="00825FA3" w:rsidRDefault="00187DC0" w:rsidP="00187DC0">
      <w:pPr>
        <w:tabs>
          <w:tab w:val="left" w:pos="1423"/>
        </w:tabs>
        <w:rPr>
          <w:sz w:val="28"/>
          <w:szCs w:val="28"/>
        </w:rPr>
      </w:pPr>
    </w:p>
    <w:p w:rsidR="00187DC0" w:rsidRPr="00825FA3" w:rsidRDefault="00187DC0" w:rsidP="00187DC0">
      <w:pPr>
        <w:widowControl w:val="0"/>
        <w:autoSpaceDE w:val="0"/>
        <w:autoSpaceDN w:val="0"/>
        <w:adjustRightInd w:val="0"/>
        <w:ind w:firstLine="720"/>
        <w:jc w:val="right"/>
        <w:rPr>
          <w:sz w:val="26"/>
          <w:szCs w:val="26"/>
        </w:rPr>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187DC0" w:rsidRPr="00825FA3" w:rsidRDefault="00187DC0" w:rsidP="00187DC0">
      <w:pPr>
        <w:widowControl w:val="0"/>
        <w:autoSpaceDE w:val="0"/>
        <w:autoSpaceDN w:val="0"/>
        <w:adjustRightInd w:val="0"/>
        <w:ind w:left="5670"/>
        <w:jc w:val="both"/>
      </w:pPr>
      <w:r w:rsidRPr="00825FA3">
        <w:rPr>
          <w:sz w:val="26"/>
          <w:szCs w:val="26"/>
        </w:rPr>
        <w:t xml:space="preserve">Приложение </w:t>
      </w:r>
      <w:r w:rsidRPr="00D911EF">
        <w:rPr>
          <w:sz w:val="26"/>
          <w:szCs w:val="26"/>
        </w:rPr>
        <w:t>№9</w:t>
      </w:r>
      <w:r w:rsidRPr="00825FA3">
        <w:rPr>
          <w:sz w:val="26"/>
          <w:szCs w:val="26"/>
        </w:rPr>
        <w:t>к муниципальной программе «Формирование современной городской среды на территории муниципального образования «город Дмитриев» Курской области на 2018-202</w:t>
      </w:r>
      <w:r>
        <w:rPr>
          <w:sz w:val="26"/>
          <w:szCs w:val="26"/>
        </w:rPr>
        <w:t>5</w:t>
      </w:r>
      <w:r w:rsidRPr="00825FA3">
        <w:rPr>
          <w:sz w:val="26"/>
          <w:szCs w:val="26"/>
        </w:rPr>
        <w:t xml:space="preserve"> годы»</w:t>
      </w:r>
    </w:p>
    <w:p w:rsidR="00187DC0" w:rsidRPr="00825FA3" w:rsidRDefault="00187DC0" w:rsidP="00187DC0">
      <w:pPr>
        <w:widowControl w:val="0"/>
        <w:ind w:left="4820"/>
        <w:jc w:val="center"/>
        <w:rPr>
          <w:color w:val="000000"/>
          <w:sz w:val="28"/>
          <w:szCs w:val="28"/>
        </w:rPr>
      </w:pPr>
    </w:p>
    <w:p w:rsidR="00187DC0" w:rsidRPr="00825FA3" w:rsidRDefault="00187DC0" w:rsidP="00187DC0">
      <w:pPr>
        <w:jc w:val="center"/>
        <w:rPr>
          <w:color w:val="000000"/>
          <w:sz w:val="28"/>
          <w:szCs w:val="28"/>
          <w:shd w:val="clear" w:color="auto" w:fill="FFFFFF"/>
        </w:rPr>
      </w:pPr>
    </w:p>
    <w:p w:rsidR="00187DC0" w:rsidRPr="00825FA3" w:rsidRDefault="00187DC0" w:rsidP="00187DC0">
      <w:pPr>
        <w:jc w:val="center"/>
        <w:rPr>
          <w:b/>
          <w:color w:val="000000"/>
          <w:sz w:val="28"/>
          <w:szCs w:val="28"/>
          <w:shd w:val="clear" w:color="auto" w:fill="FFFFFF"/>
        </w:rPr>
      </w:pPr>
      <w:r w:rsidRPr="00825FA3">
        <w:rPr>
          <w:b/>
          <w:color w:val="000000"/>
          <w:sz w:val="28"/>
          <w:szCs w:val="28"/>
          <w:shd w:val="clear" w:color="auto" w:fill="FFFFFF"/>
        </w:rPr>
        <w:t xml:space="preserve">Мероприятия по проведению работ по образованию земельных участков, на которых расположены многоквартирные дома, </w:t>
      </w:r>
      <w:proofErr w:type="gramStart"/>
      <w:r w:rsidRPr="00825FA3">
        <w:rPr>
          <w:b/>
          <w:color w:val="000000"/>
          <w:sz w:val="28"/>
          <w:szCs w:val="28"/>
          <w:shd w:val="clear" w:color="auto" w:fill="FFFFFF"/>
        </w:rPr>
        <w:t>работы</w:t>
      </w:r>
      <w:proofErr w:type="gramEnd"/>
      <w:r w:rsidRPr="00825FA3">
        <w:rPr>
          <w:b/>
          <w:color w:val="000000"/>
          <w:sz w:val="28"/>
          <w:szCs w:val="28"/>
          <w:shd w:val="clear" w:color="auto" w:fill="FFFFFF"/>
        </w:rPr>
        <w:t xml:space="preserve"> по благоустройству дворовых территорий которых </w:t>
      </w:r>
      <w:proofErr w:type="spellStart"/>
      <w:r w:rsidRPr="00825FA3">
        <w:rPr>
          <w:b/>
          <w:color w:val="000000"/>
          <w:sz w:val="28"/>
          <w:szCs w:val="28"/>
          <w:shd w:val="clear" w:color="auto" w:fill="FFFFFF"/>
        </w:rPr>
        <w:t>софинансируются</w:t>
      </w:r>
      <w:proofErr w:type="spellEnd"/>
      <w:r w:rsidRPr="00825FA3">
        <w:rPr>
          <w:b/>
          <w:color w:val="000000"/>
          <w:sz w:val="28"/>
          <w:szCs w:val="28"/>
          <w:shd w:val="clear" w:color="auto" w:fill="FFFFFF"/>
        </w:rPr>
        <w:t xml:space="preserve"> из бюджета Курской области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9"/>
        <w:gridCol w:w="5460"/>
        <w:gridCol w:w="3309"/>
      </w:tblGrid>
      <w:tr w:rsidR="00187DC0" w:rsidRPr="00825FA3" w:rsidTr="00187DC0">
        <w:tc>
          <w:tcPr>
            <w:tcW w:w="1242" w:type="dxa"/>
          </w:tcPr>
          <w:p w:rsidR="00187DC0" w:rsidRPr="00825FA3" w:rsidRDefault="00187DC0" w:rsidP="00187DC0">
            <w:pPr>
              <w:jc w:val="center"/>
              <w:rPr>
                <w:sz w:val="28"/>
                <w:szCs w:val="28"/>
              </w:rPr>
            </w:pPr>
            <w:r w:rsidRPr="00825FA3">
              <w:rPr>
                <w:sz w:val="28"/>
                <w:szCs w:val="28"/>
              </w:rPr>
              <w:t xml:space="preserve">№ </w:t>
            </w:r>
            <w:proofErr w:type="gramStart"/>
            <w:r w:rsidRPr="00825FA3">
              <w:rPr>
                <w:sz w:val="28"/>
                <w:szCs w:val="28"/>
              </w:rPr>
              <w:t>п</w:t>
            </w:r>
            <w:proofErr w:type="gramEnd"/>
            <w:r w:rsidRPr="00825FA3">
              <w:rPr>
                <w:sz w:val="28"/>
                <w:szCs w:val="28"/>
              </w:rPr>
              <w:t>/п</w:t>
            </w:r>
          </w:p>
        </w:tc>
        <w:tc>
          <w:tcPr>
            <w:tcW w:w="5705" w:type="dxa"/>
          </w:tcPr>
          <w:p w:rsidR="00187DC0" w:rsidRPr="00825FA3" w:rsidRDefault="00187DC0" w:rsidP="00187DC0">
            <w:pPr>
              <w:jc w:val="center"/>
              <w:rPr>
                <w:sz w:val="28"/>
                <w:szCs w:val="28"/>
              </w:rPr>
            </w:pPr>
            <w:r w:rsidRPr="00825FA3">
              <w:rPr>
                <w:sz w:val="28"/>
                <w:szCs w:val="28"/>
              </w:rPr>
              <w:t>Наименование</w:t>
            </w:r>
          </w:p>
        </w:tc>
        <w:tc>
          <w:tcPr>
            <w:tcW w:w="3474" w:type="dxa"/>
          </w:tcPr>
          <w:p w:rsidR="00187DC0" w:rsidRPr="00825FA3" w:rsidRDefault="00187DC0" w:rsidP="00187DC0">
            <w:pPr>
              <w:jc w:val="center"/>
              <w:rPr>
                <w:sz w:val="28"/>
                <w:szCs w:val="28"/>
              </w:rPr>
            </w:pPr>
            <w:r w:rsidRPr="00825FA3">
              <w:rPr>
                <w:sz w:val="28"/>
                <w:szCs w:val="28"/>
              </w:rPr>
              <w:t>Адрес</w:t>
            </w: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bl>
    <w:p w:rsidR="00187DC0" w:rsidRPr="00825FA3" w:rsidRDefault="00187DC0" w:rsidP="00187DC0">
      <w:pPr>
        <w:tabs>
          <w:tab w:val="left" w:pos="1423"/>
        </w:tabs>
        <w:rPr>
          <w:sz w:val="28"/>
          <w:szCs w:val="28"/>
        </w:rPr>
      </w:pPr>
    </w:p>
    <w:p w:rsidR="00187DC0" w:rsidRPr="00825FA3" w:rsidRDefault="00187DC0" w:rsidP="00187DC0">
      <w:pPr>
        <w:widowControl w:val="0"/>
        <w:autoSpaceDE w:val="0"/>
        <w:autoSpaceDN w:val="0"/>
        <w:adjustRightInd w:val="0"/>
        <w:ind w:firstLine="720"/>
        <w:jc w:val="right"/>
        <w:rPr>
          <w:sz w:val="26"/>
          <w:szCs w:val="26"/>
        </w:rPr>
      </w:pPr>
    </w:p>
    <w:p w:rsidR="00187DC0" w:rsidRPr="00825FA3" w:rsidRDefault="00187DC0" w:rsidP="00187DC0">
      <w:pPr>
        <w:widowControl w:val="0"/>
        <w:autoSpaceDE w:val="0"/>
        <w:autoSpaceDN w:val="0"/>
        <w:adjustRightInd w:val="0"/>
        <w:ind w:firstLine="720"/>
        <w:jc w:val="right"/>
        <w:rPr>
          <w:sz w:val="26"/>
          <w:szCs w:val="26"/>
        </w:rPr>
      </w:pPr>
    </w:p>
    <w:p w:rsidR="00187DC0" w:rsidRPr="00825FA3" w:rsidRDefault="00187DC0" w:rsidP="00187DC0">
      <w:pPr>
        <w:widowControl w:val="0"/>
        <w:autoSpaceDE w:val="0"/>
        <w:autoSpaceDN w:val="0"/>
        <w:adjustRightInd w:val="0"/>
        <w:ind w:firstLine="720"/>
        <w:jc w:val="right"/>
        <w:rPr>
          <w:sz w:val="26"/>
          <w:szCs w:val="26"/>
        </w:rPr>
      </w:pPr>
    </w:p>
    <w:p w:rsidR="00187DC0" w:rsidRPr="00825FA3" w:rsidRDefault="00187DC0" w:rsidP="00187DC0">
      <w:pPr>
        <w:widowControl w:val="0"/>
        <w:autoSpaceDE w:val="0"/>
        <w:autoSpaceDN w:val="0"/>
        <w:adjustRightInd w:val="0"/>
        <w:ind w:firstLine="720"/>
        <w:jc w:val="center"/>
        <w:rPr>
          <w:sz w:val="26"/>
          <w:szCs w:val="26"/>
        </w:rPr>
        <w:sectPr w:rsidR="00187DC0" w:rsidRPr="00825FA3" w:rsidSect="00187DC0">
          <w:headerReference w:type="default" r:id="rId13"/>
          <w:pgSz w:w="11906" w:h="16838"/>
          <w:pgMar w:top="720" w:right="907" w:bottom="539" w:left="1247" w:header="720" w:footer="720" w:gutter="0"/>
          <w:cols w:space="720"/>
          <w:titlePg/>
          <w:docGrid w:linePitch="272"/>
        </w:sectPr>
      </w:pPr>
    </w:p>
    <w:p w:rsidR="00187DC0" w:rsidRDefault="00187DC0" w:rsidP="00187DC0">
      <w:pPr>
        <w:widowControl w:val="0"/>
        <w:autoSpaceDE w:val="0"/>
        <w:autoSpaceDN w:val="0"/>
        <w:adjustRightInd w:val="0"/>
      </w:pPr>
    </w:p>
    <w:p w:rsidR="00187DC0" w:rsidRPr="00185CA9" w:rsidRDefault="00187DC0" w:rsidP="00187DC0">
      <w:pPr>
        <w:widowControl w:val="0"/>
        <w:autoSpaceDE w:val="0"/>
        <w:autoSpaceDN w:val="0"/>
        <w:adjustRightInd w:val="0"/>
        <w:ind w:left="4253"/>
      </w:pPr>
      <w:r>
        <w:t>Приложение №10</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w:t>
      </w:r>
      <w:proofErr w:type="spellStart"/>
      <w:r>
        <w:rPr>
          <w:spacing w:val="-2"/>
        </w:rPr>
        <w:t>образования</w:t>
      </w:r>
      <w:proofErr w:type="gramStart"/>
      <w:r>
        <w:rPr>
          <w:szCs w:val="28"/>
        </w:rPr>
        <w:t>«г</w:t>
      </w:r>
      <w:proofErr w:type="gramEnd"/>
      <w:r w:rsidRPr="00185CA9">
        <w:rPr>
          <w:szCs w:val="28"/>
        </w:rPr>
        <w:t>ород</w:t>
      </w:r>
      <w:proofErr w:type="spellEnd"/>
      <w:r w:rsidRPr="00185CA9">
        <w:rPr>
          <w:szCs w:val="28"/>
        </w:rPr>
        <w:t xml:space="preserve"> Дмитриев» Курской области </w:t>
      </w:r>
      <w:r w:rsidRPr="00185CA9">
        <w:rPr>
          <w:spacing w:val="-2"/>
        </w:rPr>
        <w:t>на 201</w:t>
      </w:r>
      <w:r>
        <w:rPr>
          <w:spacing w:val="-2"/>
        </w:rPr>
        <w:t>8-2025</w:t>
      </w:r>
      <w:r w:rsidRPr="00185CA9">
        <w:rPr>
          <w:spacing w:val="-2"/>
        </w:rPr>
        <w:t>год</w:t>
      </w:r>
      <w:r>
        <w:rPr>
          <w:spacing w:val="-2"/>
        </w:rPr>
        <w:t>ы»</w:t>
      </w: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widowControl w:val="0"/>
        <w:autoSpaceDE w:val="0"/>
        <w:autoSpaceDN w:val="0"/>
        <w:adjustRightInd w:val="0"/>
        <w:ind w:firstLine="491"/>
        <w:jc w:val="center"/>
        <w:rPr>
          <w:b/>
        </w:rPr>
      </w:pPr>
      <w:r w:rsidRPr="007A6E23">
        <w:rPr>
          <w:b/>
        </w:rPr>
        <w:t>Минимальный перечень</w:t>
      </w:r>
    </w:p>
    <w:p w:rsidR="00187DC0" w:rsidRDefault="00187DC0" w:rsidP="00187DC0">
      <w:pPr>
        <w:widowControl w:val="0"/>
        <w:autoSpaceDE w:val="0"/>
        <w:autoSpaceDN w:val="0"/>
        <w:adjustRightInd w:val="0"/>
        <w:ind w:firstLine="491"/>
        <w:jc w:val="center"/>
        <w:rPr>
          <w:b/>
        </w:rPr>
      </w:pPr>
      <w:r w:rsidRPr="007A6E23">
        <w:rPr>
          <w:b/>
        </w:rPr>
        <w:t xml:space="preserve">работ по благоустройству </w:t>
      </w:r>
      <w:r>
        <w:rPr>
          <w:b/>
        </w:rPr>
        <w:t>придомовых</w:t>
      </w:r>
      <w:r w:rsidRPr="007A6E23">
        <w:rPr>
          <w:b/>
        </w:rPr>
        <w:t xml:space="preserve"> территорий </w:t>
      </w:r>
      <w:r>
        <w:rPr>
          <w:b/>
        </w:rPr>
        <w:t>жилых домов</w:t>
      </w:r>
      <w:r w:rsidRPr="007A6E23">
        <w:rPr>
          <w:b/>
        </w:rPr>
        <w:t>,</w:t>
      </w:r>
    </w:p>
    <w:p w:rsidR="00187DC0" w:rsidRPr="007A6E23" w:rsidRDefault="00187DC0" w:rsidP="00187DC0">
      <w:pPr>
        <w:widowControl w:val="0"/>
        <w:autoSpaceDE w:val="0"/>
        <w:autoSpaceDN w:val="0"/>
        <w:adjustRightInd w:val="0"/>
        <w:ind w:firstLine="491"/>
        <w:jc w:val="center"/>
        <w:rPr>
          <w:b/>
        </w:rPr>
      </w:pPr>
      <w:r w:rsidRPr="007A6E23">
        <w:rPr>
          <w:b/>
        </w:rPr>
        <w:t>с приложением визуализированного перечня образцов элементов благоустройства, предполагаемых к размещению на дворовой территории</w:t>
      </w:r>
    </w:p>
    <w:p w:rsidR="00187DC0" w:rsidRDefault="00187DC0" w:rsidP="00187DC0">
      <w:pPr>
        <w:tabs>
          <w:tab w:val="left" w:pos="-3220"/>
        </w:tabs>
        <w:rPr>
          <w:sz w:val="18"/>
          <w:szCs w:val="18"/>
        </w:rPr>
      </w:pPr>
    </w:p>
    <w:p w:rsidR="00187DC0" w:rsidRDefault="00187DC0" w:rsidP="00187DC0">
      <w:pPr>
        <w:tabs>
          <w:tab w:val="left" w:pos="-3220"/>
        </w:tabs>
        <w:rPr>
          <w:sz w:val="18"/>
          <w:szCs w:val="18"/>
        </w:rPr>
      </w:pPr>
    </w:p>
    <w:p w:rsidR="00187DC0" w:rsidRDefault="00187DC0" w:rsidP="00187DC0">
      <w:pPr>
        <w:tabs>
          <w:tab w:val="left" w:pos="-3220"/>
        </w:tabs>
        <w:rPr>
          <w:sz w:val="18"/>
          <w:szCs w:val="18"/>
        </w:rPr>
      </w:pPr>
    </w:p>
    <w:tbl>
      <w:tblPr>
        <w:tblStyle w:val="aa"/>
        <w:tblW w:w="0" w:type="auto"/>
        <w:tblLook w:val="04A0" w:firstRow="1" w:lastRow="0" w:firstColumn="1" w:lastColumn="0" w:noHBand="0" w:noVBand="1"/>
      </w:tblPr>
      <w:tblGrid>
        <w:gridCol w:w="1069"/>
        <w:gridCol w:w="2275"/>
        <w:gridCol w:w="2651"/>
        <w:gridCol w:w="3576"/>
      </w:tblGrid>
      <w:tr w:rsidR="00187DC0" w:rsidTr="00187DC0">
        <w:trPr>
          <w:trHeight w:val="1162"/>
        </w:trPr>
        <w:tc>
          <w:tcPr>
            <w:tcW w:w="1211" w:type="dxa"/>
          </w:tcPr>
          <w:p w:rsidR="00187DC0" w:rsidRPr="00AD1026" w:rsidRDefault="00187DC0" w:rsidP="00187DC0">
            <w:pPr>
              <w:tabs>
                <w:tab w:val="left" w:pos="-3220"/>
              </w:tabs>
              <w:jc w:val="center"/>
            </w:pPr>
            <w:r w:rsidRPr="00AD1026">
              <w:t xml:space="preserve">№ </w:t>
            </w:r>
            <w:proofErr w:type="gramStart"/>
            <w:r w:rsidRPr="00AD1026">
              <w:t>п</w:t>
            </w:r>
            <w:proofErr w:type="gramEnd"/>
            <w:r w:rsidRPr="00AD1026">
              <w:t>/п</w:t>
            </w:r>
          </w:p>
        </w:tc>
        <w:tc>
          <w:tcPr>
            <w:tcW w:w="2441" w:type="dxa"/>
          </w:tcPr>
          <w:p w:rsidR="00187DC0" w:rsidRPr="00AD1026" w:rsidRDefault="00187DC0" w:rsidP="00187DC0">
            <w:pPr>
              <w:tabs>
                <w:tab w:val="left" w:pos="-3220"/>
              </w:tabs>
              <w:jc w:val="center"/>
            </w:pPr>
            <w:r w:rsidRPr="00AD1026">
              <w:t>Перечень работ, входящих в минимальный перечень работ</w:t>
            </w:r>
          </w:p>
        </w:tc>
        <w:tc>
          <w:tcPr>
            <w:tcW w:w="5917" w:type="dxa"/>
            <w:gridSpan w:val="2"/>
          </w:tcPr>
          <w:p w:rsidR="00187DC0" w:rsidRPr="00AD1026" w:rsidRDefault="00187DC0" w:rsidP="00187DC0">
            <w:pPr>
              <w:tabs>
                <w:tab w:val="left" w:pos="-3220"/>
              </w:tabs>
              <w:jc w:val="center"/>
              <w:rPr>
                <w:sz w:val="18"/>
                <w:szCs w:val="18"/>
              </w:rPr>
            </w:pPr>
            <w:r w:rsidRPr="00AD1026">
              <w:t>Визуализированный перечень образцов элементов благоустройства, предполагаемых к размещению на дворовой территории</w:t>
            </w:r>
          </w:p>
        </w:tc>
      </w:tr>
      <w:tr w:rsidR="00187DC0" w:rsidTr="00187DC0">
        <w:trPr>
          <w:trHeight w:val="276"/>
        </w:trPr>
        <w:tc>
          <w:tcPr>
            <w:tcW w:w="1211" w:type="dxa"/>
          </w:tcPr>
          <w:p w:rsidR="00187DC0" w:rsidRPr="00AD1026" w:rsidRDefault="00187DC0" w:rsidP="00187DC0">
            <w:pPr>
              <w:pStyle w:val="af1"/>
              <w:numPr>
                <w:ilvl w:val="0"/>
                <w:numId w:val="11"/>
              </w:numPr>
              <w:tabs>
                <w:tab w:val="left" w:pos="-3220"/>
              </w:tabs>
              <w:spacing w:after="0" w:line="240" w:lineRule="auto"/>
              <w:rPr>
                <w:rFonts w:ascii="Times New Roman" w:hAnsi="Times New Roman"/>
                <w:sz w:val="24"/>
                <w:szCs w:val="24"/>
              </w:rPr>
            </w:pPr>
          </w:p>
        </w:tc>
        <w:tc>
          <w:tcPr>
            <w:tcW w:w="2441" w:type="dxa"/>
            <w:vAlign w:val="center"/>
          </w:tcPr>
          <w:p w:rsidR="00187DC0" w:rsidRPr="00AD1026" w:rsidRDefault="00187DC0" w:rsidP="00187DC0">
            <w:pPr>
              <w:tabs>
                <w:tab w:val="left" w:pos="-3220"/>
              </w:tabs>
              <w:jc w:val="center"/>
            </w:pPr>
            <w:bookmarkStart w:id="4" w:name="OLE_LINK1"/>
            <w:r w:rsidRPr="00AD1026">
              <w:t xml:space="preserve">Ремонт </w:t>
            </w:r>
            <w:r>
              <w:t>придомовых</w:t>
            </w:r>
            <w:r w:rsidRPr="00AD1026">
              <w:t xml:space="preserve"> проездов</w:t>
            </w:r>
            <w:bookmarkEnd w:id="4"/>
          </w:p>
        </w:tc>
        <w:tc>
          <w:tcPr>
            <w:tcW w:w="5917" w:type="dxa"/>
            <w:gridSpan w:val="2"/>
          </w:tcPr>
          <w:p w:rsidR="00187DC0" w:rsidRDefault="00187DC0" w:rsidP="00187DC0">
            <w:pPr>
              <w:tabs>
                <w:tab w:val="left" w:pos="-3220"/>
              </w:tabs>
              <w:rPr>
                <w:sz w:val="18"/>
                <w:szCs w:val="18"/>
              </w:rPr>
            </w:pPr>
            <w:r>
              <w:rPr>
                <w:sz w:val="18"/>
                <w:szCs w:val="18"/>
              </w:rPr>
              <w:t>-</w:t>
            </w:r>
          </w:p>
        </w:tc>
      </w:tr>
      <w:tr w:rsidR="00187DC0" w:rsidTr="00187DC0">
        <w:trPr>
          <w:trHeight w:val="240"/>
        </w:trPr>
        <w:tc>
          <w:tcPr>
            <w:tcW w:w="1211" w:type="dxa"/>
            <w:vMerge w:val="restart"/>
          </w:tcPr>
          <w:p w:rsidR="00187DC0" w:rsidRPr="00AD1026" w:rsidRDefault="00187DC0" w:rsidP="00187DC0">
            <w:pPr>
              <w:pStyle w:val="af1"/>
              <w:numPr>
                <w:ilvl w:val="0"/>
                <w:numId w:val="11"/>
              </w:numPr>
              <w:tabs>
                <w:tab w:val="left" w:pos="-3220"/>
              </w:tabs>
              <w:spacing w:after="0" w:line="240" w:lineRule="auto"/>
              <w:rPr>
                <w:rFonts w:ascii="Times New Roman" w:hAnsi="Times New Roman"/>
                <w:sz w:val="24"/>
                <w:szCs w:val="24"/>
              </w:rPr>
            </w:pPr>
          </w:p>
        </w:tc>
        <w:tc>
          <w:tcPr>
            <w:tcW w:w="2441" w:type="dxa"/>
            <w:vMerge w:val="restart"/>
            <w:vAlign w:val="center"/>
          </w:tcPr>
          <w:p w:rsidR="00187DC0" w:rsidRPr="00AD1026" w:rsidRDefault="00187DC0" w:rsidP="00187DC0">
            <w:pPr>
              <w:tabs>
                <w:tab w:val="left" w:pos="-3220"/>
              </w:tabs>
              <w:jc w:val="center"/>
            </w:pPr>
            <w:bookmarkStart w:id="5" w:name="OLE_LINK2"/>
            <w:r w:rsidRPr="00AD1026">
              <w:t xml:space="preserve">Обеспечение освещения </w:t>
            </w:r>
            <w:bookmarkEnd w:id="5"/>
            <w:r>
              <w:t>придомовых территорий жилых домов</w:t>
            </w:r>
          </w:p>
        </w:tc>
        <w:tc>
          <w:tcPr>
            <w:tcW w:w="2693" w:type="dxa"/>
          </w:tcPr>
          <w:p w:rsidR="00187DC0" w:rsidRDefault="00187DC0" w:rsidP="00187DC0">
            <w:pPr>
              <w:tabs>
                <w:tab w:val="left" w:pos="-3220"/>
              </w:tabs>
              <w:jc w:val="center"/>
              <w:rPr>
                <w:sz w:val="18"/>
                <w:szCs w:val="18"/>
              </w:rPr>
            </w:pPr>
            <w:r>
              <w:rPr>
                <w:sz w:val="18"/>
                <w:szCs w:val="18"/>
              </w:rPr>
              <w:t>над подъездом</w:t>
            </w:r>
          </w:p>
        </w:tc>
        <w:tc>
          <w:tcPr>
            <w:tcW w:w="3224" w:type="dxa"/>
          </w:tcPr>
          <w:p w:rsidR="00187DC0" w:rsidRDefault="00187DC0" w:rsidP="00187DC0">
            <w:pPr>
              <w:tabs>
                <w:tab w:val="left" w:pos="-3220"/>
              </w:tabs>
              <w:jc w:val="center"/>
              <w:rPr>
                <w:sz w:val="18"/>
                <w:szCs w:val="18"/>
              </w:rPr>
            </w:pPr>
            <w:r>
              <w:rPr>
                <w:sz w:val="18"/>
                <w:szCs w:val="18"/>
              </w:rPr>
              <w:t>на крыше дома</w:t>
            </w:r>
          </w:p>
        </w:tc>
      </w:tr>
      <w:tr w:rsidR="00187DC0" w:rsidTr="00187DC0">
        <w:trPr>
          <w:trHeight w:val="240"/>
        </w:trPr>
        <w:tc>
          <w:tcPr>
            <w:tcW w:w="1211" w:type="dxa"/>
            <w:vMerge/>
          </w:tcPr>
          <w:p w:rsidR="00187DC0" w:rsidRPr="00AD1026" w:rsidRDefault="00187DC0" w:rsidP="00187DC0">
            <w:pPr>
              <w:pStyle w:val="af1"/>
              <w:numPr>
                <w:ilvl w:val="0"/>
                <w:numId w:val="11"/>
              </w:numPr>
              <w:tabs>
                <w:tab w:val="left" w:pos="-3220"/>
              </w:tabs>
              <w:spacing w:after="0" w:line="240" w:lineRule="auto"/>
              <w:rPr>
                <w:rFonts w:ascii="Times New Roman" w:hAnsi="Times New Roman"/>
                <w:sz w:val="24"/>
                <w:szCs w:val="24"/>
              </w:rPr>
            </w:pPr>
          </w:p>
        </w:tc>
        <w:tc>
          <w:tcPr>
            <w:tcW w:w="2441" w:type="dxa"/>
            <w:vMerge/>
          </w:tcPr>
          <w:p w:rsidR="00187DC0" w:rsidRPr="00AD1026" w:rsidRDefault="00187DC0" w:rsidP="00187DC0">
            <w:pPr>
              <w:tabs>
                <w:tab w:val="left" w:pos="-3220"/>
              </w:tabs>
            </w:pPr>
          </w:p>
        </w:tc>
        <w:tc>
          <w:tcPr>
            <w:tcW w:w="2693" w:type="dxa"/>
          </w:tcPr>
          <w:p w:rsidR="00187DC0" w:rsidRDefault="00187DC0" w:rsidP="00187DC0">
            <w:pPr>
              <w:tabs>
                <w:tab w:val="left" w:pos="-3220"/>
              </w:tabs>
              <w:jc w:val="center"/>
              <w:rPr>
                <w:sz w:val="18"/>
                <w:szCs w:val="18"/>
              </w:rPr>
            </w:pPr>
          </w:p>
          <w:p w:rsidR="00187DC0" w:rsidRDefault="00187DC0" w:rsidP="00187DC0">
            <w:pPr>
              <w:tabs>
                <w:tab w:val="left" w:pos="-3220"/>
              </w:tabs>
              <w:jc w:val="center"/>
              <w:rPr>
                <w:sz w:val="18"/>
                <w:szCs w:val="18"/>
              </w:rPr>
            </w:pPr>
          </w:p>
          <w:p w:rsidR="00187DC0" w:rsidRDefault="00187DC0" w:rsidP="00187DC0">
            <w:pPr>
              <w:tabs>
                <w:tab w:val="left" w:pos="-3220"/>
              </w:tabs>
              <w:jc w:val="center"/>
              <w:rPr>
                <w:sz w:val="18"/>
                <w:szCs w:val="18"/>
              </w:rPr>
            </w:pPr>
            <w:r>
              <w:rPr>
                <w:noProof/>
              </w:rPr>
              <w:drawing>
                <wp:inline distT="0" distB="0" distL="0" distR="0" wp14:anchorId="3DF0E619" wp14:editId="5DB82B7D">
                  <wp:extent cx="1445849" cy="1301578"/>
                  <wp:effectExtent l="0" t="0" r="254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4386" cy="1300261"/>
                          </a:xfrm>
                          <a:prstGeom prst="rect">
                            <a:avLst/>
                          </a:prstGeom>
                        </pic:spPr>
                      </pic:pic>
                    </a:graphicData>
                  </a:graphic>
                </wp:inline>
              </w:drawing>
            </w:r>
          </w:p>
        </w:tc>
        <w:tc>
          <w:tcPr>
            <w:tcW w:w="3224" w:type="dxa"/>
            <w:vAlign w:val="center"/>
          </w:tcPr>
          <w:p w:rsidR="00187DC0" w:rsidRDefault="00187DC0" w:rsidP="00187DC0">
            <w:pPr>
              <w:tabs>
                <w:tab w:val="left" w:pos="-3220"/>
              </w:tabs>
              <w:jc w:val="center"/>
              <w:rPr>
                <w:sz w:val="18"/>
                <w:szCs w:val="18"/>
              </w:rPr>
            </w:pPr>
            <w:r>
              <w:rPr>
                <w:noProof/>
              </w:rPr>
              <w:drawing>
                <wp:inline distT="0" distB="0" distL="0" distR="0" wp14:anchorId="7D695584" wp14:editId="4D029380">
                  <wp:extent cx="2128838" cy="1419225"/>
                  <wp:effectExtent l="0" t="0" r="508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8838" cy="1419225"/>
                          </a:xfrm>
                          <a:prstGeom prst="rect">
                            <a:avLst/>
                          </a:prstGeom>
                        </pic:spPr>
                      </pic:pic>
                    </a:graphicData>
                  </a:graphic>
                </wp:inline>
              </w:drawing>
            </w:r>
          </w:p>
          <w:p w:rsidR="00187DC0" w:rsidRDefault="00187DC0" w:rsidP="00187DC0">
            <w:pPr>
              <w:tabs>
                <w:tab w:val="left" w:pos="-3220"/>
              </w:tabs>
              <w:jc w:val="center"/>
              <w:rPr>
                <w:sz w:val="18"/>
                <w:szCs w:val="18"/>
              </w:rPr>
            </w:pPr>
          </w:p>
          <w:p w:rsidR="00187DC0" w:rsidRDefault="00187DC0" w:rsidP="00187DC0">
            <w:pPr>
              <w:tabs>
                <w:tab w:val="left" w:pos="-3220"/>
              </w:tabs>
              <w:jc w:val="center"/>
              <w:rPr>
                <w:sz w:val="18"/>
                <w:szCs w:val="18"/>
              </w:rPr>
            </w:pPr>
            <w:r>
              <w:rPr>
                <w:noProof/>
              </w:rPr>
              <w:drawing>
                <wp:inline distT="0" distB="0" distL="0" distR="0" wp14:anchorId="76E17ABA" wp14:editId="432E1A9F">
                  <wp:extent cx="2038350" cy="1324833"/>
                  <wp:effectExtent l="0" t="0" r="0" b="889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8350" cy="1324833"/>
                          </a:xfrm>
                          <a:prstGeom prst="rect">
                            <a:avLst/>
                          </a:prstGeom>
                        </pic:spPr>
                      </pic:pic>
                    </a:graphicData>
                  </a:graphic>
                </wp:inline>
              </w:drawing>
            </w:r>
          </w:p>
          <w:p w:rsidR="00187DC0" w:rsidRDefault="00187DC0" w:rsidP="00187DC0">
            <w:pPr>
              <w:tabs>
                <w:tab w:val="left" w:pos="-3220"/>
              </w:tabs>
              <w:jc w:val="center"/>
              <w:rPr>
                <w:sz w:val="18"/>
                <w:szCs w:val="18"/>
              </w:rPr>
            </w:pPr>
          </w:p>
          <w:p w:rsidR="00187DC0" w:rsidRDefault="00187DC0" w:rsidP="00187DC0">
            <w:pPr>
              <w:tabs>
                <w:tab w:val="left" w:pos="-3220"/>
              </w:tabs>
              <w:jc w:val="center"/>
              <w:rPr>
                <w:sz w:val="18"/>
                <w:szCs w:val="18"/>
              </w:rPr>
            </w:pPr>
            <w:r>
              <w:rPr>
                <w:noProof/>
              </w:rPr>
              <w:drawing>
                <wp:inline distT="0" distB="0" distL="0" distR="0" wp14:anchorId="5AC012B6" wp14:editId="159ABEDD">
                  <wp:extent cx="2057400" cy="1285875"/>
                  <wp:effectExtent l="0" t="0" r="0" b="952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400" cy="1285875"/>
                          </a:xfrm>
                          <a:prstGeom prst="rect">
                            <a:avLst/>
                          </a:prstGeom>
                        </pic:spPr>
                      </pic:pic>
                    </a:graphicData>
                  </a:graphic>
                </wp:inline>
              </w:drawing>
            </w:r>
          </w:p>
          <w:p w:rsidR="00187DC0" w:rsidRDefault="00187DC0" w:rsidP="00187DC0">
            <w:pPr>
              <w:tabs>
                <w:tab w:val="left" w:pos="-3220"/>
              </w:tabs>
              <w:jc w:val="center"/>
              <w:rPr>
                <w:sz w:val="18"/>
                <w:szCs w:val="18"/>
              </w:rPr>
            </w:pPr>
          </w:p>
        </w:tc>
      </w:tr>
      <w:tr w:rsidR="00187DC0" w:rsidTr="00187DC0">
        <w:trPr>
          <w:trHeight w:val="276"/>
        </w:trPr>
        <w:tc>
          <w:tcPr>
            <w:tcW w:w="1211" w:type="dxa"/>
          </w:tcPr>
          <w:p w:rsidR="00187DC0" w:rsidRPr="00AD1026" w:rsidRDefault="00187DC0" w:rsidP="00187DC0">
            <w:pPr>
              <w:pStyle w:val="af1"/>
              <w:numPr>
                <w:ilvl w:val="0"/>
                <w:numId w:val="11"/>
              </w:numPr>
              <w:tabs>
                <w:tab w:val="left" w:pos="-3220"/>
              </w:tabs>
              <w:spacing w:after="0" w:line="240" w:lineRule="auto"/>
              <w:rPr>
                <w:rFonts w:ascii="Times New Roman" w:hAnsi="Times New Roman"/>
                <w:sz w:val="18"/>
                <w:szCs w:val="18"/>
              </w:rPr>
            </w:pPr>
          </w:p>
        </w:tc>
        <w:tc>
          <w:tcPr>
            <w:tcW w:w="2441" w:type="dxa"/>
            <w:vAlign w:val="center"/>
          </w:tcPr>
          <w:p w:rsidR="00187DC0" w:rsidRDefault="00187DC0" w:rsidP="00187DC0">
            <w:pPr>
              <w:tabs>
                <w:tab w:val="left" w:pos="-3220"/>
              </w:tabs>
              <w:jc w:val="center"/>
              <w:rPr>
                <w:sz w:val="18"/>
                <w:szCs w:val="18"/>
              </w:rPr>
            </w:pPr>
            <w:r w:rsidRPr="00756360">
              <w:t>Установка скамеек</w:t>
            </w:r>
          </w:p>
        </w:tc>
        <w:tc>
          <w:tcPr>
            <w:tcW w:w="5917" w:type="dxa"/>
            <w:gridSpan w:val="2"/>
            <w:vAlign w:val="center"/>
          </w:tcPr>
          <w:p w:rsidR="00187DC0" w:rsidRDefault="00187DC0" w:rsidP="00187DC0">
            <w:pPr>
              <w:tabs>
                <w:tab w:val="left" w:pos="-3220"/>
              </w:tabs>
              <w:jc w:val="center"/>
              <w:rPr>
                <w:noProof/>
              </w:rPr>
            </w:pPr>
            <w:r>
              <w:rPr>
                <w:noProof/>
              </w:rPr>
              <w:drawing>
                <wp:inline distT="0" distB="0" distL="0" distR="0" wp14:anchorId="6C98E997" wp14:editId="414646BB">
                  <wp:extent cx="1866900" cy="1219200"/>
                  <wp:effectExtent l="0" t="0" r="0" b="0"/>
                  <wp:docPr id="3074" name="Picture 2"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argumet.ru/img/banketki/skambet/14.jpg"/>
                          <pic:cNvPicPr>
                            <a:picLocks noChangeAspect="1" noChangeArrowheads="1"/>
                          </pic:cNvPicPr>
                        </pic:nvPicPr>
                        <pic:blipFill>
                          <a:blip r:embed="rId18" cstate="print"/>
                          <a:srcRect/>
                          <a:stretch>
                            <a:fillRect/>
                          </a:stretch>
                        </pic:blipFill>
                        <pic:spPr bwMode="auto">
                          <a:xfrm>
                            <a:off x="0" y="0"/>
                            <a:ext cx="1873197" cy="1223312"/>
                          </a:xfrm>
                          <a:prstGeom prst="rect">
                            <a:avLst/>
                          </a:prstGeom>
                          <a:noFill/>
                        </pic:spPr>
                      </pic:pic>
                    </a:graphicData>
                  </a:graphic>
                </wp:inline>
              </w:drawing>
            </w:r>
            <w:r>
              <w:rPr>
                <w:noProof/>
              </w:rPr>
              <w:drawing>
                <wp:inline distT="0" distB="0" distL="0" distR="0" wp14:anchorId="40145DF5" wp14:editId="68655AAA">
                  <wp:extent cx="1894702" cy="1894702"/>
                  <wp:effectExtent l="0" t="0" r="0" b="0"/>
                  <wp:docPr id="9" name="Рисунок 1"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5_kartochka_tovara_400_400_5_100.jpg"/>
                          <pic:cNvPicPr>
                            <a:picLocks noChangeAspect="1"/>
                          </pic:cNvPicPr>
                        </pic:nvPicPr>
                        <pic:blipFill>
                          <a:blip r:embed="rId19" cstate="print"/>
                          <a:stretch>
                            <a:fillRect/>
                          </a:stretch>
                        </pic:blipFill>
                        <pic:spPr>
                          <a:xfrm>
                            <a:off x="0" y="0"/>
                            <a:ext cx="1894303" cy="1894303"/>
                          </a:xfrm>
                          <a:prstGeom prst="rect">
                            <a:avLst/>
                          </a:prstGeom>
                        </pic:spPr>
                      </pic:pic>
                    </a:graphicData>
                  </a:graphic>
                </wp:inline>
              </w:drawing>
            </w:r>
          </w:p>
          <w:p w:rsidR="00187DC0" w:rsidRDefault="00187DC0" w:rsidP="00187DC0">
            <w:pPr>
              <w:tabs>
                <w:tab w:val="left" w:pos="-3220"/>
              </w:tabs>
              <w:jc w:val="center"/>
              <w:rPr>
                <w:sz w:val="18"/>
                <w:szCs w:val="18"/>
              </w:rPr>
            </w:pPr>
            <w:r>
              <w:rPr>
                <w:noProof/>
              </w:rPr>
              <w:drawing>
                <wp:inline distT="0" distB="0" distL="0" distR="0" wp14:anchorId="135423B9" wp14:editId="1DEB1C44">
                  <wp:extent cx="1787611" cy="1787611"/>
                  <wp:effectExtent l="0" t="0" r="3175" b="3175"/>
                  <wp:docPr id="8" name="Рисунок 1"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4_kartochka_tovara_400_400_5_100.jpg"/>
                          <pic:cNvPicPr>
                            <a:picLocks noChangeAspect="1"/>
                          </pic:cNvPicPr>
                        </pic:nvPicPr>
                        <pic:blipFill>
                          <a:blip r:embed="rId20" cstate="print"/>
                          <a:stretch>
                            <a:fillRect/>
                          </a:stretch>
                        </pic:blipFill>
                        <pic:spPr>
                          <a:xfrm>
                            <a:off x="0" y="0"/>
                            <a:ext cx="1791708" cy="1791708"/>
                          </a:xfrm>
                          <a:prstGeom prst="rect">
                            <a:avLst/>
                          </a:prstGeom>
                        </pic:spPr>
                      </pic:pic>
                    </a:graphicData>
                  </a:graphic>
                </wp:inline>
              </w:drawing>
            </w:r>
          </w:p>
        </w:tc>
      </w:tr>
      <w:tr w:rsidR="00187DC0" w:rsidTr="00187DC0">
        <w:trPr>
          <w:trHeight w:val="289"/>
        </w:trPr>
        <w:tc>
          <w:tcPr>
            <w:tcW w:w="1211" w:type="dxa"/>
          </w:tcPr>
          <w:p w:rsidR="00187DC0" w:rsidRPr="00AD1026" w:rsidRDefault="00187DC0" w:rsidP="00187DC0">
            <w:pPr>
              <w:pStyle w:val="af1"/>
              <w:numPr>
                <w:ilvl w:val="0"/>
                <w:numId w:val="11"/>
              </w:numPr>
              <w:tabs>
                <w:tab w:val="left" w:pos="-3220"/>
              </w:tabs>
              <w:spacing w:after="0" w:line="240" w:lineRule="auto"/>
              <w:rPr>
                <w:rFonts w:ascii="Times New Roman" w:hAnsi="Times New Roman"/>
                <w:sz w:val="18"/>
                <w:szCs w:val="18"/>
              </w:rPr>
            </w:pPr>
          </w:p>
        </w:tc>
        <w:tc>
          <w:tcPr>
            <w:tcW w:w="2441" w:type="dxa"/>
            <w:vAlign w:val="center"/>
          </w:tcPr>
          <w:p w:rsidR="00187DC0" w:rsidRDefault="00187DC0" w:rsidP="00187DC0">
            <w:pPr>
              <w:tabs>
                <w:tab w:val="left" w:pos="-3220"/>
              </w:tabs>
              <w:jc w:val="center"/>
              <w:rPr>
                <w:sz w:val="18"/>
                <w:szCs w:val="18"/>
              </w:rPr>
            </w:pPr>
            <w:r w:rsidRPr="00756360">
              <w:t>Установка урн</w:t>
            </w:r>
          </w:p>
        </w:tc>
        <w:tc>
          <w:tcPr>
            <w:tcW w:w="5917" w:type="dxa"/>
            <w:gridSpan w:val="2"/>
            <w:vAlign w:val="center"/>
          </w:tcPr>
          <w:p w:rsidR="00187DC0" w:rsidRDefault="00187DC0" w:rsidP="00187DC0">
            <w:pPr>
              <w:tabs>
                <w:tab w:val="left" w:pos="-3220"/>
              </w:tabs>
              <w:jc w:val="center"/>
              <w:rPr>
                <w:sz w:val="18"/>
                <w:szCs w:val="18"/>
              </w:rPr>
            </w:pPr>
            <w:r>
              <w:rPr>
                <w:noProof/>
              </w:rPr>
              <w:drawing>
                <wp:inline distT="0" distB="0" distL="0" distR="0" wp14:anchorId="5FA82F0C" wp14:editId="5221D11A">
                  <wp:extent cx="1886465" cy="1886465"/>
                  <wp:effectExtent l="0" t="0" r="0" b="0"/>
                  <wp:docPr id="10" name="Рисунок 1"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312_kartochka_tovara_400_400_5_100.jpg"/>
                          <pic:cNvPicPr>
                            <a:picLocks noChangeAspect="1"/>
                          </pic:cNvPicPr>
                        </pic:nvPicPr>
                        <pic:blipFill>
                          <a:blip r:embed="rId21" cstate="print"/>
                          <a:stretch>
                            <a:fillRect/>
                          </a:stretch>
                        </pic:blipFill>
                        <pic:spPr>
                          <a:xfrm>
                            <a:off x="0" y="0"/>
                            <a:ext cx="1886465" cy="1886465"/>
                          </a:xfrm>
                          <a:prstGeom prst="rect">
                            <a:avLst/>
                          </a:prstGeom>
                        </pic:spPr>
                      </pic:pic>
                    </a:graphicData>
                  </a:graphic>
                </wp:inline>
              </w:drawing>
            </w:r>
            <w:r>
              <w:rPr>
                <w:noProof/>
              </w:rPr>
              <w:drawing>
                <wp:inline distT="0" distB="0" distL="0" distR="0" wp14:anchorId="765FA1F1" wp14:editId="4DD4900A">
                  <wp:extent cx="1864746" cy="1367481"/>
                  <wp:effectExtent l="0" t="0" r="0" b="0"/>
                  <wp:docPr id="2049" name="Picture 1"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http://www.argumet.ru/img/musor1/130.png"/>
                          <pic:cNvPicPr>
                            <a:picLocks noChangeAspect="1" noChangeArrowheads="1"/>
                          </pic:cNvPicPr>
                        </pic:nvPicPr>
                        <pic:blipFill>
                          <a:blip r:embed="rId22" cstate="print"/>
                          <a:srcRect/>
                          <a:stretch>
                            <a:fillRect/>
                          </a:stretch>
                        </pic:blipFill>
                        <pic:spPr bwMode="auto">
                          <a:xfrm>
                            <a:off x="0" y="0"/>
                            <a:ext cx="1867429" cy="1369448"/>
                          </a:xfrm>
                          <a:prstGeom prst="rect">
                            <a:avLst/>
                          </a:prstGeom>
                          <a:noFill/>
                        </pic:spPr>
                      </pic:pic>
                    </a:graphicData>
                  </a:graphic>
                </wp:inline>
              </w:drawing>
            </w:r>
          </w:p>
        </w:tc>
      </w:tr>
    </w:tbl>
    <w:p w:rsidR="00187DC0" w:rsidRDefault="00187DC0" w:rsidP="00187DC0">
      <w:pPr>
        <w:rPr>
          <w:sz w:val="18"/>
          <w:szCs w:val="18"/>
        </w:rPr>
      </w:pPr>
      <w:r>
        <w:rPr>
          <w:sz w:val="18"/>
          <w:szCs w:val="18"/>
        </w:rPr>
        <w:br w:type="page"/>
      </w:r>
    </w:p>
    <w:p w:rsidR="00187DC0" w:rsidRDefault="00187DC0" w:rsidP="00187DC0">
      <w:pPr>
        <w:jc w:val="center"/>
        <w:rPr>
          <w:b/>
        </w:rPr>
      </w:pPr>
    </w:p>
    <w:p w:rsidR="00187DC0" w:rsidRPr="00185CA9" w:rsidRDefault="00187DC0" w:rsidP="00187DC0">
      <w:pPr>
        <w:widowControl w:val="0"/>
        <w:autoSpaceDE w:val="0"/>
        <w:autoSpaceDN w:val="0"/>
        <w:adjustRightInd w:val="0"/>
        <w:ind w:left="5245"/>
      </w:pPr>
      <w:r>
        <w:t>Приложение №11</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Pr>
          <w:szCs w:val="28"/>
        </w:rPr>
        <w:t>«г</w:t>
      </w:r>
      <w:r w:rsidRPr="00185CA9">
        <w:rPr>
          <w:szCs w:val="28"/>
        </w:rPr>
        <w:t xml:space="preserve">ород Дмитриев» Курской области </w:t>
      </w:r>
      <w:r w:rsidRPr="00185CA9">
        <w:rPr>
          <w:spacing w:val="-2"/>
        </w:rPr>
        <w:t>на 201</w:t>
      </w:r>
      <w:r>
        <w:rPr>
          <w:spacing w:val="-2"/>
        </w:rPr>
        <w:t>8-2025</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widowControl w:val="0"/>
        <w:autoSpaceDE w:val="0"/>
        <w:autoSpaceDN w:val="0"/>
        <w:adjustRightInd w:val="0"/>
        <w:ind w:firstLine="491"/>
        <w:jc w:val="center"/>
        <w:rPr>
          <w:b/>
        </w:rPr>
      </w:pPr>
    </w:p>
    <w:p w:rsidR="00187DC0" w:rsidRDefault="00187DC0" w:rsidP="00187DC0">
      <w:pPr>
        <w:widowControl w:val="0"/>
        <w:autoSpaceDE w:val="0"/>
        <w:autoSpaceDN w:val="0"/>
        <w:adjustRightInd w:val="0"/>
        <w:ind w:firstLine="491"/>
        <w:jc w:val="center"/>
        <w:rPr>
          <w:b/>
        </w:rPr>
      </w:pPr>
    </w:p>
    <w:p w:rsidR="00187DC0" w:rsidRDefault="00187DC0" w:rsidP="00187DC0">
      <w:pPr>
        <w:widowControl w:val="0"/>
        <w:autoSpaceDE w:val="0"/>
        <w:autoSpaceDN w:val="0"/>
        <w:adjustRightInd w:val="0"/>
        <w:ind w:firstLine="491"/>
        <w:jc w:val="center"/>
        <w:rPr>
          <w:b/>
        </w:rPr>
      </w:pPr>
      <w:r w:rsidRPr="007A6E23">
        <w:rPr>
          <w:b/>
        </w:rPr>
        <w:t>Дополнительный перечень работ</w:t>
      </w:r>
    </w:p>
    <w:p w:rsidR="00187DC0" w:rsidRDefault="00187DC0" w:rsidP="00187DC0">
      <w:pPr>
        <w:widowControl w:val="0"/>
        <w:autoSpaceDE w:val="0"/>
        <w:autoSpaceDN w:val="0"/>
        <w:adjustRightInd w:val="0"/>
        <w:ind w:firstLine="491"/>
        <w:jc w:val="center"/>
        <w:rPr>
          <w:b/>
        </w:rPr>
      </w:pPr>
      <w:r w:rsidRPr="007A6E23">
        <w:rPr>
          <w:b/>
        </w:rPr>
        <w:t xml:space="preserve">по благоустройству </w:t>
      </w:r>
      <w:r w:rsidRPr="00367150">
        <w:rPr>
          <w:b/>
        </w:rPr>
        <w:t>придомовых территорий жилых домов</w:t>
      </w:r>
      <w:r>
        <w:rPr>
          <w:b/>
        </w:rPr>
        <w:t>,</w:t>
      </w:r>
    </w:p>
    <w:p w:rsidR="00187DC0" w:rsidRPr="007A6E23" w:rsidRDefault="00187DC0" w:rsidP="00187DC0">
      <w:pPr>
        <w:widowControl w:val="0"/>
        <w:autoSpaceDE w:val="0"/>
        <w:autoSpaceDN w:val="0"/>
        <w:adjustRightInd w:val="0"/>
        <w:ind w:firstLine="491"/>
        <w:jc w:val="center"/>
        <w:rPr>
          <w:b/>
        </w:rPr>
      </w:pPr>
      <w:r w:rsidRPr="007A6E23">
        <w:rPr>
          <w:b/>
        </w:rPr>
        <w:t>с приложением визуализированного перечня образцов элементов благоустройства, предполагаемых к размещению на дворовой территории</w:t>
      </w:r>
    </w:p>
    <w:p w:rsidR="00187DC0" w:rsidRDefault="00187DC0" w:rsidP="00187DC0">
      <w:pPr>
        <w:widowControl w:val="0"/>
        <w:autoSpaceDE w:val="0"/>
        <w:autoSpaceDN w:val="0"/>
        <w:adjustRightInd w:val="0"/>
        <w:ind w:firstLine="491"/>
        <w:jc w:val="center"/>
        <w:rPr>
          <w:b/>
        </w:rPr>
      </w:pPr>
    </w:p>
    <w:p w:rsidR="00187DC0" w:rsidRDefault="00187DC0" w:rsidP="00187DC0">
      <w:pPr>
        <w:widowControl w:val="0"/>
        <w:autoSpaceDE w:val="0"/>
        <w:autoSpaceDN w:val="0"/>
        <w:adjustRightInd w:val="0"/>
        <w:ind w:firstLine="491"/>
        <w:jc w:val="center"/>
        <w:rPr>
          <w:b/>
        </w:rPr>
      </w:pPr>
    </w:p>
    <w:p w:rsidR="00187DC0" w:rsidRDefault="00187DC0" w:rsidP="00187DC0">
      <w:pPr>
        <w:widowControl w:val="0"/>
        <w:autoSpaceDE w:val="0"/>
        <w:autoSpaceDN w:val="0"/>
        <w:adjustRightInd w:val="0"/>
        <w:ind w:firstLine="491"/>
        <w:jc w:val="center"/>
        <w:rPr>
          <w:b/>
        </w:rPr>
      </w:pPr>
    </w:p>
    <w:tbl>
      <w:tblPr>
        <w:tblStyle w:val="aa"/>
        <w:tblW w:w="0" w:type="auto"/>
        <w:tblLook w:val="04A0" w:firstRow="1" w:lastRow="0" w:firstColumn="1" w:lastColumn="0" w:noHBand="0" w:noVBand="1"/>
      </w:tblPr>
      <w:tblGrid>
        <w:gridCol w:w="833"/>
        <w:gridCol w:w="2057"/>
        <w:gridCol w:w="2083"/>
        <w:gridCol w:w="4596"/>
      </w:tblGrid>
      <w:tr w:rsidR="00187DC0" w:rsidTr="00187DC0">
        <w:tc>
          <w:tcPr>
            <w:tcW w:w="833" w:type="dxa"/>
          </w:tcPr>
          <w:p w:rsidR="00187DC0" w:rsidRPr="00E524E2" w:rsidRDefault="00187DC0" w:rsidP="00187DC0">
            <w:pPr>
              <w:widowControl w:val="0"/>
              <w:autoSpaceDE w:val="0"/>
              <w:autoSpaceDN w:val="0"/>
              <w:adjustRightInd w:val="0"/>
              <w:jc w:val="center"/>
            </w:pPr>
            <w:r w:rsidRPr="00E524E2">
              <w:t xml:space="preserve">№ </w:t>
            </w:r>
            <w:proofErr w:type="gramStart"/>
            <w:r w:rsidRPr="00E524E2">
              <w:t>п</w:t>
            </w:r>
            <w:proofErr w:type="gramEnd"/>
            <w:r w:rsidRPr="00E524E2">
              <w:t>/п</w:t>
            </w:r>
          </w:p>
        </w:tc>
        <w:tc>
          <w:tcPr>
            <w:tcW w:w="2057" w:type="dxa"/>
          </w:tcPr>
          <w:p w:rsidR="00187DC0" w:rsidRPr="00AD1026" w:rsidRDefault="00187DC0" w:rsidP="00187DC0">
            <w:pPr>
              <w:tabs>
                <w:tab w:val="left" w:pos="-3220"/>
              </w:tabs>
              <w:jc w:val="center"/>
            </w:pPr>
            <w:r w:rsidRPr="00AD1026">
              <w:t xml:space="preserve">Перечень работ, входящих в </w:t>
            </w:r>
            <w:r>
              <w:t>дополнительный</w:t>
            </w:r>
            <w:r w:rsidRPr="00AD1026">
              <w:t xml:space="preserve"> перечень работ</w:t>
            </w:r>
          </w:p>
        </w:tc>
        <w:tc>
          <w:tcPr>
            <w:tcW w:w="6679" w:type="dxa"/>
            <w:gridSpan w:val="2"/>
          </w:tcPr>
          <w:p w:rsidR="00187DC0" w:rsidRPr="00AD1026" w:rsidRDefault="00187DC0" w:rsidP="00187DC0">
            <w:pPr>
              <w:tabs>
                <w:tab w:val="left" w:pos="-3220"/>
              </w:tabs>
              <w:jc w:val="center"/>
              <w:rPr>
                <w:sz w:val="18"/>
                <w:szCs w:val="18"/>
              </w:rPr>
            </w:pPr>
            <w:r w:rsidRPr="00AD1026">
              <w:t>Визуализированный перечень образцов элементов благоустройства, предполагаемых к размещению на дворовой территории</w:t>
            </w:r>
          </w:p>
        </w:tc>
      </w:tr>
      <w:tr w:rsidR="00187DC0" w:rsidTr="00187DC0">
        <w:tc>
          <w:tcPr>
            <w:tcW w:w="833" w:type="dxa"/>
          </w:tcPr>
          <w:p w:rsidR="00187DC0" w:rsidRPr="00E524E2" w:rsidRDefault="00187DC0" w:rsidP="00187DC0">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val="restart"/>
            <w:vAlign w:val="center"/>
          </w:tcPr>
          <w:p w:rsidR="00187DC0" w:rsidRPr="00E524E2" w:rsidRDefault="00187DC0" w:rsidP="00187DC0">
            <w:pPr>
              <w:widowControl w:val="0"/>
              <w:autoSpaceDE w:val="0"/>
              <w:autoSpaceDN w:val="0"/>
              <w:adjustRightInd w:val="0"/>
              <w:jc w:val="center"/>
            </w:pPr>
            <w:r w:rsidRPr="00E524E2">
              <w:t>Оборудование детских площадок</w:t>
            </w:r>
          </w:p>
        </w:tc>
        <w:tc>
          <w:tcPr>
            <w:tcW w:w="2083" w:type="dxa"/>
            <w:tcBorders>
              <w:bottom w:val="single" w:sz="4" w:space="0" w:color="auto"/>
            </w:tcBorders>
            <w:vAlign w:val="center"/>
          </w:tcPr>
          <w:p w:rsidR="00187DC0" w:rsidRPr="00E524E2" w:rsidRDefault="00187DC0" w:rsidP="00187DC0">
            <w:pPr>
              <w:widowControl w:val="0"/>
              <w:autoSpaceDE w:val="0"/>
              <w:autoSpaceDN w:val="0"/>
              <w:adjustRightInd w:val="0"/>
              <w:jc w:val="center"/>
            </w:pPr>
            <w:r w:rsidRPr="00E524E2">
              <w:t>Качели на деревянных стойках с оцинкованной балкой</w:t>
            </w:r>
          </w:p>
        </w:tc>
        <w:tc>
          <w:tcPr>
            <w:tcW w:w="4596" w:type="dxa"/>
            <w:tcBorders>
              <w:bottom w:val="single" w:sz="4" w:space="0" w:color="auto"/>
            </w:tcBorders>
          </w:tcPr>
          <w:p w:rsidR="00187DC0" w:rsidRDefault="00187DC0" w:rsidP="00187DC0">
            <w:pPr>
              <w:widowControl w:val="0"/>
              <w:autoSpaceDE w:val="0"/>
              <w:autoSpaceDN w:val="0"/>
              <w:adjustRightInd w:val="0"/>
              <w:jc w:val="center"/>
              <w:rPr>
                <w:b/>
              </w:rPr>
            </w:pPr>
            <w:r>
              <w:rPr>
                <w:noProof/>
              </w:rPr>
              <w:drawing>
                <wp:inline distT="0" distB="0" distL="0" distR="0" wp14:anchorId="173AE836" wp14:editId="49EB1172">
                  <wp:extent cx="1885950" cy="1885950"/>
                  <wp:effectExtent l="0" t="0" r="0" b="0"/>
                  <wp:docPr id="11" name="Рисунок 1"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42-c1-1600h1600_400_400_5_100.jpg"/>
                          <pic:cNvPicPr>
                            <a:picLocks noChangeAspect="1"/>
                          </pic:cNvPicPr>
                        </pic:nvPicPr>
                        <pic:blipFill>
                          <a:blip r:embed="rId23" cstate="print"/>
                          <a:stretch>
                            <a:fillRect/>
                          </a:stretch>
                        </pic:blipFill>
                        <pic:spPr>
                          <a:xfrm>
                            <a:off x="0" y="0"/>
                            <a:ext cx="1885950" cy="1885950"/>
                          </a:xfrm>
                          <a:prstGeom prst="rect">
                            <a:avLst/>
                          </a:prstGeom>
                        </pic:spPr>
                      </pic:pic>
                    </a:graphicData>
                  </a:graphic>
                </wp:inline>
              </w:drawing>
            </w:r>
          </w:p>
        </w:tc>
      </w:tr>
      <w:tr w:rsidR="00187DC0" w:rsidTr="00187DC0">
        <w:tc>
          <w:tcPr>
            <w:tcW w:w="833" w:type="dxa"/>
            <w:tcBorders>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tcBorders>
              <w:bottom w:val="nil"/>
            </w:tcBorders>
          </w:tcPr>
          <w:p w:rsidR="00187DC0" w:rsidRPr="00E524E2" w:rsidRDefault="00187DC0" w:rsidP="00187DC0">
            <w:pPr>
              <w:widowControl w:val="0"/>
              <w:autoSpaceDE w:val="0"/>
              <w:autoSpaceDN w:val="0"/>
              <w:adjustRightInd w:val="0"/>
              <w:jc w:val="both"/>
            </w:pPr>
          </w:p>
        </w:tc>
        <w:tc>
          <w:tcPr>
            <w:tcW w:w="2083" w:type="dxa"/>
            <w:tcBorders>
              <w:bottom w:val="nil"/>
            </w:tcBorders>
            <w:vAlign w:val="center"/>
          </w:tcPr>
          <w:p w:rsidR="00187DC0" w:rsidRPr="00E524E2" w:rsidRDefault="00187DC0" w:rsidP="00187DC0">
            <w:pPr>
              <w:widowControl w:val="0"/>
              <w:autoSpaceDE w:val="0"/>
              <w:autoSpaceDN w:val="0"/>
              <w:adjustRightInd w:val="0"/>
              <w:jc w:val="center"/>
            </w:pPr>
            <w:r w:rsidRPr="00E524E2">
              <w:t>Горки</w:t>
            </w:r>
          </w:p>
        </w:tc>
        <w:tc>
          <w:tcPr>
            <w:tcW w:w="4596" w:type="dxa"/>
            <w:tcBorders>
              <w:bottom w:val="nil"/>
            </w:tcBorders>
          </w:tcPr>
          <w:p w:rsidR="00187DC0" w:rsidRDefault="00187DC0" w:rsidP="00187DC0">
            <w:pPr>
              <w:widowControl w:val="0"/>
              <w:autoSpaceDE w:val="0"/>
              <w:autoSpaceDN w:val="0"/>
              <w:adjustRightInd w:val="0"/>
              <w:jc w:val="center"/>
              <w:rPr>
                <w:b/>
              </w:rPr>
            </w:pPr>
            <w:r>
              <w:rPr>
                <w:noProof/>
              </w:rPr>
              <w:drawing>
                <wp:inline distT="0" distB="0" distL="0" distR="0" wp14:anchorId="5A09143C" wp14:editId="295A2920">
                  <wp:extent cx="2232454" cy="2232454"/>
                  <wp:effectExtent l="0" t="0" r="0" b="0"/>
                  <wp:docPr id="12" name="Рисунок 1"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16-s1-kartochka-tovara_400_400_5_100.jpg"/>
                          <pic:cNvPicPr>
                            <a:picLocks noChangeAspect="1"/>
                          </pic:cNvPicPr>
                        </pic:nvPicPr>
                        <pic:blipFill>
                          <a:blip r:embed="rId24" cstate="print"/>
                          <a:stretch>
                            <a:fillRect/>
                          </a:stretch>
                        </pic:blipFill>
                        <pic:spPr>
                          <a:xfrm>
                            <a:off x="0" y="0"/>
                            <a:ext cx="2230509" cy="2230509"/>
                          </a:xfrm>
                          <a:prstGeom prst="rect">
                            <a:avLst/>
                          </a:prstGeom>
                        </pic:spPr>
                      </pic:pic>
                    </a:graphicData>
                  </a:graphic>
                </wp:inline>
              </w:drawing>
            </w:r>
          </w:p>
          <w:p w:rsidR="00187DC0" w:rsidRDefault="00187DC0" w:rsidP="00187DC0">
            <w:pPr>
              <w:widowControl w:val="0"/>
              <w:autoSpaceDE w:val="0"/>
              <w:autoSpaceDN w:val="0"/>
              <w:adjustRightInd w:val="0"/>
              <w:jc w:val="center"/>
              <w:rPr>
                <w:b/>
              </w:rPr>
            </w:pPr>
          </w:p>
          <w:p w:rsidR="00187DC0" w:rsidRDefault="00187DC0" w:rsidP="00187DC0">
            <w:pPr>
              <w:widowControl w:val="0"/>
              <w:autoSpaceDE w:val="0"/>
              <w:autoSpaceDN w:val="0"/>
              <w:adjustRightInd w:val="0"/>
              <w:jc w:val="center"/>
              <w:rPr>
                <w:b/>
              </w:rPr>
            </w:pPr>
            <w:r>
              <w:rPr>
                <w:noProof/>
              </w:rPr>
              <w:lastRenderedPageBreak/>
              <w:drawing>
                <wp:inline distT="0" distB="0" distL="0" distR="0" wp14:anchorId="02E8769D" wp14:editId="2B1B0B2D">
                  <wp:extent cx="2108886" cy="2108886"/>
                  <wp:effectExtent l="0" t="0" r="5715" b="5715"/>
                  <wp:docPr id="13" name="Рисунок 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19-kartochka-tovara_400_400_5_100.jpg"/>
                          <pic:cNvPicPr>
                            <a:picLocks noChangeAspect="1"/>
                          </pic:cNvPicPr>
                        </pic:nvPicPr>
                        <pic:blipFill>
                          <a:blip r:embed="rId25" cstate="print"/>
                          <a:stretch>
                            <a:fillRect/>
                          </a:stretch>
                        </pic:blipFill>
                        <pic:spPr>
                          <a:xfrm>
                            <a:off x="0" y="0"/>
                            <a:ext cx="2110854" cy="2110854"/>
                          </a:xfrm>
                          <a:prstGeom prst="rect">
                            <a:avLst/>
                          </a:prstGeom>
                        </pic:spPr>
                      </pic:pic>
                    </a:graphicData>
                  </a:graphic>
                </wp:inline>
              </w:drawing>
            </w:r>
          </w:p>
        </w:tc>
      </w:tr>
      <w:tr w:rsidR="00187DC0" w:rsidTr="00187DC0">
        <w:tc>
          <w:tcPr>
            <w:tcW w:w="833" w:type="dxa"/>
            <w:tcBorders>
              <w:top w:val="nil"/>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val="restart"/>
            <w:tcBorders>
              <w:top w:val="nil"/>
            </w:tcBorders>
          </w:tcPr>
          <w:p w:rsidR="00187DC0" w:rsidRPr="00E524E2" w:rsidRDefault="00187DC0" w:rsidP="00187DC0">
            <w:pPr>
              <w:widowControl w:val="0"/>
              <w:autoSpaceDE w:val="0"/>
              <w:autoSpaceDN w:val="0"/>
              <w:adjustRightInd w:val="0"/>
              <w:jc w:val="both"/>
            </w:pPr>
          </w:p>
        </w:tc>
        <w:tc>
          <w:tcPr>
            <w:tcW w:w="2083" w:type="dxa"/>
            <w:tcBorders>
              <w:top w:val="nil"/>
            </w:tcBorders>
            <w:vAlign w:val="center"/>
          </w:tcPr>
          <w:p w:rsidR="00187DC0" w:rsidRPr="00E524E2" w:rsidRDefault="00187DC0" w:rsidP="00187DC0">
            <w:pPr>
              <w:widowControl w:val="0"/>
              <w:autoSpaceDE w:val="0"/>
              <w:autoSpaceDN w:val="0"/>
              <w:adjustRightInd w:val="0"/>
              <w:jc w:val="center"/>
            </w:pPr>
            <w:r w:rsidRPr="00E524E2">
              <w:t>Качалки на пружине</w:t>
            </w:r>
          </w:p>
        </w:tc>
        <w:tc>
          <w:tcPr>
            <w:tcW w:w="4596" w:type="dxa"/>
            <w:tcBorders>
              <w:top w:val="nil"/>
            </w:tcBorders>
          </w:tcPr>
          <w:p w:rsidR="00187DC0" w:rsidRDefault="00187DC0" w:rsidP="00187DC0">
            <w:pPr>
              <w:widowControl w:val="0"/>
              <w:autoSpaceDE w:val="0"/>
              <w:autoSpaceDN w:val="0"/>
              <w:adjustRightInd w:val="0"/>
              <w:jc w:val="center"/>
              <w:rPr>
                <w:b/>
              </w:rPr>
            </w:pPr>
            <w:r>
              <w:rPr>
                <w:noProof/>
              </w:rPr>
              <w:drawing>
                <wp:inline distT="0" distB="0" distL="0" distR="0" wp14:anchorId="47888249" wp14:editId="5AFAF931">
                  <wp:extent cx="2343150" cy="2343150"/>
                  <wp:effectExtent l="0" t="0" r="0" b="0"/>
                  <wp:docPr id="14" name="Рисунок 1" descr="0041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16-s1-kartochka-tovara_400_400_5_100.jpg"/>
                          <pic:cNvPicPr>
                            <a:picLocks noChangeAspect="1"/>
                          </pic:cNvPicPr>
                        </pic:nvPicPr>
                        <pic:blipFill>
                          <a:blip r:embed="rId26" cstate="print"/>
                          <a:stretch>
                            <a:fillRect/>
                          </a:stretch>
                        </pic:blipFill>
                        <pic:spPr>
                          <a:xfrm>
                            <a:off x="0" y="0"/>
                            <a:ext cx="2343150" cy="2343150"/>
                          </a:xfrm>
                          <a:prstGeom prst="rect">
                            <a:avLst/>
                          </a:prstGeom>
                        </pic:spPr>
                      </pic:pic>
                    </a:graphicData>
                  </a:graphic>
                </wp:inline>
              </w:drawing>
            </w:r>
          </w:p>
          <w:p w:rsidR="00187DC0" w:rsidRDefault="00187DC0" w:rsidP="00187DC0">
            <w:pPr>
              <w:widowControl w:val="0"/>
              <w:autoSpaceDE w:val="0"/>
              <w:autoSpaceDN w:val="0"/>
              <w:adjustRightInd w:val="0"/>
              <w:jc w:val="center"/>
              <w:rPr>
                <w:b/>
              </w:rPr>
            </w:pPr>
            <w:r>
              <w:rPr>
                <w:noProof/>
              </w:rPr>
              <w:drawing>
                <wp:inline distT="0" distB="0" distL="0" distR="0" wp14:anchorId="6936C25C" wp14:editId="74CB4366">
                  <wp:extent cx="2057400" cy="2057400"/>
                  <wp:effectExtent l="0" t="0" r="0" b="0"/>
                  <wp:docPr id="15" name="Рисунок 3" descr="417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4171-kartochka-tovara_400_400_5_100.jpg"/>
                          <pic:cNvPicPr>
                            <a:picLocks noChangeAspect="1"/>
                          </pic:cNvPicPr>
                        </pic:nvPicPr>
                        <pic:blipFill>
                          <a:blip r:embed="rId27" cstate="print"/>
                          <a:stretch>
                            <a:fillRect/>
                          </a:stretch>
                        </pic:blipFill>
                        <pic:spPr>
                          <a:xfrm>
                            <a:off x="0" y="0"/>
                            <a:ext cx="2057400" cy="2057400"/>
                          </a:xfrm>
                          <a:prstGeom prst="rect">
                            <a:avLst/>
                          </a:prstGeom>
                        </pic:spPr>
                      </pic:pic>
                    </a:graphicData>
                  </a:graphic>
                </wp:inline>
              </w:drawing>
            </w:r>
          </w:p>
        </w:tc>
      </w:tr>
      <w:tr w:rsidR="00187DC0" w:rsidTr="00187DC0">
        <w:tc>
          <w:tcPr>
            <w:tcW w:w="833" w:type="dxa"/>
            <w:tcBorders>
              <w:top w:val="nil"/>
            </w:tcBorders>
          </w:tcPr>
          <w:p w:rsidR="00187DC0" w:rsidRPr="00AD2A26" w:rsidRDefault="00187DC0" w:rsidP="00187DC0">
            <w:pPr>
              <w:widowControl w:val="0"/>
              <w:autoSpaceDE w:val="0"/>
              <w:autoSpaceDN w:val="0"/>
              <w:adjustRightInd w:val="0"/>
              <w:ind w:left="360"/>
              <w:jc w:val="center"/>
              <w:rPr>
                <w:b/>
              </w:rPr>
            </w:pPr>
          </w:p>
        </w:tc>
        <w:tc>
          <w:tcPr>
            <w:tcW w:w="2057" w:type="dxa"/>
            <w:vMerge/>
          </w:tcPr>
          <w:p w:rsidR="00187DC0" w:rsidRPr="00E524E2" w:rsidRDefault="00187DC0" w:rsidP="00187DC0">
            <w:pPr>
              <w:widowControl w:val="0"/>
              <w:autoSpaceDE w:val="0"/>
              <w:autoSpaceDN w:val="0"/>
              <w:adjustRightInd w:val="0"/>
              <w:jc w:val="both"/>
            </w:pPr>
          </w:p>
        </w:tc>
        <w:tc>
          <w:tcPr>
            <w:tcW w:w="2083" w:type="dxa"/>
            <w:vAlign w:val="center"/>
          </w:tcPr>
          <w:p w:rsidR="00187DC0" w:rsidRPr="00E524E2" w:rsidRDefault="00187DC0" w:rsidP="00187DC0">
            <w:pPr>
              <w:widowControl w:val="0"/>
              <w:autoSpaceDE w:val="0"/>
              <w:autoSpaceDN w:val="0"/>
              <w:adjustRightInd w:val="0"/>
              <w:jc w:val="center"/>
            </w:pPr>
            <w:r w:rsidRPr="00E524E2">
              <w:t>Песочница большая (дворик)</w:t>
            </w:r>
          </w:p>
        </w:tc>
        <w:tc>
          <w:tcPr>
            <w:tcW w:w="4596" w:type="dxa"/>
          </w:tcPr>
          <w:p w:rsidR="00187DC0" w:rsidRDefault="00187DC0" w:rsidP="00187DC0">
            <w:pPr>
              <w:widowControl w:val="0"/>
              <w:autoSpaceDE w:val="0"/>
              <w:autoSpaceDN w:val="0"/>
              <w:adjustRightInd w:val="0"/>
              <w:jc w:val="center"/>
              <w:rPr>
                <w:b/>
              </w:rPr>
            </w:pPr>
            <w:r>
              <w:rPr>
                <w:noProof/>
              </w:rPr>
              <w:drawing>
                <wp:inline distT="0" distB="0" distL="0" distR="0" wp14:anchorId="34E58330" wp14:editId="63E687E6">
                  <wp:extent cx="2190750" cy="2190750"/>
                  <wp:effectExtent l="0" t="0" r="0" b="0"/>
                  <wp:docPr id="16" name="Рисунок 1" descr="427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72-s1-kartochka-tovara_400_400_5_100.jpg"/>
                          <pic:cNvPicPr>
                            <a:picLocks noChangeAspect="1"/>
                          </pic:cNvPicPr>
                        </pic:nvPicPr>
                        <pic:blipFill>
                          <a:blip r:embed="rId28" cstate="print"/>
                          <a:stretch>
                            <a:fillRect/>
                          </a:stretch>
                        </pic:blipFill>
                        <pic:spPr>
                          <a:xfrm>
                            <a:off x="0" y="0"/>
                            <a:ext cx="2190750" cy="2190750"/>
                          </a:xfrm>
                          <a:prstGeom prst="rect">
                            <a:avLst/>
                          </a:prstGeom>
                        </pic:spPr>
                      </pic:pic>
                    </a:graphicData>
                  </a:graphic>
                </wp:inline>
              </w:drawing>
            </w:r>
          </w:p>
        </w:tc>
      </w:tr>
      <w:tr w:rsidR="00187DC0" w:rsidTr="00187DC0">
        <w:tc>
          <w:tcPr>
            <w:tcW w:w="833" w:type="dxa"/>
            <w:tcBorders>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val="restart"/>
          </w:tcPr>
          <w:p w:rsidR="00187DC0" w:rsidRPr="00E524E2" w:rsidRDefault="00187DC0" w:rsidP="00187DC0">
            <w:pPr>
              <w:widowControl w:val="0"/>
              <w:autoSpaceDE w:val="0"/>
              <w:autoSpaceDN w:val="0"/>
              <w:adjustRightInd w:val="0"/>
              <w:jc w:val="both"/>
            </w:pPr>
          </w:p>
        </w:tc>
        <w:tc>
          <w:tcPr>
            <w:tcW w:w="2083" w:type="dxa"/>
            <w:vAlign w:val="center"/>
          </w:tcPr>
          <w:p w:rsidR="00187DC0" w:rsidRPr="00E524E2" w:rsidRDefault="00187DC0" w:rsidP="00187DC0">
            <w:pPr>
              <w:widowControl w:val="0"/>
              <w:autoSpaceDE w:val="0"/>
              <w:autoSpaceDN w:val="0"/>
              <w:adjustRightInd w:val="0"/>
              <w:jc w:val="center"/>
            </w:pPr>
            <w:r w:rsidRPr="00E524E2">
              <w:t>Песочница малая</w:t>
            </w:r>
          </w:p>
        </w:tc>
        <w:tc>
          <w:tcPr>
            <w:tcW w:w="4596" w:type="dxa"/>
          </w:tcPr>
          <w:p w:rsidR="00187DC0" w:rsidRDefault="00187DC0" w:rsidP="00187DC0">
            <w:pPr>
              <w:widowControl w:val="0"/>
              <w:autoSpaceDE w:val="0"/>
              <w:autoSpaceDN w:val="0"/>
              <w:adjustRightInd w:val="0"/>
              <w:jc w:val="center"/>
              <w:rPr>
                <w:b/>
              </w:rPr>
            </w:pPr>
            <w:r>
              <w:rPr>
                <w:noProof/>
              </w:rPr>
              <w:drawing>
                <wp:inline distT="0" distB="0" distL="0" distR="0" wp14:anchorId="1DF87CFD" wp14:editId="60DFC81B">
                  <wp:extent cx="2057400" cy="2057400"/>
                  <wp:effectExtent l="0" t="0" r="0" b="0"/>
                  <wp:docPr id="17" name="Рисунок 2"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43-s1-kartochka-tovara_400_400_5_100.jpg"/>
                          <pic:cNvPicPr>
                            <a:picLocks noChangeAspect="1"/>
                          </pic:cNvPicPr>
                        </pic:nvPicPr>
                        <pic:blipFill>
                          <a:blip r:embed="rId29" cstate="print"/>
                          <a:stretch>
                            <a:fillRect/>
                          </a:stretch>
                        </pic:blipFill>
                        <pic:spPr>
                          <a:xfrm>
                            <a:off x="0" y="0"/>
                            <a:ext cx="2057400" cy="2057400"/>
                          </a:xfrm>
                          <a:prstGeom prst="rect">
                            <a:avLst/>
                          </a:prstGeom>
                        </pic:spPr>
                      </pic:pic>
                    </a:graphicData>
                  </a:graphic>
                </wp:inline>
              </w:drawing>
            </w:r>
          </w:p>
        </w:tc>
      </w:tr>
      <w:tr w:rsidR="00187DC0" w:rsidTr="00187DC0">
        <w:tc>
          <w:tcPr>
            <w:tcW w:w="833" w:type="dxa"/>
            <w:tcBorders>
              <w:top w:val="nil"/>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tcPr>
          <w:p w:rsidR="00187DC0" w:rsidRPr="00E524E2" w:rsidRDefault="00187DC0" w:rsidP="00187DC0">
            <w:pPr>
              <w:widowControl w:val="0"/>
              <w:autoSpaceDE w:val="0"/>
              <w:autoSpaceDN w:val="0"/>
              <w:adjustRightInd w:val="0"/>
              <w:jc w:val="both"/>
            </w:pPr>
          </w:p>
        </w:tc>
        <w:tc>
          <w:tcPr>
            <w:tcW w:w="2083" w:type="dxa"/>
            <w:vAlign w:val="center"/>
          </w:tcPr>
          <w:p w:rsidR="00187DC0" w:rsidRPr="00E524E2" w:rsidRDefault="00187DC0" w:rsidP="00187DC0">
            <w:pPr>
              <w:widowControl w:val="0"/>
              <w:autoSpaceDE w:val="0"/>
              <w:autoSpaceDN w:val="0"/>
              <w:adjustRightInd w:val="0"/>
              <w:jc w:val="center"/>
            </w:pPr>
            <w:r>
              <w:t>Домик - беседка</w:t>
            </w:r>
          </w:p>
        </w:tc>
        <w:tc>
          <w:tcPr>
            <w:tcW w:w="4596" w:type="dxa"/>
          </w:tcPr>
          <w:p w:rsidR="00187DC0" w:rsidRDefault="00187DC0" w:rsidP="00187DC0">
            <w:pPr>
              <w:widowControl w:val="0"/>
              <w:autoSpaceDE w:val="0"/>
              <w:autoSpaceDN w:val="0"/>
              <w:adjustRightInd w:val="0"/>
              <w:jc w:val="center"/>
              <w:rPr>
                <w:noProof/>
              </w:rPr>
            </w:pPr>
            <w:r>
              <w:rPr>
                <w:noProof/>
              </w:rPr>
              <w:drawing>
                <wp:inline distT="0" distB="0" distL="0" distR="0" wp14:anchorId="040C979E" wp14:editId="722139C6">
                  <wp:extent cx="2247900" cy="2247900"/>
                  <wp:effectExtent l="0" t="0" r="0" b="0"/>
                  <wp:docPr id="18" name="Рисунок 1"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307-s1-kartochka-tovara1_400_400_5_100.jpg"/>
                          <pic:cNvPicPr>
                            <a:picLocks noChangeAspect="1"/>
                          </pic:cNvPicPr>
                        </pic:nvPicPr>
                        <pic:blipFill>
                          <a:blip r:embed="rId30" cstate="print"/>
                          <a:stretch>
                            <a:fillRect/>
                          </a:stretch>
                        </pic:blipFill>
                        <pic:spPr>
                          <a:xfrm>
                            <a:off x="0" y="0"/>
                            <a:ext cx="2247900" cy="2247900"/>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r>
              <w:rPr>
                <w:noProof/>
              </w:rPr>
              <w:drawing>
                <wp:inline distT="0" distB="0" distL="0" distR="0" wp14:anchorId="7FB255AA" wp14:editId="778D5AF5">
                  <wp:extent cx="2343150" cy="2343150"/>
                  <wp:effectExtent l="0" t="0" r="0" b="0"/>
                  <wp:docPr id="19" name="Рисунок 2"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304-s1-kartochka-tovara_400_400_5_100.jpg"/>
                          <pic:cNvPicPr>
                            <a:picLocks noChangeAspect="1"/>
                          </pic:cNvPicPr>
                        </pic:nvPicPr>
                        <pic:blipFill>
                          <a:blip r:embed="rId31" cstate="print"/>
                          <a:stretch>
                            <a:fillRect/>
                          </a:stretch>
                        </pic:blipFill>
                        <pic:spPr>
                          <a:xfrm>
                            <a:off x="0" y="0"/>
                            <a:ext cx="2343150" cy="2343150"/>
                          </a:xfrm>
                          <a:prstGeom prst="rect">
                            <a:avLst/>
                          </a:prstGeom>
                        </pic:spPr>
                      </pic:pic>
                    </a:graphicData>
                  </a:graphic>
                </wp:inline>
              </w:drawing>
            </w:r>
          </w:p>
        </w:tc>
      </w:tr>
      <w:tr w:rsidR="00187DC0" w:rsidTr="00187DC0">
        <w:tc>
          <w:tcPr>
            <w:tcW w:w="833" w:type="dxa"/>
            <w:tcBorders>
              <w:top w:val="nil"/>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tcPr>
          <w:p w:rsidR="00187DC0" w:rsidRPr="00E524E2" w:rsidRDefault="00187DC0" w:rsidP="00187DC0">
            <w:pPr>
              <w:widowControl w:val="0"/>
              <w:autoSpaceDE w:val="0"/>
              <w:autoSpaceDN w:val="0"/>
              <w:adjustRightInd w:val="0"/>
              <w:jc w:val="both"/>
            </w:pPr>
          </w:p>
        </w:tc>
        <w:tc>
          <w:tcPr>
            <w:tcW w:w="2083" w:type="dxa"/>
            <w:vAlign w:val="center"/>
          </w:tcPr>
          <w:p w:rsidR="00187DC0" w:rsidRPr="00E524E2" w:rsidRDefault="00187DC0" w:rsidP="00187DC0">
            <w:pPr>
              <w:widowControl w:val="0"/>
              <w:autoSpaceDE w:val="0"/>
              <w:autoSpaceDN w:val="0"/>
              <w:adjustRightInd w:val="0"/>
              <w:jc w:val="center"/>
            </w:pPr>
            <w:r>
              <w:t>Карусели</w:t>
            </w:r>
          </w:p>
        </w:tc>
        <w:tc>
          <w:tcPr>
            <w:tcW w:w="4596" w:type="dxa"/>
          </w:tcPr>
          <w:p w:rsidR="00187DC0" w:rsidRDefault="00187DC0" w:rsidP="00187DC0">
            <w:pPr>
              <w:widowControl w:val="0"/>
              <w:autoSpaceDE w:val="0"/>
              <w:autoSpaceDN w:val="0"/>
              <w:adjustRightInd w:val="0"/>
              <w:jc w:val="center"/>
              <w:rPr>
                <w:noProof/>
              </w:rPr>
            </w:pPr>
            <w:r>
              <w:rPr>
                <w:noProof/>
              </w:rPr>
              <w:drawing>
                <wp:inline distT="0" distB="0" distL="0" distR="0" wp14:anchorId="04E7611E" wp14:editId="3B8575F8">
                  <wp:extent cx="2333625" cy="2333625"/>
                  <wp:effectExtent l="0" t="0" r="9525" b="9525"/>
                  <wp:docPr id="20" name="Рисунок 1"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92-s1-kartochka-tovara-k_400_400_5_100.jpg"/>
                          <pic:cNvPicPr>
                            <a:picLocks noChangeAspect="1"/>
                          </pic:cNvPicPr>
                        </pic:nvPicPr>
                        <pic:blipFill>
                          <a:blip r:embed="rId32" cstate="print"/>
                          <a:stretch>
                            <a:fillRect/>
                          </a:stretch>
                        </pic:blipFill>
                        <pic:spPr>
                          <a:xfrm>
                            <a:off x="0" y="0"/>
                            <a:ext cx="2333625" cy="2333625"/>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r>
              <w:rPr>
                <w:noProof/>
              </w:rPr>
              <w:lastRenderedPageBreak/>
              <w:drawing>
                <wp:inline distT="0" distB="0" distL="0" distR="0" wp14:anchorId="0A0B7C2B" wp14:editId="75A745A0">
                  <wp:extent cx="2219325" cy="2219325"/>
                  <wp:effectExtent l="0" t="0" r="9525" b="9525"/>
                  <wp:docPr id="21" name="Рисунок 2"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4195-c1-kartochka-tovara-k_400_400_5_100.jpg"/>
                          <pic:cNvPicPr>
                            <a:picLocks noChangeAspect="1"/>
                          </pic:cNvPicPr>
                        </pic:nvPicPr>
                        <pic:blipFill>
                          <a:blip r:embed="rId33" cstate="print"/>
                          <a:stretch>
                            <a:fillRect/>
                          </a:stretch>
                        </pic:blipFill>
                        <pic:spPr>
                          <a:xfrm>
                            <a:off x="0" y="0"/>
                            <a:ext cx="2219325" cy="2219325"/>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p>
        </w:tc>
      </w:tr>
      <w:tr w:rsidR="00187DC0" w:rsidTr="00187DC0">
        <w:tc>
          <w:tcPr>
            <w:tcW w:w="833" w:type="dxa"/>
            <w:tcBorders>
              <w:top w:val="nil"/>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val="restart"/>
          </w:tcPr>
          <w:p w:rsidR="00187DC0" w:rsidRPr="00E524E2" w:rsidRDefault="00187DC0" w:rsidP="00187DC0">
            <w:pPr>
              <w:widowControl w:val="0"/>
              <w:autoSpaceDE w:val="0"/>
              <w:autoSpaceDN w:val="0"/>
              <w:adjustRightInd w:val="0"/>
              <w:jc w:val="both"/>
            </w:pPr>
          </w:p>
        </w:tc>
        <w:tc>
          <w:tcPr>
            <w:tcW w:w="2083" w:type="dxa"/>
            <w:vAlign w:val="center"/>
          </w:tcPr>
          <w:p w:rsidR="00187DC0" w:rsidRDefault="00187DC0" w:rsidP="00187DC0">
            <w:pPr>
              <w:widowControl w:val="0"/>
              <w:autoSpaceDE w:val="0"/>
              <w:autoSpaceDN w:val="0"/>
              <w:adjustRightInd w:val="0"/>
              <w:jc w:val="center"/>
            </w:pPr>
            <w:r>
              <w:t>Детский игровой комплекс</w:t>
            </w:r>
          </w:p>
        </w:tc>
        <w:tc>
          <w:tcPr>
            <w:tcW w:w="4596" w:type="dxa"/>
          </w:tcPr>
          <w:p w:rsidR="00187DC0" w:rsidRDefault="00187DC0" w:rsidP="00187DC0">
            <w:pPr>
              <w:widowControl w:val="0"/>
              <w:autoSpaceDE w:val="0"/>
              <w:autoSpaceDN w:val="0"/>
              <w:adjustRightInd w:val="0"/>
              <w:jc w:val="center"/>
              <w:rPr>
                <w:noProof/>
              </w:rPr>
            </w:pPr>
            <w:r>
              <w:rPr>
                <w:noProof/>
              </w:rPr>
              <w:drawing>
                <wp:inline distT="0" distB="0" distL="0" distR="0" wp14:anchorId="2D26FA52" wp14:editId="4B5DE48B">
                  <wp:extent cx="2181225" cy="1905000"/>
                  <wp:effectExtent l="0" t="0" r="9525" b="0"/>
                  <wp:docPr id="30" name="Рисунок 1"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5106_s1_kartochka_tovara_400_400_5_100.jpg"/>
                          <pic:cNvPicPr>
                            <a:picLocks noChangeAspect="1"/>
                          </pic:cNvPicPr>
                        </pic:nvPicPr>
                        <pic:blipFill rotWithShape="1">
                          <a:blip r:embed="rId34" cstate="print"/>
                          <a:srcRect t="12664"/>
                          <a:stretch/>
                        </pic:blipFill>
                        <pic:spPr>
                          <a:xfrm>
                            <a:off x="0" y="0"/>
                            <a:ext cx="2181225" cy="1905000"/>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r>
              <w:rPr>
                <w:noProof/>
              </w:rPr>
              <w:drawing>
                <wp:inline distT="0" distB="0" distL="0" distR="0" wp14:anchorId="6C1590A5" wp14:editId="125AF637">
                  <wp:extent cx="2181225" cy="1915369"/>
                  <wp:effectExtent l="0" t="0" r="0" b="8890"/>
                  <wp:docPr id="15361" name="Picture 1"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descr="http://www.argumet.ru/img/detulic/metallnew/13.jpg"/>
                          <pic:cNvPicPr>
                            <a:picLocks noChangeAspect="1" noChangeArrowheads="1"/>
                          </pic:cNvPicPr>
                        </pic:nvPicPr>
                        <pic:blipFill>
                          <a:blip r:embed="rId35" cstate="print"/>
                          <a:srcRect/>
                          <a:stretch>
                            <a:fillRect/>
                          </a:stretch>
                        </pic:blipFill>
                        <pic:spPr bwMode="auto">
                          <a:xfrm>
                            <a:off x="0" y="0"/>
                            <a:ext cx="2181225" cy="1915369"/>
                          </a:xfrm>
                          <a:prstGeom prst="rect">
                            <a:avLst/>
                          </a:prstGeom>
                          <a:noFill/>
                        </pic:spPr>
                      </pic:pic>
                    </a:graphicData>
                  </a:graphic>
                </wp:inline>
              </w:drawing>
            </w:r>
          </w:p>
        </w:tc>
      </w:tr>
      <w:tr w:rsidR="00187DC0" w:rsidTr="00187DC0">
        <w:tc>
          <w:tcPr>
            <w:tcW w:w="833" w:type="dxa"/>
            <w:tcBorders>
              <w:top w:val="nil"/>
            </w:tcBorders>
          </w:tcPr>
          <w:p w:rsidR="00187DC0" w:rsidRPr="00AD2A26" w:rsidRDefault="00187DC0" w:rsidP="00187DC0">
            <w:pPr>
              <w:widowControl w:val="0"/>
              <w:autoSpaceDE w:val="0"/>
              <w:autoSpaceDN w:val="0"/>
              <w:adjustRightInd w:val="0"/>
              <w:ind w:left="360"/>
              <w:jc w:val="center"/>
              <w:rPr>
                <w:b/>
              </w:rPr>
            </w:pPr>
          </w:p>
        </w:tc>
        <w:tc>
          <w:tcPr>
            <w:tcW w:w="2057" w:type="dxa"/>
            <w:vMerge/>
          </w:tcPr>
          <w:p w:rsidR="00187DC0" w:rsidRPr="00E524E2" w:rsidRDefault="00187DC0" w:rsidP="00187DC0">
            <w:pPr>
              <w:widowControl w:val="0"/>
              <w:autoSpaceDE w:val="0"/>
              <w:autoSpaceDN w:val="0"/>
              <w:adjustRightInd w:val="0"/>
              <w:jc w:val="both"/>
            </w:pPr>
          </w:p>
        </w:tc>
        <w:tc>
          <w:tcPr>
            <w:tcW w:w="2083" w:type="dxa"/>
            <w:vAlign w:val="center"/>
          </w:tcPr>
          <w:p w:rsidR="00187DC0" w:rsidRDefault="00187DC0" w:rsidP="00187DC0">
            <w:pPr>
              <w:widowControl w:val="0"/>
              <w:autoSpaceDE w:val="0"/>
              <w:autoSpaceDN w:val="0"/>
              <w:adjustRightInd w:val="0"/>
              <w:jc w:val="center"/>
            </w:pPr>
            <w:r>
              <w:t xml:space="preserve">Машинки </w:t>
            </w:r>
          </w:p>
        </w:tc>
        <w:tc>
          <w:tcPr>
            <w:tcW w:w="4596" w:type="dxa"/>
          </w:tcPr>
          <w:p w:rsidR="00187DC0" w:rsidRDefault="00187DC0" w:rsidP="00187DC0">
            <w:pPr>
              <w:widowControl w:val="0"/>
              <w:autoSpaceDE w:val="0"/>
              <w:autoSpaceDN w:val="0"/>
              <w:adjustRightInd w:val="0"/>
              <w:jc w:val="center"/>
              <w:rPr>
                <w:noProof/>
              </w:rPr>
            </w:pPr>
            <w:r>
              <w:rPr>
                <w:noProof/>
              </w:rPr>
              <w:drawing>
                <wp:inline distT="0" distB="0" distL="0" distR="0" wp14:anchorId="46A46197" wp14:editId="2B40ADE1">
                  <wp:extent cx="2428875" cy="2428875"/>
                  <wp:effectExtent l="0" t="0" r="9525" b="9525"/>
                  <wp:docPr id="23" name="Рисунок 1" descr="441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412-s1-kartochka-tovara_400_400_5_100.jpg"/>
                          <pic:cNvPicPr>
                            <a:picLocks noChangeAspect="1"/>
                          </pic:cNvPicPr>
                        </pic:nvPicPr>
                        <pic:blipFill>
                          <a:blip r:embed="rId36" cstate="print"/>
                          <a:stretch>
                            <a:fillRect/>
                          </a:stretch>
                        </pic:blipFill>
                        <pic:spPr>
                          <a:xfrm>
                            <a:off x="0" y="0"/>
                            <a:ext cx="2428875" cy="2428875"/>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r>
              <w:rPr>
                <w:noProof/>
              </w:rPr>
              <w:lastRenderedPageBreak/>
              <w:drawing>
                <wp:inline distT="0" distB="0" distL="0" distR="0" wp14:anchorId="6B5B6A46" wp14:editId="2D0901F5">
                  <wp:extent cx="2447925" cy="1163270"/>
                  <wp:effectExtent l="0" t="0" r="0" b="0"/>
                  <wp:docPr id="24" name="Рисунок 2" descr="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52b.jpg"/>
                          <pic:cNvPicPr>
                            <a:picLocks noChangeAspect="1"/>
                          </pic:cNvPicPr>
                        </pic:nvPicPr>
                        <pic:blipFill>
                          <a:blip r:embed="rId37" cstate="print"/>
                          <a:stretch>
                            <a:fillRect/>
                          </a:stretch>
                        </pic:blipFill>
                        <pic:spPr>
                          <a:xfrm>
                            <a:off x="0" y="0"/>
                            <a:ext cx="2447925" cy="1163270"/>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r>
              <w:rPr>
                <w:noProof/>
              </w:rPr>
              <w:drawing>
                <wp:inline distT="0" distB="0" distL="0" distR="0" wp14:anchorId="4D9CD7AA" wp14:editId="150A6F6D">
                  <wp:extent cx="2209800" cy="1762333"/>
                  <wp:effectExtent l="0" t="0" r="0" b="9525"/>
                  <wp:docPr id="16385" name="Picture 1" descr="http://www.argumet.ru/img/detobr/deti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descr="http://www.argumet.ru/img/detobr/detigr/8.jpg"/>
                          <pic:cNvPicPr>
                            <a:picLocks noChangeAspect="1" noChangeArrowheads="1"/>
                          </pic:cNvPicPr>
                        </pic:nvPicPr>
                        <pic:blipFill>
                          <a:blip r:embed="rId38" cstate="print"/>
                          <a:srcRect/>
                          <a:stretch>
                            <a:fillRect/>
                          </a:stretch>
                        </pic:blipFill>
                        <pic:spPr bwMode="auto">
                          <a:xfrm>
                            <a:off x="0" y="0"/>
                            <a:ext cx="2209800" cy="1762333"/>
                          </a:xfrm>
                          <a:prstGeom prst="rect">
                            <a:avLst/>
                          </a:prstGeom>
                          <a:noFill/>
                        </pic:spPr>
                      </pic:pic>
                    </a:graphicData>
                  </a:graphic>
                </wp:inline>
              </w:drawing>
            </w:r>
          </w:p>
        </w:tc>
      </w:tr>
      <w:tr w:rsidR="00187DC0" w:rsidTr="00187DC0">
        <w:tc>
          <w:tcPr>
            <w:tcW w:w="833" w:type="dxa"/>
            <w:vMerge w:val="restart"/>
          </w:tcPr>
          <w:p w:rsidR="00187DC0" w:rsidRPr="00E524E2" w:rsidRDefault="00187DC0" w:rsidP="00187DC0">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val="restart"/>
            <w:vAlign w:val="center"/>
          </w:tcPr>
          <w:p w:rsidR="00187DC0" w:rsidRPr="00E524E2" w:rsidRDefault="00187DC0" w:rsidP="00187DC0">
            <w:pPr>
              <w:widowControl w:val="0"/>
              <w:autoSpaceDE w:val="0"/>
              <w:autoSpaceDN w:val="0"/>
              <w:adjustRightInd w:val="0"/>
              <w:jc w:val="center"/>
            </w:pPr>
            <w:r w:rsidRPr="00E524E2">
              <w:t>Оборудование спортивных площадок</w:t>
            </w:r>
          </w:p>
        </w:tc>
        <w:tc>
          <w:tcPr>
            <w:tcW w:w="2083" w:type="dxa"/>
            <w:vAlign w:val="center"/>
          </w:tcPr>
          <w:p w:rsidR="00187DC0" w:rsidRPr="006B7BFB" w:rsidRDefault="00187DC0" w:rsidP="00187DC0">
            <w:pPr>
              <w:widowControl w:val="0"/>
              <w:autoSpaceDE w:val="0"/>
              <w:autoSpaceDN w:val="0"/>
              <w:adjustRightInd w:val="0"/>
              <w:jc w:val="center"/>
            </w:pPr>
            <w:r w:rsidRPr="006B7BFB">
              <w:t>Уличный тренажер</w:t>
            </w:r>
          </w:p>
        </w:tc>
        <w:tc>
          <w:tcPr>
            <w:tcW w:w="4596" w:type="dxa"/>
          </w:tcPr>
          <w:p w:rsidR="00187DC0" w:rsidRDefault="00187DC0" w:rsidP="00187DC0">
            <w:pPr>
              <w:widowControl w:val="0"/>
              <w:autoSpaceDE w:val="0"/>
              <w:autoSpaceDN w:val="0"/>
              <w:adjustRightInd w:val="0"/>
              <w:jc w:val="center"/>
              <w:rPr>
                <w:b/>
              </w:rPr>
            </w:pPr>
            <w:r>
              <w:rPr>
                <w:noProof/>
              </w:rPr>
              <w:drawing>
                <wp:inline distT="0" distB="0" distL="0" distR="0" wp14:anchorId="4C6153D5" wp14:editId="4CD9E4CD">
                  <wp:extent cx="2409825" cy="2105025"/>
                  <wp:effectExtent l="0" t="0" r="9525" b="9525"/>
                  <wp:docPr id="25" name="Рисунок 1" descr="7529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7529_kartochka_tovara_400_400_5_100.jpg"/>
                          <pic:cNvPicPr>
                            <a:picLocks noChangeAspect="1"/>
                          </pic:cNvPicPr>
                        </pic:nvPicPr>
                        <pic:blipFill rotWithShape="1">
                          <a:blip r:embed="rId39" cstate="print"/>
                          <a:srcRect t="12649"/>
                          <a:stretch/>
                        </pic:blipFill>
                        <pic:spPr>
                          <a:xfrm>
                            <a:off x="0" y="0"/>
                            <a:ext cx="2409825" cy="2105025"/>
                          </a:xfrm>
                          <a:prstGeom prst="rect">
                            <a:avLst/>
                          </a:prstGeom>
                        </pic:spPr>
                      </pic:pic>
                    </a:graphicData>
                  </a:graphic>
                </wp:inline>
              </w:drawing>
            </w:r>
          </w:p>
          <w:p w:rsidR="00187DC0" w:rsidRDefault="00187DC0" w:rsidP="00187DC0">
            <w:pPr>
              <w:widowControl w:val="0"/>
              <w:autoSpaceDE w:val="0"/>
              <w:autoSpaceDN w:val="0"/>
              <w:adjustRightInd w:val="0"/>
              <w:jc w:val="center"/>
              <w:rPr>
                <w:b/>
              </w:rPr>
            </w:pPr>
            <w:r>
              <w:rPr>
                <w:noProof/>
              </w:rPr>
              <w:drawing>
                <wp:inline distT="0" distB="0" distL="0" distR="0" wp14:anchorId="5E2B5ED1" wp14:editId="40E169AB">
                  <wp:extent cx="2479589" cy="2479589"/>
                  <wp:effectExtent l="0" t="0" r="0" b="0"/>
                  <wp:docPr id="26" name="Рисунок 2" descr="007503-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7503-kartochka-tovara_400_400_5_100.jpg"/>
                          <pic:cNvPicPr>
                            <a:picLocks noChangeAspect="1"/>
                          </pic:cNvPicPr>
                        </pic:nvPicPr>
                        <pic:blipFill>
                          <a:blip r:embed="rId40" cstate="print"/>
                          <a:stretch>
                            <a:fillRect/>
                          </a:stretch>
                        </pic:blipFill>
                        <pic:spPr>
                          <a:xfrm>
                            <a:off x="0" y="0"/>
                            <a:ext cx="2477248" cy="2477248"/>
                          </a:xfrm>
                          <a:prstGeom prst="rect">
                            <a:avLst/>
                          </a:prstGeom>
                        </pic:spPr>
                      </pic:pic>
                    </a:graphicData>
                  </a:graphic>
                </wp:inline>
              </w:drawing>
            </w:r>
          </w:p>
          <w:p w:rsidR="00187DC0" w:rsidRDefault="00187DC0" w:rsidP="00187DC0">
            <w:pPr>
              <w:widowControl w:val="0"/>
              <w:autoSpaceDE w:val="0"/>
              <w:autoSpaceDN w:val="0"/>
              <w:adjustRightInd w:val="0"/>
              <w:jc w:val="center"/>
              <w:rPr>
                <w:b/>
              </w:rPr>
            </w:pPr>
            <w:r>
              <w:rPr>
                <w:noProof/>
              </w:rPr>
              <w:lastRenderedPageBreak/>
              <w:drawing>
                <wp:inline distT="0" distB="0" distL="0" distR="0" wp14:anchorId="229F949F" wp14:editId="5F1566E2">
                  <wp:extent cx="2628900" cy="2628900"/>
                  <wp:effectExtent l="0" t="0" r="0" b="0"/>
                  <wp:docPr id="27" name="Рисунок 3" descr="007540-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7540-kartochka-tovara_400_400_5_100.jpg"/>
                          <pic:cNvPicPr>
                            <a:picLocks noChangeAspect="1"/>
                          </pic:cNvPicPr>
                        </pic:nvPicPr>
                        <pic:blipFill>
                          <a:blip r:embed="rId41" cstate="print"/>
                          <a:stretch>
                            <a:fillRect/>
                          </a:stretch>
                        </pic:blipFill>
                        <pic:spPr>
                          <a:xfrm>
                            <a:off x="0" y="0"/>
                            <a:ext cx="2628900" cy="2628900"/>
                          </a:xfrm>
                          <a:prstGeom prst="rect">
                            <a:avLst/>
                          </a:prstGeom>
                        </pic:spPr>
                      </pic:pic>
                    </a:graphicData>
                  </a:graphic>
                </wp:inline>
              </w:drawing>
            </w:r>
          </w:p>
        </w:tc>
      </w:tr>
      <w:tr w:rsidR="00187DC0" w:rsidTr="00187DC0">
        <w:tc>
          <w:tcPr>
            <w:tcW w:w="833" w:type="dxa"/>
            <w:vMerge/>
          </w:tcPr>
          <w:p w:rsidR="00187DC0" w:rsidRPr="00E524E2" w:rsidRDefault="00187DC0" w:rsidP="00187DC0">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tcPr>
          <w:p w:rsidR="00187DC0" w:rsidRPr="00E524E2" w:rsidRDefault="00187DC0" w:rsidP="00187DC0">
            <w:pPr>
              <w:widowControl w:val="0"/>
              <w:autoSpaceDE w:val="0"/>
              <w:autoSpaceDN w:val="0"/>
              <w:adjustRightInd w:val="0"/>
              <w:jc w:val="both"/>
            </w:pPr>
          </w:p>
        </w:tc>
        <w:tc>
          <w:tcPr>
            <w:tcW w:w="2083" w:type="dxa"/>
            <w:vAlign w:val="center"/>
          </w:tcPr>
          <w:p w:rsidR="00187DC0" w:rsidRPr="006B7BFB" w:rsidRDefault="00187DC0" w:rsidP="00187DC0">
            <w:pPr>
              <w:widowControl w:val="0"/>
              <w:autoSpaceDE w:val="0"/>
              <w:autoSpaceDN w:val="0"/>
              <w:adjustRightInd w:val="0"/>
              <w:jc w:val="center"/>
            </w:pPr>
            <w:r>
              <w:t>Комплекс из турников и шведской стенки</w:t>
            </w:r>
          </w:p>
        </w:tc>
        <w:tc>
          <w:tcPr>
            <w:tcW w:w="4596" w:type="dxa"/>
          </w:tcPr>
          <w:p w:rsidR="00187DC0" w:rsidRDefault="00187DC0" w:rsidP="00187DC0">
            <w:pPr>
              <w:widowControl w:val="0"/>
              <w:autoSpaceDE w:val="0"/>
              <w:autoSpaceDN w:val="0"/>
              <w:adjustRightInd w:val="0"/>
              <w:jc w:val="center"/>
              <w:rPr>
                <w:b/>
              </w:rPr>
            </w:pPr>
            <w:r>
              <w:rPr>
                <w:noProof/>
              </w:rPr>
              <w:drawing>
                <wp:inline distT="0" distB="0" distL="0" distR="0" wp14:anchorId="5318E51C" wp14:editId="7D1A4A6B">
                  <wp:extent cx="2133600" cy="2133600"/>
                  <wp:effectExtent l="0" t="0" r="0" b="0"/>
                  <wp:docPr id="28" name="Рисунок 3"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6453_kartochka_tovara_400_400_5_100.jpg"/>
                          <pic:cNvPicPr>
                            <a:picLocks noChangeAspect="1"/>
                          </pic:cNvPicPr>
                        </pic:nvPicPr>
                        <pic:blipFill>
                          <a:blip r:embed="rId42" cstate="print"/>
                          <a:stretch>
                            <a:fillRect/>
                          </a:stretch>
                        </pic:blipFill>
                        <pic:spPr>
                          <a:xfrm>
                            <a:off x="0" y="0"/>
                            <a:ext cx="2133600" cy="2133600"/>
                          </a:xfrm>
                          <a:prstGeom prst="rect">
                            <a:avLst/>
                          </a:prstGeom>
                        </pic:spPr>
                      </pic:pic>
                    </a:graphicData>
                  </a:graphic>
                </wp:inline>
              </w:drawing>
            </w:r>
          </w:p>
          <w:p w:rsidR="00187DC0" w:rsidRDefault="00187DC0" w:rsidP="00187DC0">
            <w:pPr>
              <w:widowControl w:val="0"/>
              <w:autoSpaceDE w:val="0"/>
              <w:autoSpaceDN w:val="0"/>
              <w:adjustRightInd w:val="0"/>
              <w:jc w:val="center"/>
              <w:rPr>
                <w:b/>
              </w:rPr>
            </w:pPr>
            <w:r>
              <w:rPr>
                <w:noProof/>
              </w:rPr>
              <w:drawing>
                <wp:inline distT="0" distB="0" distL="0" distR="0" wp14:anchorId="74A5F69C" wp14:editId="1DF2B5BC">
                  <wp:extent cx="2776151" cy="1740488"/>
                  <wp:effectExtent l="0" t="0" r="5715" b="0"/>
                  <wp:docPr id="8193" name="Picture 1"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http://www.argumet.ru/img/detobr/detgim/22.jpg"/>
                          <pic:cNvPicPr>
                            <a:picLocks noChangeAspect="1" noChangeArrowheads="1"/>
                          </pic:cNvPicPr>
                        </pic:nvPicPr>
                        <pic:blipFill>
                          <a:blip r:embed="rId43" cstate="print"/>
                          <a:srcRect/>
                          <a:stretch>
                            <a:fillRect/>
                          </a:stretch>
                        </pic:blipFill>
                        <pic:spPr bwMode="auto">
                          <a:xfrm>
                            <a:off x="0" y="0"/>
                            <a:ext cx="2779003" cy="1742276"/>
                          </a:xfrm>
                          <a:prstGeom prst="rect">
                            <a:avLst/>
                          </a:prstGeom>
                          <a:noFill/>
                        </pic:spPr>
                      </pic:pic>
                    </a:graphicData>
                  </a:graphic>
                </wp:inline>
              </w:drawing>
            </w:r>
          </w:p>
        </w:tc>
      </w:tr>
      <w:tr w:rsidR="00187DC0" w:rsidTr="00187DC0">
        <w:tc>
          <w:tcPr>
            <w:tcW w:w="833" w:type="dxa"/>
          </w:tcPr>
          <w:p w:rsidR="00187DC0" w:rsidRPr="00E524E2" w:rsidRDefault="00187DC0" w:rsidP="00187DC0">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tcPr>
          <w:p w:rsidR="00187DC0" w:rsidRPr="00E524E2" w:rsidRDefault="00187DC0" w:rsidP="00187DC0">
            <w:pPr>
              <w:widowControl w:val="0"/>
              <w:autoSpaceDE w:val="0"/>
              <w:autoSpaceDN w:val="0"/>
              <w:adjustRightInd w:val="0"/>
              <w:jc w:val="both"/>
            </w:pPr>
            <w:r w:rsidRPr="00E524E2">
              <w:t>Устройство автомобильных парковок</w:t>
            </w:r>
          </w:p>
        </w:tc>
        <w:tc>
          <w:tcPr>
            <w:tcW w:w="2083" w:type="dxa"/>
          </w:tcPr>
          <w:p w:rsidR="00187DC0" w:rsidRDefault="00187DC0" w:rsidP="00187DC0">
            <w:pPr>
              <w:widowControl w:val="0"/>
              <w:autoSpaceDE w:val="0"/>
              <w:autoSpaceDN w:val="0"/>
              <w:adjustRightInd w:val="0"/>
              <w:jc w:val="center"/>
            </w:pPr>
            <w:r w:rsidRPr="00B7686B">
              <w:t>Возможн</w:t>
            </w:r>
            <w:r>
              <w:t>а</w:t>
            </w:r>
            <w:r w:rsidRPr="00B7686B">
              <w:t xml:space="preserve"> установ</w:t>
            </w:r>
            <w:r>
              <w:t>ка</w:t>
            </w:r>
            <w:r w:rsidRPr="00B7686B">
              <w:t xml:space="preserve"> велосипедн</w:t>
            </w:r>
            <w:r>
              <w:t>ой</w:t>
            </w:r>
            <w:r w:rsidRPr="00B7686B">
              <w:t xml:space="preserve"> стойк</w:t>
            </w:r>
            <w:r>
              <w:t>и на автомобильной парковке</w:t>
            </w:r>
          </w:p>
        </w:tc>
        <w:tc>
          <w:tcPr>
            <w:tcW w:w="4596" w:type="dxa"/>
          </w:tcPr>
          <w:p w:rsidR="00187DC0" w:rsidRPr="00B7686B" w:rsidRDefault="00187DC0" w:rsidP="00187DC0">
            <w:pPr>
              <w:widowControl w:val="0"/>
              <w:autoSpaceDE w:val="0"/>
              <w:autoSpaceDN w:val="0"/>
              <w:adjustRightInd w:val="0"/>
              <w:jc w:val="center"/>
            </w:pPr>
            <w:r>
              <w:rPr>
                <w:noProof/>
              </w:rPr>
              <w:drawing>
                <wp:inline distT="0" distB="0" distL="0" distR="0" wp14:anchorId="0332B8E7" wp14:editId="4BEC33F5">
                  <wp:extent cx="1771650" cy="1771650"/>
                  <wp:effectExtent l="0" t="0" r="0" b="0"/>
                  <wp:docPr id="31" name="Рисунок 1" descr="00271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713_kartochka_tovara_400_400_5_100.jpg"/>
                          <pic:cNvPicPr>
                            <a:picLocks noChangeAspect="1"/>
                          </pic:cNvPicPr>
                        </pic:nvPicPr>
                        <pic:blipFill>
                          <a:blip r:embed="rId44" cstate="print"/>
                          <a:stretch>
                            <a:fillRect/>
                          </a:stretch>
                        </pic:blipFill>
                        <pic:spPr>
                          <a:xfrm>
                            <a:off x="0" y="0"/>
                            <a:ext cx="1771650" cy="1771650"/>
                          </a:xfrm>
                          <a:prstGeom prst="rect">
                            <a:avLst/>
                          </a:prstGeom>
                        </pic:spPr>
                      </pic:pic>
                    </a:graphicData>
                  </a:graphic>
                </wp:inline>
              </w:drawing>
            </w:r>
          </w:p>
        </w:tc>
      </w:tr>
      <w:tr w:rsidR="00187DC0" w:rsidTr="00187DC0">
        <w:tc>
          <w:tcPr>
            <w:tcW w:w="833" w:type="dxa"/>
          </w:tcPr>
          <w:p w:rsidR="00187DC0" w:rsidRPr="00E524E2" w:rsidRDefault="00187DC0" w:rsidP="00187DC0">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Align w:val="center"/>
          </w:tcPr>
          <w:p w:rsidR="00187DC0" w:rsidRPr="00841164" w:rsidRDefault="00187DC0" w:rsidP="00187DC0">
            <w:pPr>
              <w:widowControl w:val="0"/>
              <w:autoSpaceDE w:val="0"/>
              <w:autoSpaceDN w:val="0"/>
              <w:adjustRightInd w:val="0"/>
              <w:jc w:val="center"/>
            </w:pPr>
            <w:r w:rsidRPr="00841164">
              <w:t>Озеленение территорий</w:t>
            </w:r>
          </w:p>
        </w:tc>
        <w:tc>
          <w:tcPr>
            <w:tcW w:w="2083" w:type="dxa"/>
            <w:vAlign w:val="center"/>
          </w:tcPr>
          <w:p w:rsidR="00187DC0" w:rsidRPr="00841164" w:rsidRDefault="00187DC0" w:rsidP="00187DC0">
            <w:pPr>
              <w:widowControl w:val="0"/>
              <w:autoSpaceDE w:val="0"/>
              <w:autoSpaceDN w:val="0"/>
              <w:adjustRightInd w:val="0"/>
              <w:jc w:val="center"/>
            </w:pPr>
            <w:r w:rsidRPr="00841164">
              <w:t>Вазоны</w:t>
            </w:r>
          </w:p>
        </w:tc>
        <w:tc>
          <w:tcPr>
            <w:tcW w:w="4596" w:type="dxa"/>
          </w:tcPr>
          <w:p w:rsidR="00187DC0" w:rsidRDefault="00187DC0" w:rsidP="00187DC0">
            <w:pPr>
              <w:widowControl w:val="0"/>
              <w:autoSpaceDE w:val="0"/>
              <w:autoSpaceDN w:val="0"/>
              <w:adjustRightInd w:val="0"/>
              <w:jc w:val="center"/>
              <w:rPr>
                <w:b/>
              </w:rPr>
            </w:pPr>
            <w:r>
              <w:rPr>
                <w:noProof/>
              </w:rPr>
              <w:drawing>
                <wp:inline distT="0" distB="0" distL="0" distR="0" wp14:anchorId="3F922722" wp14:editId="64F407C2">
                  <wp:extent cx="1787611" cy="1787611"/>
                  <wp:effectExtent l="0" t="0" r="3175" b="3175"/>
                  <wp:docPr id="29" name="Рисунок 1" descr="00115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151_kartochka_tovara_400_400_5_100.jpg"/>
                          <pic:cNvPicPr>
                            <a:picLocks noChangeAspect="1"/>
                          </pic:cNvPicPr>
                        </pic:nvPicPr>
                        <pic:blipFill>
                          <a:blip r:embed="rId45" cstate="print"/>
                          <a:stretch>
                            <a:fillRect/>
                          </a:stretch>
                        </pic:blipFill>
                        <pic:spPr>
                          <a:xfrm>
                            <a:off x="0" y="0"/>
                            <a:ext cx="1790777" cy="1790777"/>
                          </a:xfrm>
                          <a:prstGeom prst="rect">
                            <a:avLst/>
                          </a:prstGeom>
                        </pic:spPr>
                      </pic:pic>
                    </a:graphicData>
                  </a:graphic>
                </wp:inline>
              </w:drawing>
            </w:r>
          </w:p>
        </w:tc>
      </w:tr>
    </w:tbl>
    <w:p w:rsidR="00187DC0" w:rsidRDefault="00187DC0" w:rsidP="00187DC0">
      <w:pPr>
        <w:rPr>
          <w:b/>
        </w:rPr>
      </w:pPr>
      <w:r>
        <w:rPr>
          <w:b/>
        </w:rPr>
        <w:br w:type="page"/>
      </w:r>
    </w:p>
    <w:p w:rsidR="00187DC0" w:rsidRPr="00185CA9" w:rsidRDefault="00187DC0" w:rsidP="00187DC0">
      <w:pPr>
        <w:widowControl w:val="0"/>
        <w:autoSpaceDE w:val="0"/>
        <w:autoSpaceDN w:val="0"/>
        <w:adjustRightInd w:val="0"/>
        <w:ind w:left="4253"/>
      </w:pPr>
      <w:r>
        <w:lastRenderedPageBreak/>
        <w:t>Приложение №12</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Pr>
          <w:szCs w:val="28"/>
        </w:rPr>
        <w:t>«г</w:t>
      </w:r>
      <w:r w:rsidRPr="00185CA9">
        <w:rPr>
          <w:szCs w:val="28"/>
        </w:rPr>
        <w:t xml:space="preserve">ород Дмитриев» Курской области </w:t>
      </w:r>
      <w:r w:rsidRPr="00185CA9">
        <w:rPr>
          <w:spacing w:val="-2"/>
        </w:rPr>
        <w:t>на 201</w:t>
      </w:r>
      <w:r>
        <w:rPr>
          <w:spacing w:val="-2"/>
        </w:rPr>
        <w:t>8-2025</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jc w:val="center"/>
        <w:rPr>
          <w:b/>
        </w:rPr>
      </w:pPr>
    </w:p>
    <w:p w:rsidR="00187DC0" w:rsidRDefault="00187DC0" w:rsidP="00187DC0">
      <w:pPr>
        <w:widowControl w:val="0"/>
        <w:autoSpaceDE w:val="0"/>
        <w:autoSpaceDN w:val="0"/>
        <w:adjustRightInd w:val="0"/>
        <w:ind w:firstLine="491"/>
        <w:jc w:val="center"/>
        <w:rPr>
          <w:b/>
          <w:sz w:val="26"/>
          <w:szCs w:val="26"/>
        </w:rPr>
      </w:pPr>
      <w:r w:rsidRPr="00EC3D4E">
        <w:rPr>
          <w:b/>
          <w:sz w:val="26"/>
          <w:szCs w:val="26"/>
        </w:rPr>
        <w:t xml:space="preserve">Нормативная стоимость (единичные расценки) работ по благоустройству </w:t>
      </w:r>
      <w:r w:rsidRPr="00367150">
        <w:rPr>
          <w:b/>
          <w:sz w:val="26"/>
          <w:szCs w:val="26"/>
        </w:rPr>
        <w:t>придомовых территорий жилых домов</w:t>
      </w:r>
      <w:r w:rsidRPr="00EC3D4E">
        <w:rPr>
          <w:b/>
          <w:sz w:val="26"/>
          <w:szCs w:val="26"/>
        </w:rPr>
        <w:t>, входящих в состав минимального и дополнительного перечней таких работ</w:t>
      </w:r>
    </w:p>
    <w:p w:rsidR="00187DC0" w:rsidRDefault="00187DC0" w:rsidP="00187DC0">
      <w:pPr>
        <w:widowControl w:val="0"/>
        <w:autoSpaceDE w:val="0"/>
        <w:autoSpaceDN w:val="0"/>
        <w:adjustRightInd w:val="0"/>
        <w:ind w:firstLine="491"/>
        <w:jc w:val="center"/>
        <w:rPr>
          <w:b/>
          <w:sz w:val="26"/>
          <w:szCs w:val="26"/>
        </w:rPr>
      </w:pPr>
    </w:p>
    <w:tbl>
      <w:tblPr>
        <w:tblW w:w="9513" w:type="dxa"/>
        <w:tblInd w:w="93" w:type="dxa"/>
        <w:tblLook w:val="04A0" w:firstRow="1" w:lastRow="0" w:firstColumn="1" w:lastColumn="0" w:noHBand="0" w:noVBand="1"/>
      </w:tblPr>
      <w:tblGrid>
        <w:gridCol w:w="3465"/>
        <w:gridCol w:w="1292"/>
        <w:gridCol w:w="2204"/>
        <w:gridCol w:w="142"/>
        <w:gridCol w:w="32"/>
        <w:gridCol w:w="2378"/>
      </w:tblGrid>
      <w:tr w:rsidR="00187DC0" w:rsidRPr="00B7686B" w:rsidTr="00187DC0">
        <w:trPr>
          <w:trHeight w:val="705"/>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Вид работ</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Единица измерения</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color w:val="000000"/>
              </w:rPr>
            </w:pPr>
            <w:r w:rsidRPr="00B7686B">
              <w:rPr>
                <w:color w:val="000000"/>
              </w:rPr>
              <w:t>Единичная расценка, руб.</w:t>
            </w:r>
          </w:p>
        </w:tc>
      </w:tr>
      <w:tr w:rsidR="00187DC0" w:rsidRPr="00B7686B" w:rsidTr="00187DC0">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187DC0" w:rsidRPr="00B7686B" w:rsidRDefault="00187DC0" w:rsidP="00187DC0">
            <w:pPr>
              <w:jc w:val="center"/>
              <w:rPr>
                <w:b/>
                <w:bCs/>
                <w:color w:val="000000"/>
              </w:rPr>
            </w:pPr>
            <w:r w:rsidRPr="00B7686B">
              <w:rPr>
                <w:b/>
                <w:bCs/>
                <w:color w:val="000000"/>
              </w:rPr>
              <w:t>Минимальный перечень  работ по благоустройству</w:t>
            </w:r>
          </w:p>
        </w:tc>
      </w:tr>
      <w:tr w:rsidR="00187DC0" w:rsidRPr="00B7686B" w:rsidTr="00187DC0">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Строительство внутриквартального, дворового проезда, автостоянки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с бордюром</w:t>
            </w:r>
          </w:p>
          <w:p w:rsidR="00187DC0" w:rsidRPr="00B7686B" w:rsidRDefault="00187DC0" w:rsidP="00187DC0">
            <w:pPr>
              <w:jc w:val="center"/>
              <w:rPr>
                <w:bCs/>
                <w:color w:val="000000"/>
              </w:rPr>
            </w:pPr>
            <w:r w:rsidRPr="00B7686B">
              <w:rPr>
                <w:bCs/>
                <w:color w:val="000000"/>
              </w:rPr>
              <w:t>2093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без бордюра</w:t>
            </w:r>
          </w:p>
          <w:p w:rsidR="00187DC0" w:rsidRPr="00B7686B" w:rsidRDefault="00187DC0" w:rsidP="00187DC0">
            <w:pPr>
              <w:jc w:val="center"/>
              <w:rPr>
                <w:bCs/>
                <w:color w:val="000000"/>
              </w:rPr>
            </w:pPr>
            <w:r w:rsidRPr="00B7686B">
              <w:rPr>
                <w:bCs/>
                <w:color w:val="000000"/>
              </w:rPr>
              <w:t>1673</w:t>
            </w:r>
          </w:p>
        </w:tc>
      </w:tr>
      <w:tr w:rsidR="00187DC0" w:rsidRPr="00B7686B" w:rsidTr="00187DC0">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Ремонт внутриквартального, дворового проезда, автостоянки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с бордюром</w:t>
            </w:r>
          </w:p>
          <w:p w:rsidR="00187DC0" w:rsidRPr="00B7686B" w:rsidRDefault="00187DC0" w:rsidP="00187DC0">
            <w:pPr>
              <w:jc w:val="center"/>
              <w:rPr>
                <w:bCs/>
                <w:color w:val="000000"/>
              </w:rPr>
            </w:pPr>
            <w:r w:rsidRPr="00B7686B">
              <w:rPr>
                <w:bCs/>
                <w:color w:val="000000"/>
              </w:rPr>
              <w:t>1511</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без бордюра</w:t>
            </w:r>
          </w:p>
          <w:p w:rsidR="00187DC0" w:rsidRPr="00B7686B" w:rsidRDefault="00187DC0" w:rsidP="00187DC0">
            <w:pPr>
              <w:jc w:val="center"/>
              <w:rPr>
                <w:bCs/>
                <w:color w:val="000000"/>
              </w:rPr>
            </w:pPr>
            <w:r w:rsidRPr="00B7686B">
              <w:rPr>
                <w:bCs/>
                <w:color w:val="000000"/>
              </w:rPr>
              <w:t>1039</w:t>
            </w:r>
          </w:p>
        </w:tc>
      </w:tr>
      <w:tr w:rsidR="00187DC0" w:rsidRPr="00B7686B" w:rsidTr="00187DC0">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Строительство тротуара (пешеходной дорожки)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с бордюром</w:t>
            </w:r>
          </w:p>
          <w:p w:rsidR="00187DC0" w:rsidRPr="00B7686B" w:rsidRDefault="00187DC0" w:rsidP="00187DC0">
            <w:pPr>
              <w:jc w:val="center"/>
              <w:rPr>
                <w:bCs/>
                <w:color w:val="000000"/>
              </w:rPr>
            </w:pPr>
            <w:r w:rsidRPr="00B7686B">
              <w:rPr>
                <w:bCs/>
                <w:color w:val="000000"/>
              </w:rPr>
              <w:t>1574</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без бордюра</w:t>
            </w:r>
          </w:p>
          <w:p w:rsidR="00187DC0" w:rsidRPr="00B7686B" w:rsidRDefault="00187DC0" w:rsidP="00187DC0">
            <w:pPr>
              <w:jc w:val="center"/>
              <w:rPr>
                <w:bCs/>
                <w:color w:val="000000"/>
              </w:rPr>
            </w:pPr>
            <w:r w:rsidRPr="00B7686B">
              <w:rPr>
                <w:bCs/>
                <w:color w:val="000000"/>
              </w:rPr>
              <w:t>1309</w:t>
            </w:r>
          </w:p>
        </w:tc>
      </w:tr>
      <w:tr w:rsidR="00187DC0" w:rsidRPr="00B7686B" w:rsidTr="00187DC0">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Ремонт тротуара (пешеходной дорожки)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с бордюром</w:t>
            </w:r>
          </w:p>
          <w:p w:rsidR="00187DC0" w:rsidRPr="00B7686B" w:rsidRDefault="00187DC0" w:rsidP="00187DC0">
            <w:pPr>
              <w:jc w:val="center"/>
              <w:rPr>
                <w:bCs/>
                <w:color w:val="000000"/>
              </w:rPr>
            </w:pPr>
            <w:r w:rsidRPr="00B7686B">
              <w:rPr>
                <w:bCs/>
                <w:color w:val="000000"/>
              </w:rPr>
              <w:t>1143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без бордюра</w:t>
            </w:r>
          </w:p>
          <w:p w:rsidR="00187DC0" w:rsidRPr="00B7686B" w:rsidRDefault="00187DC0" w:rsidP="00187DC0">
            <w:pPr>
              <w:jc w:val="center"/>
              <w:rPr>
                <w:bCs/>
                <w:color w:val="000000"/>
              </w:rPr>
            </w:pPr>
            <w:r w:rsidRPr="00B7686B">
              <w:rPr>
                <w:bCs/>
                <w:color w:val="000000"/>
              </w:rPr>
              <w:t>826</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Поднятие горловины колодца (без стоимости люка)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bCs/>
                <w:color w:val="000000"/>
              </w:rPr>
            </w:pPr>
            <w:r w:rsidRPr="00B7686B">
              <w:rPr>
                <w:bCs/>
                <w:color w:val="000000"/>
              </w:rPr>
              <w:t>3896</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Поднятие горловины колодца (со стоимостью люка)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8667</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Установка скамейки</w:t>
            </w:r>
          </w:p>
        </w:tc>
        <w:tc>
          <w:tcPr>
            <w:tcW w:w="1292" w:type="dxa"/>
            <w:tcBorders>
              <w:top w:val="nil"/>
              <w:left w:val="nil"/>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r w:rsidRPr="00B7686B">
              <w:rPr>
                <w:bCs/>
                <w:color w:val="000000"/>
              </w:rPr>
              <w:t>350</w:t>
            </w:r>
          </w:p>
        </w:tc>
      </w:tr>
      <w:tr w:rsidR="00187DC0" w:rsidRPr="00B7686B" w:rsidTr="00187DC0">
        <w:trPr>
          <w:trHeight w:val="705"/>
        </w:trPr>
        <w:tc>
          <w:tcPr>
            <w:tcW w:w="3465" w:type="dxa"/>
            <w:vMerge w:val="restart"/>
            <w:tcBorders>
              <w:top w:val="nil"/>
              <w:left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Стоимость скамейки</w:t>
            </w:r>
          </w:p>
        </w:tc>
        <w:tc>
          <w:tcPr>
            <w:tcW w:w="1292" w:type="dxa"/>
            <w:vMerge w:val="restart"/>
            <w:tcBorders>
              <w:top w:val="nil"/>
              <w:left w:val="nil"/>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1 шт.</w:t>
            </w: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r w:rsidRPr="00B7686B">
              <w:rPr>
                <w:bCs/>
                <w:color w:val="000000"/>
              </w:rPr>
              <w:t>без спинки</w:t>
            </w:r>
          </w:p>
        </w:tc>
        <w:tc>
          <w:tcPr>
            <w:tcW w:w="2378" w:type="dxa"/>
            <w:tcBorders>
              <w:top w:val="single" w:sz="4" w:space="0" w:color="auto"/>
              <w:left w:val="nil"/>
              <w:bottom w:val="single" w:sz="4" w:space="0" w:color="auto"/>
              <w:right w:val="single" w:sz="4" w:space="0" w:color="auto"/>
            </w:tcBorders>
            <w:shd w:val="clear" w:color="auto" w:fill="auto"/>
            <w:vAlign w:val="center"/>
          </w:tcPr>
          <w:p w:rsidR="00187DC0" w:rsidRPr="00B7686B" w:rsidRDefault="00187DC0" w:rsidP="00187DC0">
            <w:pPr>
              <w:jc w:val="center"/>
              <w:rPr>
                <w:bCs/>
                <w:color w:val="000000"/>
              </w:rPr>
            </w:pPr>
            <w:r w:rsidRPr="00B7686B">
              <w:rPr>
                <w:bCs/>
                <w:color w:val="000000"/>
              </w:rPr>
              <w:t>со спинкой</w:t>
            </w:r>
          </w:p>
        </w:tc>
      </w:tr>
      <w:tr w:rsidR="00187DC0" w:rsidRPr="00B7686B" w:rsidTr="00187DC0">
        <w:trPr>
          <w:trHeight w:val="705"/>
        </w:trPr>
        <w:tc>
          <w:tcPr>
            <w:tcW w:w="3465" w:type="dxa"/>
            <w:vMerge/>
            <w:tcBorders>
              <w:left w:val="single" w:sz="4" w:space="0" w:color="auto"/>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p>
        </w:tc>
        <w:tc>
          <w:tcPr>
            <w:tcW w:w="1292" w:type="dxa"/>
            <w:vMerge/>
            <w:tcBorders>
              <w:left w:val="nil"/>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r w:rsidRPr="00B7686B">
              <w:rPr>
                <w:bCs/>
                <w:color w:val="000000"/>
              </w:rPr>
              <w:t>12518</w:t>
            </w:r>
          </w:p>
        </w:tc>
        <w:tc>
          <w:tcPr>
            <w:tcW w:w="2378" w:type="dxa"/>
            <w:tcBorders>
              <w:top w:val="single" w:sz="4" w:space="0" w:color="auto"/>
              <w:left w:val="nil"/>
              <w:bottom w:val="single" w:sz="4" w:space="0" w:color="auto"/>
              <w:right w:val="single" w:sz="4" w:space="0" w:color="auto"/>
            </w:tcBorders>
            <w:shd w:val="clear" w:color="auto" w:fill="auto"/>
            <w:vAlign w:val="center"/>
          </w:tcPr>
          <w:p w:rsidR="00187DC0" w:rsidRPr="00B7686B" w:rsidRDefault="00187DC0" w:rsidP="00187DC0">
            <w:pPr>
              <w:jc w:val="center"/>
              <w:rPr>
                <w:bCs/>
                <w:color w:val="000000"/>
              </w:rPr>
            </w:pPr>
            <w:r w:rsidRPr="00B7686B">
              <w:rPr>
                <w:bCs/>
                <w:color w:val="000000"/>
              </w:rPr>
              <w:t>24204</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Установка урны для мусора</w:t>
            </w:r>
          </w:p>
        </w:tc>
        <w:tc>
          <w:tcPr>
            <w:tcW w:w="1292" w:type="dxa"/>
            <w:tcBorders>
              <w:top w:val="nil"/>
              <w:left w:val="nil"/>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r w:rsidRPr="00B7686B">
              <w:rPr>
                <w:bCs/>
                <w:color w:val="000000"/>
              </w:rPr>
              <w:t>150</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Стоимость урны для мусора</w:t>
            </w:r>
          </w:p>
        </w:tc>
        <w:tc>
          <w:tcPr>
            <w:tcW w:w="1292" w:type="dxa"/>
            <w:tcBorders>
              <w:top w:val="nil"/>
              <w:left w:val="nil"/>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r w:rsidRPr="00B7686B">
              <w:rPr>
                <w:bCs/>
                <w:color w:val="000000"/>
              </w:rPr>
              <w:t>6239</w:t>
            </w:r>
          </w:p>
        </w:tc>
      </w:tr>
      <w:tr w:rsidR="00187DC0" w:rsidRPr="00B7686B" w:rsidTr="00187DC0">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187DC0" w:rsidRPr="00B7686B" w:rsidRDefault="00187DC0" w:rsidP="00187DC0">
            <w:pPr>
              <w:jc w:val="center"/>
              <w:rPr>
                <w:b/>
                <w:bCs/>
                <w:color w:val="000000"/>
              </w:rPr>
            </w:pPr>
            <w:r w:rsidRPr="00B7686B">
              <w:rPr>
                <w:b/>
                <w:bCs/>
                <w:color w:val="000000"/>
              </w:rPr>
              <w:t>Дополнительный перечень  работ по благоустройству</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lastRenderedPageBreak/>
              <w:t>Установка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650</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Стоимость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7237</w:t>
            </w:r>
          </w:p>
        </w:tc>
      </w:tr>
      <w:tr w:rsidR="00187DC0" w:rsidRPr="00B7686B" w:rsidTr="00187DC0">
        <w:trPr>
          <w:trHeight w:val="1243"/>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187DC0" w:rsidRPr="00B7686B" w:rsidRDefault="00187DC0" w:rsidP="00187DC0">
            <w:pPr>
              <w:jc w:val="center"/>
              <w:rPr>
                <w:color w:val="000000"/>
              </w:rPr>
            </w:pPr>
            <w:r w:rsidRPr="00B7686B">
              <w:rPr>
                <w:color w:val="000000"/>
              </w:rPr>
              <w:t>Стоимость наружного освещения (стоимость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на крыше дома</w:t>
            </w:r>
          </w:p>
          <w:p w:rsidR="00187DC0" w:rsidRPr="00B7686B" w:rsidRDefault="00187DC0" w:rsidP="00187DC0">
            <w:pPr>
              <w:jc w:val="center"/>
              <w:rPr>
                <w:bCs/>
                <w:color w:val="000000"/>
              </w:rPr>
            </w:pPr>
            <w:r w:rsidRPr="00B7686B">
              <w:rPr>
                <w:bCs/>
                <w:color w:val="000000"/>
              </w:rPr>
              <w:t>10370</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над подъездом дома</w:t>
            </w:r>
          </w:p>
          <w:p w:rsidR="00187DC0" w:rsidRPr="00B7686B" w:rsidRDefault="00187DC0" w:rsidP="00187DC0">
            <w:pPr>
              <w:jc w:val="center"/>
              <w:rPr>
                <w:bCs/>
                <w:color w:val="000000"/>
              </w:rPr>
            </w:pPr>
            <w:r w:rsidRPr="00B7686B">
              <w:rPr>
                <w:bCs/>
                <w:color w:val="000000"/>
              </w:rPr>
              <w:t>323</w:t>
            </w:r>
          </w:p>
        </w:tc>
      </w:tr>
      <w:tr w:rsidR="00187DC0" w:rsidRPr="00B7686B" w:rsidTr="00187DC0">
        <w:trPr>
          <w:trHeight w:val="370"/>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187DC0" w:rsidRPr="00B7686B" w:rsidRDefault="00187DC0" w:rsidP="00187DC0">
            <w:pPr>
              <w:jc w:val="center"/>
              <w:rPr>
                <w:color w:val="000000"/>
              </w:rPr>
            </w:pPr>
            <w:r w:rsidRPr="00B7686B">
              <w:rPr>
                <w:color w:val="000000"/>
              </w:rPr>
              <w:t>Стоимость установки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1000</w:t>
            </w: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rsidR="00187DC0" w:rsidRPr="00B7686B" w:rsidRDefault="00187DC0" w:rsidP="00187DC0">
            <w:pPr>
              <w:jc w:val="center"/>
              <w:rPr>
                <w:bCs/>
                <w:color w:val="000000"/>
              </w:rPr>
            </w:pPr>
            <w:r>
              <w:rPr>
                <w:bCs/>
                <w:color w:val="000000"/>
              </w:rPr>
              <w:t>500</w:t>
            </w:r>
          </w:p>
        </w:tc>
      </w:tr>
      <w:tr w:rsidR="00187DC0" w:rsidRPr="00B7686B" w:rsidTr="00187DC0">
        <w:trPr>
          <w:trHeight w:val="353"/>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Посадка зеленых насаждений:</w:t>
            </w:r>
          </w:p>
        </w:tc>
        <w:tc>
          <w:tcPr>
            <w:tcW w:w="1292" w:type="dxa"/>
            <w:vMerge w:val="restart"/>
            <w:tcBorders>
              <w:top w:val="nil"/>
              <w:left w:val="single" w:sz="4" w:space="0" w:color="auto"/>
              <w:bottom w:val="single" w:sz="4" w:space="0" w:color="000000"/>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1750</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 деревьев</w:t>
            </w:r>
          </w:p>
        </w:tc>
        <w:tc>
          <w:tcPr>
            <w:tcW w:w="1292" w:type="dxa"/>
            <w:vMerge/>
            <w:tcBorders>
              <w:top w:val="nil"/>
              <w:left w:val="single" w:sz="4" w:space="0" w:color="auto"/>
              <w:bottom w:val="single" w:sz="4" w:space="0" w:color="000000"/>
              <w:right w:val="single" w:sz="4" w:space="0" w:color="auto"/>
            </w:tcBorders>
            <w:vAlign w:val="center"/>
            <w:hideMark/>
          </w:tcPr>
          <w:p w:rsidR="00187DC0" w:rsidRPr="00B7686B" w:rsidRDefault="00187DC0" w:rsidP="00187DC0">
            <w:pPr>
              <w:jc w:val="center"/>
              <w:rPr>
                <w:color w:val="000000"/>
              </w:rPr>
            </w:pPr>
          </w:p>
        </w:tc>
        <w:tc>
          <w:tcPr>
            <w:tcW w:w="4756" w:type="dxa"/>
            <w:gridSpan w:val="4"/>
            <w:vMerge/>
            <w:tcBorders>
              <w:top w:val="single" w:sz="4" w:space="0" w:color="auto"/>
              <w:left w:val="single" w:sz="4" w:space="0" w:color="auto"/>
              <w:bottom w:val="single" w:sz="4" w:space="0" w:color="auto"/>
              <w:right w:val="single" w:sz="4" w:space="0" w:color="auto"/>
            </w:tcBorders>
            <w:vAlign w:val="center"/>
            <w:hideMark/>
          </w:tcPr>
          <w:p w:rsidR="00187DC0" w:rsidRPr="00B7686B" w:rsidRDefault="00187DC0" w:rsidP="00187DC0">
            <w:pPr>
              <w:jc w:val="center"/>
              <w:rPr>
                <w:bCs/>
                <w:color w:val="000000"/>
              </w:rPr>
            </w:pP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 кустарника</w:t>
            </w:r>
          </w:p>
        </w:tc>
        <w:tc>
          <w:tcPr>
            <w:tcW w:w="1292" w:type="dxa"/>
            <w:vMerge/>
            <w:tcBorders>
              <w:top w:val="nil"/>
              <w:left w:val="single" w:sz="4" w:space="0" w:color="auto"/>
              <w:bottom w:val="single" w:sz="4" w:space="0" w:color="000000"/>
              <w:right w:val="single" w:sz="4" w:space="0" w:color="auto"/>
            </w:tcBorders>
            <w:vAlign w:val="center"/>
            <w:hideMark/>
          </w:tcPr>
          <w:p w:rsidR="00187DC0" w:rsidRPr="00B7686B" w:rsidRDefault="00187DC0" w:rsidP="00187DC0">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700</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Посев газона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кв. м</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350</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Создание цветника</w:t>
            </w:r>
            <w:r>
              <w:rPr>
                <w:color w:val="000000"/>
              </w:rPr>
              <w:t>, стоимость вазона</w:t>
            </w:r>
          </w:p>
        </w:tc>
        <w:tc>
          <w:tcPr>
            <w:tcW w:w="1292" w:type="dxa"/>
            <w:tcBorders>
              <w:top w:val="nil"/>
              <w:left w:val="single" w:sz="4" w:space="0" w:color="auto"/>
              <w:bottom w:val="single" w:sz="4" w:space="0" w:color="000000"/>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4900</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b/>
                <w:bCs/>
                <w:color w:val="000000"/>
              </w:rPr>
            </w:pPr>
            <w:r w:rsidRPr="00B7686B">
              <w:rPr>
                <w:b/>
                <w:bCs/>
                <w:color w:val="000000"/>
              </w:rPr>
              <w:t>Детская игровая площадка:</w:t>
            </w:r>
          </w:p>
        </w:tc>
        <w:tc>
          <w:tcPr>
            <w:tcW w:w="1292" w:type="dxa"/>
            <w:tcBorders>
              <w:top w:val="nil"/>
              <w:left w:val="nil"/>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качели</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28939</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горка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67597</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качалки на пружине</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19205</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песочница (малая)</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17893</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песочница (большая,  дворик)</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130013</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домик-беседка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54072</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карусель</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33240</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детский спортивный комплекс для младшей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95606</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детский спортивный комплекс для средней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198923</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машинки, паровозики</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84938</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b/>
                <w:bCs/>
                <w:color w:val="000000"/>
              </w:rPr>
            </w:pPr>
            <w:r w:rsidRPr="00B7686B">
              <w:rPr>
                <w:b/>
                <w:bCs/>
                <w:color w:val="000000"/>
              </w:rPr>
              <w:t>Спортивная площадка: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уличный спортивный тренажер</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40167</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Комплекс из турников и шведской стенки</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94939</w:t>
            </w:r>
          </w:p>
        </w:tc>
      </w:tr>
    </w:tbl>
    <w:p w:rsidR="00187DC0" w:rsidRDefault="00187DC0" w:rsidP="00187DC0">
      <w:pPr>
        <w:rPr>
          <w:b/>
          <w:sz w:val="26"/>
          <w:szCs w:val="26"/>
        </w:rPr>
      </w:pPr>
      <w:r>
        <w:rPr>
          <w:b/>
          <w:sz w:val="26"/>
          <w:szCs w:val="26"/>
        </w:rPr>
        <w:br w:type="page"/>
      </w:r>
    </w:p>
    <w:p w:rsidR="00187DC0" w:rsidRPr="00185CA9" w:rsidRDefault="00187DC0" w:rsidP="00187DC0">
      <w:pPr>
        <w:widowControl w:val="0"/>
        <w:autoSpaceDE w:val="0"/>
        <w:autoSpaceDN w:val="0"/>
        <w:adjustRightInd w:val="0"/>
        <w:ind w:left="4253"/>
      </w:pPr>
      <w:r>
        <w:lastRenderedPageBreak/>
        <w:t>Приложение №13</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Pr>
          <w:szCs w:val="28"/>
        </w:rPr>
        <w:t>«г</w:t>
      </w:r>
      <w:r w:rsidRPr="00185CA9">
        <w:rPr>
          <w:szCs w:val="28"/>
        </w:rPr>
        <w:t xml:space="preserve">ород Дмитриев» Курской области </w:t>
      </w:r>
      <w:r w:rsidRPr="00185CA9">
        <w:rPr>
          <w:spacing w:val="-2"/>
        </w:rPr>
        <w:t>на 201</w:t>
      </w:r>
      <w:r>
        <w:rPr>
          <w:spacing w:val="-2"/>
        </w:rPr>
        <w:t>8-2025</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widowControl w:val="0"/>
        <w:autoSpaceDE w:val="0"/>
        <w:autoSpaceDN w:val="0"/>
        <w:adjustRightInd w:val="0"/>
        <w:spacing w:line="276" w:lineRule="auto"/>
        <w:ind w:firstLine="491"/>
        <w:jc w:val="center"/>
        <w:rPr>
          <w:b/>
        </w:rPr>
      </w:pPr>
      <w:r w:rsidRPr="00EC3D4E">
        <w:rPr>
          <w:b/>
        </w:rPr>
        <w:t>Порядок</w:t>
      </w:r>
    </w:p>
    <w:p w:rsidR="00187DC0" w:rsidRDefault="00187DC0" w:rsidP="00187DC0">
      <w:pPr>
        <w:widowControl w:val="0"/>
        <w:autoSpaceDE w:val="0"/>
        <w:autoSpaceDN w:val="0"/>
        <w:adjustRightInd w:val="0"/>
        <w:spacing w:line="276" w:lineRule="auto"/>
        <w:ind w:firstLine="491"/>
        <w:jc w:val="center"/>
        <w:rPr>
          <w:b/>
        </w:rPr>
      </w:pPr>
      <w:r w:rsidRPr="00EC3D4E">
        <w:rPr>
          <w:b/>
        </w:rPr>
        <w:t xml:space="preserve">аккумулирования и расходования средств заинтересованных лиц, направляемых на выполнение дополнительного перечня работ по благоустройству </w:t>
      </w:r>
      <w:r w:rsidRPr="00367150">
        <w:rPr>
          <w:b/>
        </w:rPr>
        <w:t xml:space="preserve">придомовых территорий жилых домов </w:t>
      </w:r>
      <w:r w:rsidRPr="00EC3D4E">
        <w:rPr>
          <w:b/>
        </w:rPr>
        <w:t xml:space="preserve">и механизм </w:t>
      </w:r>
      <w:proofErr w:type="gramStart"/>
      <w:r w:rsidRPr="00EC3D4E">
        <w:rPr>
          <w:b/>
        </w:rPr>
        <w:t>контроля за</w:t>
      </w:r>
      <w:proofErr w:type="gramEnd"/>
      <w:r w:rsidRPr="00EC3D4E">
        <w:rPr>
          <w:b/>
        </w:rPr>
        <w:t xml:space="preserve"> их расходованием,</w:t>
      </w:r>
    </w:p>
    <w:p w:rsidR="00187DC0" w:rsidRDefault="00187DC0" w:rsidP="00187DC0">
      <w:pPr>
        <w:widowControl w:val="0"/>
        <w:autoSpaceDE w:val="0"/>
        <w:autoSpaceDN w:val="0"/>
        <w:adjustRightInd w:val="0"/>
        <w:spacing w:line="276" w:lineRule="auto"/>
        <w:ind w:firstLine="491"/>
        <w:jc w:val="center"/>
        <w:rPr>
          <w:b/>
        </w:rPr>
      </w:pPr>
      <w:proofErr w:type="gramStart"/>
      <w:r w:rsidRPr="00EC3D4E">
        <w:rPr>
          <w:b/>
        </w:rPr>
        <w:t>а также порядок и форма участия (финансовое и (или) трудовое граждан в выполнении указанных работ</w:t>
      </w:r>
      <w:proofErr w:type="gramEnd"/>
    </w:p>
    <w:p w:rsidR="00187DC0" w:rsidRDefault="00187DC0" w:rsidP="00187DC0">
      <w:pPr>
        <w:widowControl w:val="0"/>
        <w:autoSpaceDE w:val="0"/>
        <w:autoSpaceDN w:val="0"/>
        <w:adjustRightInd w:val="0"/>
        <w:spacing w:line="276" w:lineRule="auto"/>
        <w:ind w:firstLine="491"/>
        <w:jc w:val="center"/>
        <w:rPr>
          <w:b/>
        </w:rPr>
      </w:pPr>
    </w:p>
    <w:p w:rsidR="00187DC0" w:rsidRPr="00792978" w:rsidRDefault="00187DC0" w:rsidP="00187DC0">
      <w:pPr>
        <w:spacing w:line="276" w:lineRule="auto"/>
        <w:jc w:val="center"/>
        <w:rPr>
          <w:b/>
        </w:rPr>
      </w:pPr>
      <w:r w:rsidRPr="00792978">
        <w:rPr>
          <w:b/>
        </w:rPr>
        <w:t>1. Общие положения</w:t>
      </w:r>
    </w:p>
    <w:p w:rsidR="00187DC0" w:rsidRPr="00792978" w:rsidRDefault="00187DC0" w:rsidP="00187DC0">
      <w:pPr>
        <w:spacing w:line="276" w:lineRule="auto"/>
        <w:ind w:firstLine="851"/>
        <w:jc w:val="both"/>
        <w:rPr>
          <w:b/>
        </w:rPr>
      </w:pPr>
    </w:p>
    <w:p w:rsidR="00187DC0" w:rsidRPr="00792978" w:rsidRDefault="00187DC0" w:rsidP="00187DC0">
      <w:pPr>
        <w:numPr>
          <w:ilvl w:val="1"/>
          <w:numId w:val="13"/>
        </w:numPr>
        <w:autoSpaceDE w:val="0"/>
        <w:autoSpaceDN w:val="0"/>
        <w:adjustRightInd w:val="0"/>
        <w:spacing w:line="276" w:lineRule="auto"/>
        <w:ind w:left="0" w:firstLine="851"/>
        <w:jc w:val="both"/>
      </w:pPr>
      <w:proofErr w:type="gramStart"/>
      <w:r w:rsidRPr="00792978">
        <w:t>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w:t>
      </w:r>
      <w:r>
        <w:t>ву придомовых территорий жилых домов города Дмитриева</w:t>
      </w:r>
      <w:r w:rsidRPr="00792978">
        <w:t xml:space="preserve"> Курской области в рамках муниципальной программы «Формирова</w:t>
      </w:r>
      <w:r>
        <w:t>ние современной городской среды на территории</w:t>
      </w:r>
      <w:proofErr w:type="gramEnd"/>
      <w:r>
        <w:t xml:space="preserve"> муниципального образования «Город Дмитриев» Курской области на 2018-2025</w:t>
      </w:r>
      <w:r w:rsidRPr="00792978">
        <w:t xml:space="preserve"> год</w:t>
      </w:r>
      <w:r>
        <w:t>ы»</w:t>
      </w:r>
      <w:r w:rsidRPr="00792978">
        <w:t xml:space="preserve"> (далее – Программа), механизм </w:t>
      </w:r>
      <w:proofErr w:type="gramStart"/>
      <w:r w:rsidRPr="00792978">
        <w:t>контроля за</w:t>
      </w:r>
      <w:proofErr w:type="gramEnd"/>
      <w:r w:rsidRPr="00792978">
        <w:t xml:space="preserve"> их расходованием, а также устанавливает порядок и формы трудового и финансового участия заинтересованных лиц в выполнении указанных работ.  </w:t>
      </w:r>
    </w:p>
    <w:p w:rsidR="00187DC0" w:rsidRPr="00792978" w:rsidRDefault="00187DC0" w:rsidP="00187DC0">
      <w:pPr>
        <w:numPr>
          <w:ilvl w:val="1"/>
          <w:numId w:val="13"/>
        </w:numPr>
        <w:tabs>
          <w:tab w:val="left" w:pos="1418"/>
        </w:tabs>
        <w:autoSpaceDE w:val="0"/>
        <w:autoSpaceDN w:val="0"/>
        <w:adjustRightInd w:val="0"/>
        <w:spacing w:line="276" w:lineRule="auto"/>
        <w:ind w:left="14" w:firstLine="837"/>
        <w:jc w:val="both"/>
      </w:pPr>
      <w:r w:rsidRPr="00792978">
        <w:t>В целях реализации настоящего Порядка используются следующие понятия:</w:t>
      </w:r>
    </w:p>
    <w:p w:rsidR="00187DC0" w:rsidRPr="00792978" w:rsidRDefault="00187DC0" w:rsidP="00187DC0">
      <w:pPr>
        <w:tabs>
          <w:tab w:val="left" w:pos="1843"/>
        </w:tabs>
        <w:autoSpaceDN w:val="0"/>
        <w:adjustRightInd w:val="0"/>
        <w:spacing w:line="276" w:lineRule="auto"/>
        <w:ind w:left="14" w:firstLine="837"/>
        <w:jc w:val="both"/>
      </w:pPr>
      <w:r w:rsidRPr="00792978">
        <w:t xml:space="preserve">а) дополнительный перечень работ – установленный постановлением Администрации Курской области перечень работ по благоустройству дворовой территории, </w:t>
      </w:r>
      <w:proofErr w:type="spellStart"/>
      <w:r w:rsidRPr="00792978">
        <w:t>софинансируемых</w:t>
      </w:r>
      <w:proofErr w:type="spellEnd"/>
      <w:r w:rsidRPr="00792978">
        <w:t xml:space="preserve"> за счет средств заинтересованных лиц;</w:t>
      </w:r>
    </w:p>
    <w:p w:rsidR="00187DC0" w:rsidRPr="00792978" w:rsidRDefault="00187DC0" w:rsidP="00187DC0">
      <w:pPr>
        <w:tabs>
          <w:tab w:val="left" w:pos="1418"/>
        </w:tabs>
        <w:autoSpaceDN w:val="0"/>
        <w:adjustRightInd w:val="0"/>
        <w:spacing w:line="276" w:lineRule="auto"/>
        <w:ind w:left="14" w:firstLine="837"/>
        <w:jc w:val="both"/>
      </w:pPr>
      <w:r w:rsidRPr="00792978">
        <w:t>б) т</w:t>
      </w:r>
      <w:r w:rsidRPr="00792978">
        <w:rPr>
          <w:shd w:val="clear" w:color="auto" w:fill="FFFFFF"/>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792978">
        <w:t>не требующая специальной квалификации</w:t>
      </w:r>
      <w:r w:rsidRPr="00792978">
        <w:rPr>
          <w:shd w:val="clear" w:color="auto" w:fill="FFFFFF"/>
        </w:rPr>
        <w:t xml:space="preserve"> и выполняемая в качестве</w:t>
      </w:r>
      <w:r w:rsidRPr="00792978">
        <w:t xml:space="preserve"> трудового участия заинтересованных лиц при осуществлении видов работ из дополнительного перечня работ по благоустройству </w:t>
      </w:r>
      <w:r>
        <w:t xml:space="preserve">придомовых </w:t>
      </w:r>
      <w:proofErr w:type="gramStart"/>
      <w:r>
        <w:t xml:space="preserve">территорий жилых домов города Дмитриева </w:t>
      </w:r>
      <w:r w:rsidRPr="00792978">
        <w:t>Курской области</w:t>
      </w:r>
      <w:proofErr w:type="gramEnd"/>
      <w:r w:rsidRPr="00792978">
        <w:t>;</w:t>
      </w:r>
    </w:p>
    <w:p w:rsidR="00187DC0" w:rsidRPr="00792978" w:rsidRDefault="00187DC0" w:rsidP="00187DC0">
      <w:pPr>
        <w:tabs>
          <w:tab w:val="left" w:pos="1418"/>
        </w:tabs>
        <w:autoSpaceDN w:val="0"/>
        <w:adjustRightInd w:val="0"/>
        <w:spacing w:line="276" w:lineRule="auto"/>
        <w:ind w:left="14" w:firstLine="837"/>
        <w:jc w:val="both"/>
      </w:pPr>
      <w:r w:rsidRPr="00792978">
        <w:t>в) финансовое</w:t>
      </w:r>
      <w:r w:rsidRPr="00792978">
        <w:rPr>
          <w:shd w:val="clear" w:color="auto" w:fill="FFFFFF"/>
        </w:rPr>
        <w:t xml:space="preserve"> участие – </w:t>
      </w:r>
      <w:r w:rsidRPr="00792978">
        <w:t xml:space="preserve">финансирование выполнения видов работ из дополнительного перечня работ по благоустройству </w:t>
      </w:r>
      <w:r>
        <w:t xml:space="preserve">придомовых </w:t>
      </w:r>
      <w:proofErr w:type="gramStart"/>
      <w:r>
        <w:t xml:space="preserve">территорий жилых домов города Дмитриева </w:t>
      </w:r>
      <w:r w:rsidRPr="00792978">
        <w:t>Курской области</w:t>
      </w:r>
      <w:proofErr w:type="gramEnd"/>
      <w:r w:rsidRPr="00792978">
        <w:t xml:space="preserve"> за счет участия заинтересованных лиц в размере не менее 5 процентов от общей стоимости соответствующего вида работ;</w:t>
      </w:r>
    </w:p>
    <w:p w:rsidR="00187DC0" w:rsidRPr="00792978" w:rsidRDefault="00187DC0" w:rsidP="00187DC0">
      <w:pPr>
        <w:tabs>
          <w:tab w:val="left" w:pos="1418"/>
        </w:tabs>
        <w:autoSpaceDN w:val="0"/>
        <w:adjustRightInd w:val="0"/>
        <w:spacing w:line="276" w:lineRule="auto"/>
        <w:ind w:left="14" w:firstLine="837"/>
        <w:jc w:val="both"/>
      </w:pPr>
      <w:r w:rsidRPr="00792978">
        <w:t xml:space="preserve">г) общественная комиссия – комиссия, создаваемая в соответствии с постановлением Администрации </w:t>
      </w:r>
      <w:r>
        <w:t xml:space="preserve">города Дмитриева </w:t>
      </w:r>
      <w:r w:rsidRPr="00792978">
        <w:t xml:space="preserve">Курской области для рассмотрения и оценки предложений заинтересованных лиц, а также реализации </w:t>
      </w:r>
      <w:proofErr w:type="gramStart"/>
      <w:r w:rsidRPr="00792978">
        <w:t>контроля за</w:t>
      </w:r>
      <w:proofErr w:type="gramEnd"/>
      <w:r w:rsidRPr="00792978">
        <w:t xml:space="preserve"> реализацией Программы.</w:t>
      </w:r>
    </w:p>
    <w:p w:rsidR="00187DC0" w:rsidRDefault="00187DC0" w:rsidP="00187DC0">
      <w:pPr>
        <w:autoSpaceDN w:val="0"/>
        <w:adjustRightInd w:val="0"/>
        <w:spacing w:line="276" w:lineRule="auto"/>
        <w:jc w:val="both"/>
      </w:pPr>
    </w:p>
    <w:p w:rsidR="00187DC0" w:rsidRPr="00792978" w:rsidRDefault="00187DC0" w:rsidP="00187DC0">
      <w:pPr>
        <w:autoSpaceDN w:val="0"/>
        <w:adjustRightInd w:val="0"/>
        <w:spacing w:line="276" w:lineRule="auto"/>
        <w:jc w:val="both"/>
      </w:pPr>
    </w:p>
    <w:p w:rsidR="00187DC0" w:rsidRPr="00792978" w:rsidRDefault="00187DC0" w:rsidP="00187DC0">
      <w:pPr>
        <w:numPr>
          <w:ilvl w:val="0"/>
          <w:numId w:val="13"/>
        </w:numPr>
        <w:tabs>
          <w:tab w:val="left" w:pos="284"/>
        </w:tabs>
        <w:autoSpaceDE w:val="0"/>
        <w:autoSpaceDN w:val="0"/>
        <w:adjustRightInd w:val="0"/>
        <w:spacing w:line="276" w:lineRule="auto"/>
        <w:ind w:left="0" w:firstLine="0"/>
        <w:jc w:val="center"/>
        <w:rPr>
          <w:b/>
          <w:shd w:val="clear" w:color="auto" w:fill="FFFFFF"/>
        </w:rPr>
      </w:pPr>
      <w:r w:rsidRPr="00792978">
        <w:rPr>
          <w:b/>
          <w:shd w:val="clear" w:color="auto" w:fill="FFFFFF"/>
        </w:rPr>
        <w:lastRenderedPageBreak/>
        <w:t>Порядок и форма участия (трудовое и (или) финансовое)</w:t>
      </w:r>
    </w:p>
    <w:p w:rsidR="00187DC0" w:rsidRPr="00792978" w:rsidRDefault="00187DC0" w:rsidP="00187DC0">
      <w:pPr>
        <w:tabs>
          <w:tab w:val="left" w:pos="284"/>
        </w:tabs>
        <w:autoSpaceDN w:val="0"/>
        <w:adjustRightInd w:val="0"/>
        <w:spacing w:line="276" w:lineRule="auto"/>
        <w:jc w:val="center"/>
        <w:rPr>
          <w:b/>
          <w:shd w:val="clear" w:color="auto" w:fill="FFFFFF"/>
        </w:rPr>
      </w:pPr>
      <w:r w:rsidRPr="00792978">
        <w:rPr>
          <w:b/>
          <w:shd w:val="clear" w:color="auto" w:fill="FFFFFF"/>
        </w:rPr>
        <w:t>заинтересованных лиц в выполнении работ</w:t>
      </w:r>
    </w:p>
    <w:p w:rsidR="00187DC0" w:rsidRPr="00792978" w:rsidRDefault="00187DC0" w:rsidP="00187DC0">
      <w:pPr>
        <w:autoSpaceDN w:val="0"/>
        <w:adjustRightInd w:val="0"/>
        <w:spacing w:line="276" w:lineRule="auto"/>
        <w:ind w:left="770"/>
        <w:jc w:val="center"/>
      </w:pPr>
    </w:p>
    <w:p w:rsidR="00187DC0" w:rsidRPr="00792978" w:rsidRDefault="00187DC0" w:rsidP="00187DC0">
      <w:pPr>
        <w:pStyle w:val="a7"/>
        <w:numPr>
          <w:ilvl w:val="1"/>
          <w:numId w:val="13"/>
        </w:numPr>
        <w:shd w:val="clear" w:color="auto" w:fill="FFFFFF"/>
        <w:spacing w:after="0" w:line="276" w:lineRule="auto"/>
        <w:ind w:left="0" w:firstLine="851"/>
        <w:jc w:val="both"/>
        <w:rPr>
          <w:rStyle w:val="apple-converted-space"/>
        </w:rPr>
      </w:pPr>
      <w:r w:rsidRPr="00792978">
        <w:rPr>
          <w:rStyle w:val="apple-converted-space"/>
        </w:rPr>
        <w:t xml:space="preserve">Заинтересованные лица принимают участие в реализации мероприятий по благоустройству </w:t>
      </w:r>
      <w:r>
        <w:t xml:space="preserve">придомовых территорий жилых домов </w:t>
      </w:r>
      <w:r w:rsidRPr="00792978">
        <w:rPr>
          <w:rStyle w:val="apple-converted-space"/>
        </w:rPr>
        <w:t>в рамках минимального и дополнительного перечней работ по благоустройству в форме трудового и (или) финансового участия.</w:t>
      </w:r>
    </w:p>
    <w:p w:rsidR="00187DC0" w:rsidRPr="00792978" w:rsidRDefault="00187DC0" w:rsidP="00187DC0">
      <w:pPr>
        <w:pStyle w:val="a7"/>
        <w:numPr>
          <w:ilvl w:val="1"/>
          <w:numId w:val="13"/>
        </w:numPr>
        <w:shd w:val="clear" w:color="auto" w:fill="FFFFFF"/>
        <w:spacing w:after="0" w:line="276" w:lineRule="auto"/>
        <w:ind w:left="0" w:firstLine="851"/>
        <w:jc w:val="both"/>
      </w:pPr>
      <w:r w:rsidRPr="00792978">
        <w:rPr>
          <w:rStyle w:val="apple-converted-space"/>
        </w:rPr>
        <w:t xml:space="preserve">Организация трудового и (или) финансового участия </w:t>
      </w:r>
      <w:r w:rsidRPr="00792978">
        <w:t xml:space="preserve">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187DC0" w:rsidRPr="00792978" w:rsidRDefault="00187DC0" w:rsidP="00187DC0">
      <w:pPr>
        <w:pStyle w:val="a7"/>
        <w:numPr>
          <w:ilvl w:val="1"/>
          <w:numId w:val="13"/>
        </w:numPr>
        <w:shd w:val="clear" w:color="auto" w:fill="FFFFFF"/>
        <w:spacing w:after="0" w:line="276" w:lineRule="auto"/>
        <w:ind w:left="0" w:firstLine="851"/>
        <w:jc w:val="both"/>
      </w:pPr>
      <w:r w:rsidRPr="00792978">
        <w:t xml:space="preserve">Финансовое (трудовое) участие заинтересованных лиц в выполнении мероприятий по благоустройству </w:t>
      </w:r>
      <w:r>
        <w:t xml:space="preserve">придомовых территорий жилых домов </w:t>
      </w:r>
      <w:r w:rsidRPr="00792978">
        <w:t>должно подтверждаться документально в зависимости от избранной формы такого участия.</w:t>
      </w:r>
    </w:p>
    <w:p w:rsidR="00187DC0" w:rsidRPr="00792978" w:rsidRDefault="00187DC0" w:rsidP="00187DC0">
      <w:pPr>
        <w:pStyle w:val="a7"/>
        <w:numPr>
          <w:ilvl w:val="1"/>
          <w:numId w:val="13"/>
        </w:numPr>
        <w:shd w:val="clear" w:color="auto" w:fill="FFFFFF"/>
        <w:spacing w:after="0" w:line="276" w:lineRule="auto"/>
        <w:ind w:left="0" w:firstLine="851"/>
        <w:jc w:val="both"/>
      </w:pPr>
      <w:r w:rsidRPr="00792978">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w:t>
      </w:r>
      <w:r>
        <w:t xml:space="preserve">оставляются в Администрацию города Дмитриева </w:t>
      </w:r>
      <w:r w:rsidRPr="00792978">
        <w:t>Курской области (далее - Администрация).</w:t>
      </w:r>
    </w:p>
    <w:p w:rsidR="00187DC0" w:rsidRPr="00792978" w:rsidRDefault="00187DC0" w:rsidP="00187DC0">
      <w:pPr>
        <w:pStyle w:val="Default"/>
        <w:spacing w:line="276" w:lineRule="auto"/>
        <w:ind w:firstLine="709"/>
        <w:jc w:val="both"/>
        <w:rPr>
          <w:color w:val="auto"/>
        </w:rPr>
      </w:pPr>
      <w:r w:rsidRPr="00792978">
        <w:rPr>
          <w:color w:val="auto"/>
        </w:rPr>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w:t>
      </w:r>
      <w:proofErr w:type="gramStart"/>
      <w:r w:rsidRPr="00792978">
        <w:rPr>
          <w:color w:val="auto"/>
        </w:rPr>
        <w:t>дств с ф</w:t>
      </w:r>
      <w:proofErr w:type="gramEnd"/>
      <w:r w:rsidRPr="00792978">
        <w:rPr>
          <w:color w:val="auto"/>
        </w:rPr>
        <w:t xml:space="preserve">изических лиц, которые впоследствии также вносятся на счет, открытый в соответствии с настоящим Порядком. </w:t>
      </w:r>
    </w:p>
    <w:p w:rsidR="00187DC0" w:rsidRPr="00792978" w:rsidRDefault="00187DC0" w:rsidP="00187DC0">
      <w:pPr>
        <w:pStyle w:val="Default"/>
        <w:spacing w:line="276" w:lineRule="auto"/>
        <w:ind w:firstLine="709"/>
        <w:jc w:val="both"/>
      </w:pPr>
      <w:r w:rsidRPr="00792978">
        <w:t>Документы, подтверждающие финансовое участие, представляются в Администрацию не позднее 2 дней со дня перечисления денежных средств в установленном порядке.</w:t>
      </w:r>
    </w:p>
    <w:p w:rsidR="00187DC0" w:rsidRPr="00792978" w:rsidRDefault="00187DC0" w:rsidP="00187DC0">
      <w:pPr>
        <w:pStyle w:val="a7"/>
        <w:shd w:val="clear" w:color="auto" w:fill="FFFFFF"/>
        <w:spacing w:after="0" w:line="276" w:lineRule="auto"/>
        <w:ind w:firstLine="709"/>
        <w:jc w:val="both"/>
      </w:pPr>
      <w:proofErr w:type="gramStart"/>
      <w:r w:rsidRPr="00792978">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792978">
        <w:t xml:space="preserve"> При этом</w:t>
      </w:r>
      <w:proofErr w:type="gramStart"/>
      <w:r w:rsidRPr="00792978">
        <w:t>,</w:t>
      </w:r>
      <w:proofErr w:type="gramEnd"/>
      <w:r w:rsidRPr="00792978">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187DC0" w:rsidRPr="00792978" w:rsidRDefault="00187DC0" w:rsidP="00187DC0">
      <w:pPr>
        <w:pStyle w:val="a7"/>
        <w:shd w:val="clear" w:color="auto" w:fill="FFFFFF"/>
        <w:spacing w:after="0" w:line="276" w:lineRule="auto"/>
        <w:ind w:firstLine="709"/>
        <w:jc w:val="both"/>
      </w:pPr>
      <w:r w:rsidRPr="00792978">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187DC0" w:rsidRPr="00792978" w:rsidRDefault="00187DC0" w:rsidP="00187DC0">
      <w:pPr>
        <w:pStyle w:val="a7"/>
        <w:numPr>
          <w:ilvl w:val="1"/>
          <w:numId w:val="13"/>
        </w:numPr>
        <w:shd w:val="clear" w:color="auto" w:fill="FFFFFF"/>
        <w:spacing w:after="0" w:line="276" w:lineRule="auto"/>
        <w:ind w:left="0" w:firstLine="851"/>
        <w:jc w:val="both"/>
      </w:pPr>
      <w:r w:rsidRPr="00792978">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187DC0" w:rsidRDefault="00187DC0" w:rsidP="00187DC0">
      <w:pPr>
        <w:pStyle w:val="a7"/>
        <w:shd w:val="clear" w:color="auto" w:fill="FFFFFF"/>
        <w:spacing w:after="0" w:line="276" w:lineRule="auto"/>
        <w:ind w:left="851"/>
        <w:jc w:val="both"/>
      </w:pPr>
    </w:p>
    <w:p w:rsidR="00187DC0" w:rsidRDefault="00187DC0" w:rsidP="00187DC0">
      <w:pPr>
        <w:pStyle w:val="a7"/>
        <w:shd w:val="clear" w:color="auto" w:fill="FFFFFF"/>
        <w:spacing w:after="0" w:line="276" w:lineRule="auto"/>
        <w:ind w:left="851"/>
        <w:jc w:val="both"/>
      </w:pPr>
    </w:p>
    <w:p w:rsidR="00187DC0" w:rsidRPr="00792978" w:rsidRDefault="00187DC0" w:rsidP="00187DC0">
      <w:pPr>
        <w:pStyle w:val="a7"/>
        <w:shd w:val="clear" w:color="auto" w:fill="FFFFFF"/>
        <w:spacing w:after="0" w:line="276" w:lineRule="auto"/>
        <w:ind w:left="851"/>
        <w:jc w:val="both"/>
      </w:pPr>
    </w:p>
    <w:p w:rsidR="00187DC0" w:rsidRPr="00792978" w:rsidRDefault="00187DC0" w:rsidP="00187DC0">
      <w:pPr>
        <w:numPr>
          <w:ilvl w:val="0"/>
          <w:numId w:val="13"/>
        </w:numPr>
        <w:tabs>
          <w:tab w:val="left" w:pos="284"/>
          <w:tab w:val="left" w:pos="1560"/>
          <w:tab w:val="left" w:pos="1843"/>
        </w:tabs>
        <w:spacing w:line="276" w:lineRule="auto"/>
        <w:ind w:left="0" w:firstLine="0"/>
        <w:jc w:val="center"/>
        <w:rPr>
          <w:b/>
        </w:rPr>
      </w:pPr>
      <w:r w:rsidRPr="00792978">
        <w:rPr>
          <w:b/>
        </w:rPr>
        <w:lastRenderedPageBreak/>
        <w:t>Условия аккумулирования и расходования средств</w:t>
      </w:r>
    </w:p>
    <w:p w:rsidR="00187DC0" w:rsidRPr="00792978" w:rsidRDefault="00187DC0" w:rsidP="00187DC0">
      <w:pPr>
        <w:autoSpaceDN w:val="0"/>
        <w:adjustRightInd w:val="0"/>
        <w:spacing w:line="276" w:lineRule="auto"/>
        <w:ind w:left="742"/>
        <w:jc w:val="both"/>
      </w:pP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rsidRPr="00792978">
        <w:t xml:space="preserve">В случае включения заинтересованными лицами в заявку работ, входящих в дополнительный перечень работ по благоустройству </w:t>
      </w:r>
      <w:r>
        <w:t>придомовых территорий жилых домов</w:t>
      </w:r>
      <w:r w:rsidRPr="00792978">
        <w:t xml:space="preserve">, установленный постановлением Администрации Курской области, денежные средства заинтересованных лиц перечисляются на лицевой счет </w:t>
      </w:r>
      <w:proofErr w:type="gramStart"/>
      <w:r w:rsidRPr="00792978">
        <w:t>админи</w:t>
      </w:r>
      <w:r>
        <w:t>стратора доходов бюджета города Дмитриева</w:t>
      </w:r>
      <w:r w:rsidRPr="00792978">
        <w:t xml:space="preserve"> Курской</w:t>
      </w:r>
      <w:proofErr w:type="gramEnd"/>
      <w:r w:rsidRPr="00792978">
        <w:t xml:space="preserve"> области - Администрации. </w:t>
      </w:r>
    </w:p>
    <w:p w:rsidR="00187DC0" w:rsidRPr="00792978" w:rsidRDefault="00187DC0" w:rsidP="00187DC0">
      <w:pPr>
        <w:pStyle w:val="af1"/>
        <w:autoSpaceDN w:val="0"/>
        <w:adjustRightInd w:val="0"/>
        <w:spacing w:after="0"/>
        <w:ind w:left="0" w:firstLine="709"/>
        <w:jc w:val="both"/>
        <w:rPr>
          <w:rFonts w:ascii="Times New Roman" w:hAnsi="Times New Roman"/>
          <w:sz w:val="24"/>
          <w:szCs w:val="24"/>
          <w:lang w:eastAsia="ru-RU"/>
        </w:rPr>
      </w:pPr>
      <w:r w:rsidRPr="00792978">
        <w:rPr>
          <w:rFonts w:ascii="Times New Roman" w:hAnsi="Times New Roman"/>
          <w:sz w:val="24"/>
          <w:szCs w:val="24"/>
          <w:lang w:eastAsia="ru-RU"/>
        </w:rPr>
        <w:t xml:space="preserve">Лицевой счет для перечисления средств заинтересованных лиц, направляемых для выполнения дополнительного перечня работ по благоустройству </w:t>
      </w:r>
      <w:r w:rsidRPr="00367150">
        <w:rPr>
          <w:rFonts w:ascii="Times New Roman" w:hAnsi="Times New Roman"/>
          <w:sz w:val="24"/>
          <w:szCs w:val="24"/>
          <w:lang w:eastAsia="ru-RU"/>
        </w:rPr>
        <w:t>придомовых территорий жилых домов</w:t>
      </w:r>
      <w:r w:rsidRPr="00792978">
        <w:rPr>
          <w:rFonts w:ascii="Times New Roman" w:hAnsi="Times New Roman"/>
          <w:sz w:val="24"/>
          <w:szCs w:val="24"/>
          <w:lang w:eastAsia="ru-RU"/>
        </w:rPr>
        <w:t xml:space="preserve">, может быть открыт </w:t>
      </w:r>
      <w:r w:rsidRPr="00792978">
        <w:rPr>
          <w:rFonts w:ascii="Times New Roman" w:hAnsi="Times New Roman"/>
          <w:sz w:val="24"/>
          <w:szCs w:val="24"/>
        </w:rPr>
        <w:t>Администрацией</w:t>
      </w:r>
      <w:r w:rsidRPr="00792978">
        <w:rPr>
          <w:rFonts w:ascii="Times New Roman" w:hAnsi="Times New Roman"/>
          <w:sz w:val="24"/>
          <w:szCs w:val="24"/>
          <w:lang w:eastAsia="ru-RU"/>
        </w:rPr>
        <w:t xml:space="preserve">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proofErr w:type="gramStart"/>
      <w:r w:rsidRPr="00792978">
        <w:t xml:space="preserve">После утверждения дизайн-проекта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 принявшими решение о благоустройстве </w:t>
      </w:r>
      <w:r>
        <w:t>придомовых территорий жилых домов</w:t>
      </w:r>
      <w:r w:rsidRPr="00792978">
        <w:t>,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w:t>
      </w:r>
      <w:proofErr w:type="gramEnd"/>
      <w:r>
        <w:t xml:space="preserve"> </w:t>
      </w:r>
      <w:proofErr w:type="gramStart"/>
      <w:r w:rsidRPr="00792978">
        <w:t>определенных</w:t>
      </w:r>
      <w:proofErr w:type="gramEnd"/>
      <w:r w:rsidRPr="00792978">
        <w:t xml:space="preserve"> соглашением.</w:t>
      </w:r>
    </w:p>
    <w:p w:rsidR="00187DC0" w:rsidRPr="00792978" w:rsidRDefault="00187DC0" w:rsidP="00187DC0">
      <w:pPr>
        <w:autoSpaceDN w:val="0"/>
        <w:adjustRightInd w:val="0"/>
        <w:spacing w:line="276" w:lineRule="auto"/>
        <w:ind w:firstLine="851"/>
        <w:jc w:val="both"/>
      </w:pPr>
      <w:r w:rsidRPr="00792978">
        <w:t xml:space="preserve">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w:t>
      </w:r>
      <w:r>
        <w:t>придомовых территорий жилых домов</w:t>
      </w:r>
      <w:r w:rsidRPr="00792978">
        <w:t xml:space="preserve"> и объема работ, указанного в </w:t>
      </w:r>
      <w:proofErr w:type="gramStart"/>
      <w:r w:rsidRPr="00792978">
        <w:t>дизайн-проекте</w:t>
      </w:r>
      <w:proofErr w:type="gramEnd"/>
      <w:r w:rsidRPr="00792978">
        <w:t>, и составляет не менее 5 процентов от общей стоимости соответствующего вида работ из дополнительного перечня работ.</w:t>
      </w:r>
    </w:p>
    <w:p w:rsidR="00187DC0" w:rsidRPr="00792978" w:rsidRDefault="00187DC0" w:rsidP="00187DC0">
      <w:pPr>
        <w:autoSpaceDN w:val="0"/>
        <w:adjustRightInd w:val="0"/>
        <w:spacing w:line="276" w:lineRule="auto"/>
        <w:ind w:firstLine="709"/>
        <w:jc w:val="both"/>
      </w:pPr>
      <w:r w:rsidRPr="00792978">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rsidRPr="00792978">
        <w:t>Перечисление денежных средств заинтересованными лицами осуществляется в течение десяти дней с момента подписания соглашения.</w:t>
      </w:r>
    </w:p>
    <w:p w:rsidR="00187DC0" w:rsidRPr="00792978" w:rsidRDefault="00187DC0" w:rsidP="00187DC0">
      <w:pPr>
        <w:autoSpaceDN w:val="0"/>
        <w:adjustRightInd w:val="0"/>
        <w:spacing w:line="276" w:lineRule="auto"/>
        <w:ind w:firstLine="851"/>
        <w:jc w:val="both"/>
        <w:rPr>
          <w:color w:val="000000"/>
        </w:rPr>
      </w:pPr>
      <w:r w:rsidRPr="00792978">
        <w:rPr>
          <w:color w:val="000000"/>
        </w:rPr>
        <w:t>В случае</w:t>
      </w:r>
      <w:proofErr w:type="gramStart"/>
      <w:r w:rsidRPr="00792978">
        <w:rPr>
          <w:color w:val="000000"/>
        </w:rPr>
        <w:t>,</w:t>
      </w:r>
      <w:proofErr w:type="gramEnd"/>
      <w:r w:rsidRPr="00792978">
        <w:rPr>
          <w:color w:val="000000"/>
        </w:rPr>
        <w:t xml:space="preserve">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 </w:t>
      </w:r>
    </w:p>
    <w:p w:rsidR="00187DC0" w:rsidRPr="00792978" w:rsidRDefault="00187DC0" w:rsidP="00187DC0">
      <w:pPr>
        <w:autoSpaceDN w:val="0"/>
        <w:adjustRightInd w:val="0"/>
        <w:spacing w:line="276" w:lineRule="auto"/>
        <w:ind w:firstLine="851"/>
        <w:jc w:val="both"/>
        <w:rPr>
          <w:color w:val="000000"/>
        </w:rPr>
      </w:pPr>
      <w:r w:rsidRPr="00792978">
        <w:rPr>
          <w:color w:val="000000"/>
        </w:rPr>
        <w:t xml:space="preserve">Перечень </w:t>
      </w:r>
      <w:r>
        <w:t>придомовых территорий жилых домов</w:t>
      </w:r>
      <w:r w:rsidRPr="00792978">
        <w:rPr>
          <w:color w:val="000000"/>
        </w:rPr>
        <w:t xml:space="preserve">, подлежащих благоустройству в рамках Программы, подлежит корректировке с включением следующих по очередности </w:t>
      </w:r>
      <w:r>
        <w:t>придомовых территорий жилых домов</w:t>
      </w:r>
      <w:r w:rsidRPr="00792978">
        <w:rPr>
          <w:color w:val="000000"/>
        </w:rPr>
        <w:t xml:space="preserve">,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w:t>
      </w:r>
      <w:r w:rsidRPr="00644EED">
        <w:rPr>
          <w:color w:val="000000"/>
        </w:rPr>
        <w:t xml:space="preserve">включены в Программу в связи с корректировкой и их заявка предусматривает выполнение работ из дополнительного перечня, обязуются </w:t>
      </w:r>
      <w:r w:rsidRPr="00644EED">
        <w:rPr>
          <w:color w:val="000000"/>
        </w:rPr>
        <w:lastRenderedPageBreak/>
        <w:t>перечислить денежные средства не позднее 30 мая 2017 года в порядке</w:t>
      </w:r>
      <w:r w:rsidRPr="00792978">
        <w:rPr>
          <w:color w:val="000000"/>
        </w:rPr>
        <w:t xml:space="preserve"> и на условиях, определенных соглашением.</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rsidRPr="00792978">
        <w:t>Денежные средства считаются пост</w:t>
      </w:r>
      <w:r>
        <w:t>упившими в доход бюджета города Дмитриева</w:t>
      </w:r>
      <w:r w:rsidRPr="00792978">
        <w:t xml:space="preserve"> Курской области с момента их зачисления на лицевой счет Администрации.</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rsidRPr="00792978">
        <w:t xml:space="preserve">На сумму планируемых поступлений увеличиваются бюджетные ассигнования </w:t>
      </w:r>
      <w:r>
        <w:t>Администрации</w:t>
      </w:r>
      <w:r w:rsidRPr="00792978">
        <w:t xml:space="preserve"> как главному распорядителю бюджетных сре</w:t>
      </w:r>
      <w:proofErr w:type="gramStart"/>
      <w:r w:rsidRPr="00792978">
        <w:t>дств с п</w:t>
      </w:r>
      <w:proofErr w:type="gramEnd"/>
      <w:r w:rsidRPr="00792978">
        <w:t>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t>Администрация</w:t>
      </w:r>
      <w:r w:rsidRPr="00792978">
        <w:t xml:space="preserve"> осуществляет учет поступающих от заинтересованных лиц денежных сре</w:t>
      </w:r>
      <w:proofErr w:type="gramStart"/>
      <w:r w:rsidRPr="00792978">
        <w:t>дств в р</w:t>
      </w:r>
      <w:proofErr w:type="gramEnd"/>
      <w:r w:rsidRPr="00792978">
        <w:t>азрезе многоквартирных домов, дворовые территории которых подлежат благоустройству.</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t>Администрация</w:t>
      </w:r>
      <w:r w:rsidRPr="00792978">
        <w:t xml:space="preserve"> обеспечивает ежемесячное опубликование на официальном сайте Администрации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187DC0" w:rsidRPr="00792978" w:rsidRDefault="00187DC0" w:rsidP="00187DC0">
      <w:pPr>
        <w:autoSpaceDN w:val="0"/>
        <w:adjustRightInd w:val="0"/>
        <w:spacing w:line="276" w:lineRule="auto"/>
        <w:ind w:firstLine="851"/>
        <w:jc w:val="both"/>
      </w:pPr>
      <w:r>
        <w:t xml:space="preserve">Администрация </w:t>
      </w:r>
      <w:r w:rsidRPr="00792978">
        <w:t>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187DC0" w:rsidRPr="00792978" w:rsidRDefault="00187DC0" w:rsidP="00187DC0">
      <w:pPr>
        <w:widowControl w:val="0"/>
        <w:numPr>
          <w:ilvl w:val="1"/>
          <w:numId w:val="13"/>
        </w:numPr>
        <w:tabs>
          <w:tab w:val="left" w:pos="1134"/>
        </w:tabs>
        <w:suppressAutoHyphens/>
        <w:autoSpaceDE w:val="0"/>
        <w:autoSpaceDN w:val="0"/>
        <w:adjustRightInd w:val="0"/>
        <w:spacing w:line="276" w:lineRule="auto"/>
        <w:ind w:left="0" w:firstLine="851"/>
        <w:jc w:val="both"/>
      </w:pPr>
      <w:proofErr w:type="gramStart"/>
      <w:r w:rsidRPr="00792978">
        <w:t xml:space="preserve">Расходование аккумулированных денежных средств заинтересованных лиц осуществляется </w:t>
      </w:r>
      <w:r>
        <w:t xml:space="preserve">Администрацией </w:t>
      </w:r>
      <w:r w:rsidRPr="00792978">
        <w:t xml:space="preserve">на финансирование дополнительного перечня работ по благоустройству </w:t>
      </w:r>
      <w:r>
        <w:t xml:space="preserve">придомовых территорий жилых домов </w:t>
      </w:r>
      <w:r w:rsidRPr="00792978">
        <w:t xml:space="preserve">в соответствии с утвержденным дизайн-проектом благоустройства </w:t>
      </w:r>
      <w:r>
        <w:t>придомовых территорий жилых домов</w:t>
      </w:r>
      <w:r w:rsidRPr="00792978">
        <w:t>, утвержденного общественной муниципально</w:t>
      </w:r>
      <w:r>
        <w:t>й комиссией и согласованного с п</w:t>
      </w:r>
      <w:r w:rsidRPr="00792978">
        <w:t>редставителем заинтересованных лиц</w:t>
      </w:r>
      <w:r>
        <w:t xml:space="preserve"> придомовых территорий жилых домов</w:t>
      </w:r>
      <w:r w:rsidRPr="00792978">
        <w:t>.</w:t>
      </w:r>
      <w:proofErr w:type="gramEnd"/>
    </w:p>
    <w:p w:rsidR="00187DC0" w:rsidRPr="00792978" w:rsidRDefault="00187DC0" w:rsidP="00187DC0">
      <w:pPr>
        <w:widowControl w:val="0"/>
        <w:numPr>
          <w:ilvl w:val="1"/>
          <w:numId w:val="13"/>
        </w:numPr>
        <w:tabs>
          <w:tab w:val="left" w:pos="1276"/>
        </w:tabs>
        <w:suppressAutoHyphens/>
        <w:autoSpaceDE w:val="0"/>
        <w:autoSpaceDN w:val="0"/>
        <w:adjustRightInd w:val="0"/>
        <w:spacing w:line="276" w:lineRule="auto"/>
        <w:ind w:left="0" w:firstLine="851"/>
        <w:jc w:val="both"/>
      </w:pPr>
      <w:r w:rsidRPr="00792978">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187DC0" w:rsidRDefault="00187DC0" w:rsidP="00187DC0">
      <w:pPr>
        <w:widowControl w:val="0"/>
        <w:numPr>
          <w:ilvl w:val="1"/>
          <w:numId w:val="13"/>
        </w:numPr>
        <w:suppressAutoHyphens/>
        <w:autoSpaceDE w:val="0"/>
        <w:autoSpaceDN w:val="0"/>
        <w:adjustRightInd w:val="0"/>
        <w:spacing w:line="276" w:lineRule="auto"/>
        <w:ind w:left="0" w:firstLine="851"/>
        <w:jc w:val="both"/>
      </w:pPr>
      <w:proofErr w:type="gramStart"/>
      <w:r w:rsidRPr="00792978">
        <w:t>Контроль за</w:t>
      </w:r>
      <w:proofErr w:type="gramEnd"/>
      <w:r w:rsidRPr="00792978">
        <w:t xml:space="preserve"> целевым расходованием аккумулированных денежных средств заинтересованных лиц осуществляется </w:t>
      </w:r>
      <w:r>
        <w:t xml:space="preserve">Администрацией </w:t>
      </w:r>
      <w:r w:rsidRPr="00792978">
        <w:t>в соответствии с бюджетным законодательством.</w:t>
      </w:r>
    </w:p>
    <w:p w:rsidR="00187DC0" w:rsidRDefault="00187DC0" w:rsidP="00187DC0">
      <w:pPr>
        <w:widowControl w:val="0"/>
        <w:suppressAutoHyphens/>
        <w:autoSpaceDE w:val="0"/>
        <w:autoSpaceDN w:val="0"/>
        <w:adjustRightInd w:val="0"/>
        <w:ind w:left="851"/>
        <w:jc w:val="both"/>
      </w:pPr>
    </w:p>
    <w:p w:rsidR="00187DC0" w:rsidRDefault="00187DC0" w:rsidP="00187DC0">
      <w:r>
        <w:br w:type="page"/>
      </w:r>
    </w:p>
    <w:p w:rsidR="00187DC0" w:rsidRPr="00185CA9" w:rsidRDefault="00187DC0" w:rsidP="00187DC0">
      <w:pPr>
        <w:widowControl w:val="0"/>
        <w:autoSpaceDE w:val="0"/>
        <w:autoSpaceDN w:val="0"/>
        <w:adjustRightInd w:val="0"/>
        <w:ind w:left="5245"/>
      </w:pPr>
      <w:r>
        <w:lastRenderedPageBreak/>
        <w:t>Приложение №14</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Pr>
          <w:szCs w:val="28"/>
        </w:rPr>
        <w:t>«г</w:t>
      </w:r>
      <w:r w:rsidRPr="00185CA9">
        <w:rPr>
          <w:szCs w:val="28"/>
        </w:rPr>
        <w:t xml:space="preserve">ород Дмитриев» Курской области </w:t>
      </w:r>
      <w:r w:rsidRPr="00185CA9">
        <w:rPr>
          <w:spacing w:val="-2"/>
        </w:rPr>
        <w:t>на 201</w:t>
      </w:r>
      <w:r>
        <w:rPr>
          <w:spacing w:val="-2"/>
        </w:rPr>
        <w:t>8-2025</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jc w:val="center"/>
        <w:rPr>
          <w:b/>
        </w:rPr>
      </w:pPr>
    </w:p>
    <w:p w:rsidR="00187DC0" w:rsidRPr="00EC3D4E" w:rsidRDefault="00187DC0" w:rsidP="00187DC0">
      <w:pPr>
        <w:widowControl w:val="0"/>
        <w:autoSpaceDE w:val="0"/>
        <w:autoSpaceDN w:val="0"/>
        <w:adjustRightInd w:val="0"/>
        <w:spacing w:line="276" w:lineRule="auto"/>
        <w:ind w:firstLine="491"/>
        <w:jc w:val="center"/>
        <w:rPr>
          <w:b/>
          <w:sz w:val="26"/>
          <w:szCs w:val="26"/>
        </w:rPr>
      </w:pPr>
      <w:r w:rsidRPr="00EC3D4E">
        <w:rPr>
          <w:b/>
          <w:sz w:val="26"/>
          <w:szCs w:val="26"/>
        </w:rPr>
        <w:t>Порядок</w:t>
      </w:r>
    </w:p>
    <w:p w:rsidR="00187DC0" w:rsidRDefault="00187DC0" w:rsidP="00187DC0">
      <w:pPr>
        <w:widowControl w:val="0"/>
        <w:autoSpaceDE w:val="0"/>
        <w:autoSpaceDN w:val="0"/>
        <w:adjustRightInd w:val="0"/>
        <w:spacing w:line="276" w:lineRule="auto"/>
        <w:ind w:firstLine="491"/>
        <w:jc w:val="center"/>
        <w:rPr>
          <w:b/>
          <w:sz w:val="26"/>
          <w:szCs w:val="26"/>
        </w:rPr>
      </w:pPr>
      <w:r w:rsidRPr="00EC3D4E">
        <w:rPr>
          <w:b/>
          <w:sz w:val="26"/>
          <w:szCs w:val="26"/>
        </w:rPr>
        <w:t>разработки, обсуждения с заинтересованными лицами и утверждения дизайн - проекта благоустройства дворовой территории,</w:t>
      </w:r>
    </w:p>
    <w:p w:rsidR="00187DC0" w:rsidRDefault="00187DC0" w:rsidP="00187DC0">
      <w:pPr>
        <w:widowControl w:val="0"/>
        <w:autoSpaceDE w:val="0"/>
        <w:autoSpaceDN w:val="0"/>
        <w:adjustRightInd w:val="0"/>
        <w:spacing w:line="276" w:lineRule="auto"/>
        <w:ind w:firstLine="491"/>
        <w:jc w:val="center"/>
        <w:rPr>
          <w:b/>
          <w:sz w:val="26"/>
          <w:szCs w:val="26"/>
        </w:rPr>
      </w:pPr>
      <w:r w:rsidRPr="00EC3D4E">
        <w:rPr>
          <w:b/>
          <w:sz w:val="26"/>
          <w:szCs w:val="26"/>
        </w:rPr>
        <w:t xml:space="preserve">включенных в муниципальную программу </w:t>
      </w:r>
      <w:r w:rsidRPr="00092DBB">
        <w:rPr>
          <w:b/>
          <w:sz w:val="26"/>
          <w:szCs w:val="26"/>
        </w:rPr>
        <w:t>«Формирование современной городской среды на территории муниципального образования «город Дмитри</w:t>
      </w:r>
      <w:r>
        <w:rPr>
          <w:b/>
          <w:sz w:val="26"/>
          <w:szCs w:val="26"/>
        </w:rPr>
        <w:t>ев» Курской области на 2018-2025</w:t>
      </w:r>
      <w:r w:rsidRPr="00092DBB">
        <w:rPr>
          <w:b/>
          <w:sz w:val="26"/>
          <w:szCs w:val="26"/>
        </w:rPr>
        <w:t xml:space="preserve"> годы»</w:t>
      </w:r>
    </w:p>
    <w:p w:rsidR="00187DC0" w:rsidRDefault="00187DC0" w:rsidP="00187DC0">
      <w:pPr>
        <w:widowControl w:val="0"/>
        <w:autoSpaceDE w:val="0"/>
        <w:autoSpaceDN w:val="0"/>
        <w:adjustRightInd w:val="0"/>
        <w:spacing w:line="276" w:lineRule="auto"/>
        <w:ind w:firstLine="491"/>
        <w:jc w:val="center"/>
        <w:rPr>
          <w:b/>
          <w:sz w:val="26"/>
          <w:szCs w:val="26"/>
        </w:rPr>
      </w:pPr>
    </w:p>
    <w:p w:rsidR="00187DC0" w:rsidRPr="00792978" w:rsidRDefault="00187DC0" w:rsidP="00187DC0">
      <w:pPr>
        <w:autoSpaceDN w:val="0"/>
        <w:adjustRightInd w:val="0"/>
        <w:spacing w:line="276" w:lineRule="auto"/>
        <w:ind w:firstLine="709"/>
        <w:jc w:val="both"/>
      </w:pPr>
      <w:r w:rsidRPr="00792978">
        <w:t xml:space="preserve">1. Настоящий порядок устанавливает процедуру разработки, обсуждения с заинтересованными лицами и утверждения </w:t>
      </w:r>
      <w:proofErr w:type="gramStart"/>
      <w:r w:rsidRPr="00792978">
        <w:t>дизайн-проектов</w:t>
      </w:r>
      <w:proofErr w:type="gramEnd"/>
      <w:r w:rsidRPr="00792978">
        <w:t xml:space="preserve"> благоустройства дворовой территории, включа</w:t>
      </w:r>
      <w:r>
        <w:t>емых в муниципальную программу «Ф</w:t>
      </w:r>
      <w:r w:rsidRPr="00792978">
        <w:t>ормирования современно</w:t>
      </w:r>
      <w:r>
        <w:t>й городской среды на территории муниципального образования «Город Дмитриев» Курской области на 2018-2025 годы»</w:t>
      </w:r>
      <w:r w:rsidRPr="00792978">
        <w:t xml:space="preserve"> (далее - Порядок).</w:t>
      </w:r>
    </w:p>
    <w:p w:rsidR="00187DC0" w:rsidRPr="00792978" w:rsidRDefault="00187DC0" w:rsidP="00187DC0">
      <w:pPr>
        <w:autoSpaceDN w:val="0"/>
        <w:adjustRightInd w:val="0"/>
        <w:spacing w:line="276" w:lineRule="auto"/>
        <w:ind w:firstLine="709"/>
        <w:jc w:val="both"/>
      </w:pPr>
      <w:r w:rsidRPr="00792978">
        <w:t>2. Для целей Порядка применяются следующие понятия:</w:t>
      </w:r>
    </w:p>
    <w:p w:rsidR="00187DC0" w:rsidRPr="00792978" w:rsidRDefault="00187DC0" w:rsidP="00187DC0">
      <w:pPr>
        <w:pStyle w:val="a7"/>
        <w:spacing w:after="0" w:line="276" w:lineRule="auto"/>
        <w:ind w:firstLine="709"/>
        <w:jc w:val="both"/>
      </w:pPr>
      <w:r w:rsidRPr="00792978">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187DC0" w:rsidRPr="00792978" w:rsidRDefault="00187DC0" w:rsidP="00187DC0">
      <w:pPr>
        <w:pStyle w:val="ConsPlusNormal"/>
        <w:spacing w:line="276" w:lineRule="auto"/>
        <w:ind w:firstLine="709"/>
        <w:jc w:val="both"/>
        <w:rPr>
          <w:rFonts w:ascii="Times New Roman" w:hAnsi="Times New Roman" w:cs="Times New Roman"/>
          <w:sz w:val="24"/>
          <w:szCs w:val="24"/>
        </w:rPr>
      </w:pPr>
      <w:r w:rsidRPr="00792978">
        <w:rPr>
          <w:rFonts w:ascii="Times New Roman" w:hAnsi="Times New Roman" w:cs="Times New Roman"/>
          <w:sz w:val="24"/>
          <w:szCs w:val="24"/>
        </w:rPr>
        <w:t>2.2.заинтересованные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187DC0" w:rsidRPr="00792978" w:rsidRDefault="00187DC0" w:rsidP="00187DC0">
      <w:pPr>
        <w:autoSpaceDN w:val="0"/>
        <w:adjustRightInd w:val="0"/>
        <w:spacing w:line="276" w:lineRule="auto"/>
        <w:ind w:firstLine="709"/>
        <w:jc w:val="both"/>
      </w:pPr>
      <w:r w:rsidRPr="00792978">
        <w:t xml:space="preserve">3. Разработка дизайн - проекта обеспечивается </w:t>
      </w:r>
      <w:r>
        <w:t>Администрацией города Дмитриева (далее - уполномоченный орган</w:t>
      </w:r>
      <w:r w:rsidRPr="00792978">
        <w:t>).</w:t>
      </w:r>
    </w:p>
    <w:p w:rsidR="00187DC0" w:rsidRPr="00792978" w:rsidRDefault="00187DC0" w:rsidP="00187DC0">
      <w:pPr>
        <w:autoSpaceDN w:val="0"/>
        <w:adjustRightInd w:val="0"/>
        <w:spacing w:line="276" w:lineRule="auto"/>
        <w:ind w:firstLine="709"/>
        <w:jc w:val="both"/>
      </w:pPr>
      <w:r w:rsidRPr="00792978">
        <w:t xml:space="preserve">4. Дизайн-проект разрабатывается в отношении </w:t>
      </w:r>
      <w:r>
        <w:t>придомовых территорий жилых домов</w:t>
      </w:r>
      <w:r w:rsidRPr="00792978">
        <w:t xml:space="preserve">, прошедших отбор, исходя из даты представления предложений заинтересованных лиц в пределах выделенных лимитов бюджетных ассигнований. </w:t>
      </w:r>
    </w:p>
    <w:p w:rsidR="00187DC0" w:rsidRPr="00792978" w:rsidRDefault="00187DC0" w:rsidP="00187DC0">
      <w:pPr>
        <w:autoSpaceDN w:val="0"/>
        <w:adjustRightInd w:val="0"/>
        <w:spacing w:line="276" w:lineRule="auto"/>
        <w:ind w:firstLine="709"/>
        <w:jc w:val="both"/>
      </w:pPr>
      <w:r w:rsidRPr="00792978">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187DC0" w:rsidRPr="00792978" w:rsidRDefault="00187DC0" w:rsidP="00187DC0">
      <w:pPr>
        <w:spacing w:line="276" w:lineRule="auto"/>
        <w:ind w:firstLine="709"/>
        <w:jc w:val="both"/>
      </w:pPr>
      <w:r w:rsidRPr="00792978">
        <w:t>4. В дизайн - прое</w:t>
      </w:r>
      <w:proofErr w:type="gramStart"/>
      <w:r w:rsidRPr="00792978">
        <w:t>кт вкл</w:t>
      </w:r>
      <w:proofErr w:type="gramEnd"/>
      <w:r w:rsidRPr="00792978">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187DC0" w:rsidRPr="00792978" w:rsidRDefault="00187DC0" w:rsidP="00187DC0">
      <w:pPr>
        <w:spacing w:line="276" w:lineRule="auto"/>
        <w:ind w:firstLine="709"/>
        <w:jc w:val="both"/>
      </w:pPr>
      <w:r w:rsidRPr="00792978">
        <w:t xml:space="preserve">Содержание </w:t>
      </w:r>
      <w:proofErr w:type="gramStart"/>
      <w:r w:rsidRPr="00792978">
        <w:t>дизайн-проекта</w:t>
      </w:r>
      <w:proofErr w:type="gramEnd"/>
      <w:r w:rsidRPr="00792978">
        <w:t xml:space="preserve"> зависит от вида и состава планируемых работ. </w:t>
      </w:r>
      <w:proofErr w:type="gramStart"/>
      <w:r w:rsidRPr="00792978">
        <w:t xml:space="preserve">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w:t>
      </w:r>
      <w:r w:rsidRPr="00792978">
        <w:lastRenderedPageBreak/>
        <w:t xml:space="preserve">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roofErr w:type="gramEnd"/>
    </w:p>
    <w:p w:rsidR="00187DC0" w:rsidRPr="00792978" w:rsidRDefault="00187DC0" w:rsidP="00187DC0">
      <w:pPr>
        <w:autoSpaceDN w:val="0"/>
        <w:adjustRightInd w:val="0"/>
        <w:spacing w:line="276" w:lineRule="auto"/>
        <w:ind w:firstLine="709"/>
        <w:jc w:val="both"/>
      </w:pPr>
      <w:r w:rsidRPr="00792978">
        <w:t xml:space="preserve">6. Разработка дизайн-проекта осуществляется с учетом местных </w:t>
      </w:r>
      <w:proofErr w:type="gramStart"/>
      <w:r w:rsidRPr="00792978">
        <w:t xml:space="preserve">нормативов градостроительного проектирования </w:t>
      </w:r>
      <w:r>
        <w:t>города Дмитриева  Курской области</w:t>
      </w:r>
      <w:proofErr w:type="gramEnd"/>
      <w:r w:rsidRPr="00792978">
        <w:t>.</w:t>
      </w:r>
    </w:p>
    <w:p w:rsidR="00187DC0" w:rsidRPr="00792978" w:rsidRDefault="00187DC0" w:rsidP="00187DC0">
      <w:pPr>
        <w:autoSpaceDN w:val="0"/>
        <w:adjustRightInd w:val="0"/>
        <w:spacing w:line="276" w:lineRule="auto"/>
        <w:ind w:firstLine="709"/>
        <w:jc w:val="both"/>
      </w:pPr>
      <w:r w:rsidRPr="00792978">
        <w:t>6. Разработка дизайн - проекта включает следующие стадии:</w:t>
      </w:r>
    </w:p>
    <w:p w:rsidR="00187DC0" w:rsidRPr="00792978" w:rsidRDefault="00187DC0" w:rsidP="00187DC0">
      <w:pPr>
        <w:autoSpaceDN w:val="0"/>
        <w:adjustRightInd w:val="0"/>
        <w:spacing w:line="276" w:lineRule="auto"/>
        <w:ind w:firstLine="709"/>
        <w:jc w:val="both"/>
      </w:pPr>
      <w:r w:rsidRPr="00792978">
        <w:t>6.1. осмотр дворовой территории, предлагаемой к благоустройству, совместно с представителем заинтересованных лиц;</w:t>
      </w:r>
    </w:p>
    <w:p w:rsidR="00187DC0" w:rsidRPr="00792978" w:rsidRDefault="00187DC0" w:rsidP="00187DC0">
      <w:pPr>
        <w:autoSpaceDN w:val="0"/>
        <w:adjustRightInd w:val="0"/>
        <w:spacing w:line="276" w:lineRule="auto"/>
        <w:ind w:firstLine="709"/>
        <w:jc w:val="both"/>
      </w:pPr>
      <w:r w:rsidRPr="00792978">
        <w:t>6.2. разработка дизайн - проекта;</w:t>
      </w:r>
    </w:p>
    <w:p w:rsidR="00187DC0" w:rsidRPr="00792978" w:rsidRDefault="00187DC0" w:rsidP="00187DC0">
      <w:pPr>
        <w:autoSpaceDN w:val="0"/>
        <w:adjustRightInd w:val="0"/>
        <w:spacing w:line="276" w:lineRule="auto"/>
        <w:ind w:firstLine="709"/>
        <w:jc w:val="both"/>
      </w:pPr>
      <w:r w:rsidRPr="00792978">
        <w:t xml:space="preserve">6.3. согласование </w:t>
      </w:r>
      <w:proofErr w:type="gramStart"/>
      <w:r w:rsidRPr="00792978">
        <w:t>дизайн-проекта</w:t>
      </w:r>
      <w:proofErr w:type="gramEnd"/>
      <w:r w:rsidRPr="00792978">
        <w:t xml:space="preserve"> благоустройства дворовой территории с представителем заинтересованных лиц;</w:t>
      </w:r>
    </w:p>
    <w:p w:rsidR="00187DC0" w:rsidRPr="00792978" w:rsidRDefault="00187DC0" w:rsidP="00187DC0">
      <w:pPr>
        <w:autoSpaceDN w:val="0"/>
        <w:adjustRightInd w:val="0"/>
        <w:spacing w:line="276" w:lineRule="auto"/>
        <w:ind w:firstLine="709"/>
        <w:jc w:val="both"/>
      </w:pPr>
      <w:r w:rsidRPr="00792978">
        <w:t xml:space="preserve">6.4. утверждение </w:t>
      </w:r>
      <w:proofErr w:type="gramStart"/>
      <w:r w:rsidRPr="00792978">
        <w:t>дизайн-проекта</w:t>
      </w:r>
      <w:proofErr w:type="gramEnd"/>
      <w:r w:rsidRPr="00792978">
        <w:t xml:space="preserve"> общественной муниципальной комиссией.</w:t>
      </w:r>
    </w:p>
    <w:p w:rsidR="00187DC0" w:rsidRPr="00792978" w:rsidRDefault="00187DC0" w:rsidP="00187DC0">
      <w:pPr>
        <w:spacing w:line="276" w:lineRule="auto"/>
        <w:ind w:firstLine="709"/>
        <w:jc w:val="both"/>
      </w:pPr>
      <w:r w:rsidRPr="00792978">
        <w:t xml:space="preserve">7. Представитель заинтересованных лиц обязан рассмотреть представленный дизайн-проект в </w:t>
      </w:r>
      <w:proofErr w:type="gramStart"/>
      <w:r w:rsidRPr="00792978">
        <w:t>срок</w:t>
      </w:r>
      <w:proofErr w:type="gramEnd"/>
      <w:r w:rsidRPr="00792978">
        <w:t xml:space="preserve"> не превышающий </w:t>
      </w:r>
      <w:r>
        <w:t>трех</w:t>
      </w:r>
      <w:r w:rsidRPr="00792978">
        <w:t xml:space="preserve"> календарных дней с момента его получения и представить в Администраци</w:t>
      </w:r>
      <w:r>
        <w:t xml:space="preserve">ю города Дмитриева Курской области </w:t>
      </w:r>
      <w:r w:rsidRPr="00792978">
        <w:t>согласованный дизайн-проект или мотивированные замечания.</w:t>
      </w:r>
    </w:p>
    <w:p w:rsidR="00187DC0" w:rsidRPr="00792978" w:rsidRDefault="00187DC0" w:rsidP="00187DC0">
      <w:pPr>
        <w:spacing w:line="276" w:lineRule="auto"/>
        <w:ind w:firstLine="709"/>
        <w:jc w:val="both"/>
      </w:pPr>
      <w:r w:rsidRPr="00792978">
        <w:t xml:space="preserve">В случае не урегулирования замечаний, </w:t>
      </w:r>
      <w:r>
        <w:t xml:space="preserve">Администрация города Дмитриева Курской области </w:t>
      </w:r>
      <w:r w:rsidRPr="00792978">
        <w:t xml:space="preserve">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w:t>
      </w:r>
      <w:proofErr w:type="gramStart"/>
      <w:r w:rsidRPr="00792978">
        <w:t>дизайн-проекту</w:t>
      </w:r>
      <w:proofErr w:type="gramEnd"/>
      <w:r w:rsidRPr="00792978">
        <w:t>.</w:t>
      </w:r>
    </w:p>
    <w:p w:rsidR="00187DC0" w:rsidRPr="0072342E" w:rsidRDefault="00187DC0" w:rsidP="00187DC0">
      <w:pPr>
        <w:autoSpaceDN w:val="0"/>
        <w:adjustRightInd w:val="0"/>
        <w:spacing w:line="276" w:lineRule="auto"/>
        <w:ind w:firstLine="709"/>
        <w:jc w:val="both"/>
        <w:rPr>
          <w:sz w:val="18"/>
          <w:szCs w:val="18"/>
        </w:rPr>
      </w:pPr>
      <w:r w:rsidRPr="00792978">
        <w:t>8. Дизайн - проект утверждается общественной муниципальной комиссией, решение об утверждении оформляется в виде протокола заседания комиссии.</w:t>
      </w: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rPr>
          <w:b/>
        </w:rPr>
      </w:pPr>
    </w:p>
    <w:p w:rsidR="00187DC0" w:rsidRDefault="00187DC0" w:rsidP="00187DC0">
      <w:pPr>
        <w:rPr>
          <w:b/>
        </w:rPr>
      </w:pPr>
    </w:p>
    <w:p w:rsidR="00187DC0" w:rsidRDefault="00187DC0" w:rsidP="00187DC0">
      <w:pPr>
        <w:jc w:val="center"/>
        <w:rPr>
          <w:b/>
        </w:rPr>
      </w:pPr>
    </w:p>
    <w:p w:rsidR="00187DC0" w:rsidRDefault="00187DC0" w:rsidP="00187DC0">
      <w:pPr>
        <w:jc w:val="center"/>
        <w:rPr>
          <w:b/>
        </w:rPr>
      </w:pPr>
    </w:p>
    <w:sectPr w:rsidR="00187DC0" w:rsidSect="00187DC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A44" w:rsidRDefault="001C4A44">
      <w:r>
        <w:separator/>
      </w:r>
    </w:p>
  </w:endnote>
  <w:endnote w:type="continuationSeparator" w:id="0">
    <w:p w:rsidR="001C4A44" w:rsidRDefault="001C4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A44" w:rsidRDefault="001C4A44">
      <w:r>
        <w:separator/>
      </w:r>
    </w:p>
  </w:footnote>
  <w:footnote w:type="continuationSeparator" w:id="0">
    <w:p w:rsidR="001C4A44" w:rsidRDefault="001C4A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368954"/>
      <w:docPartObj>
        <w:docPartGallery w:val="Page Numbers (Top of Page)"/>
        <w:docPartUnique/>
      </w:docPartObj>
    </w:sdtPr>
    <w:sdtEndPr/>
    <w:sdtContent>
      <w:p w:rsidR="00066622" w:rsidRDefault="00066622" w:rsidP="00187DC0">
        <w:pPr>
          <w:pStyle w:val="af"/>
          <w:tabs>
            <w:tab w:val="left" w:pos="2989"/>
          </w:tabs>
        </w:pPr>
        <w:r>
          <w:tab/>
        </w:r>
        <w:r>
          <w:tab/>
        </w:r>
      </w:p>
    </w:sdtContent>
  </w:sdt>
  <w:p w:rsidR="00066622" w:rsidRDefault="00066622">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622" w:rsidRPr="00DC6AFE" w:rsidRDefault="00066622" w:rsidP="00187DC0">
    <w:pPr>
      <w:pStyle w:val="af"/>
      <w:framePr w:wrap="auto" w:vAnchor="text" w:hAnchor="margin" w:xAlign="center" w:y="1"/>
      <w:rPr>
        <w:rStyle w:val="af4"/>
        <w:sz w:val="24"/>
        <w:szCs w:val="24"/>
      </w:rPr>
    </w:pPr>
    <w:r w:rsidRPr="00DC6AFE">
      <w:rPr>
        <w:rStyle w:val="af4"/>
        <w:sz w:val="24"/>
        <w:szCs w:val="24"/>
      </w:rPr>
      <w:fldChar w:fldCharType="begin"/>
    </w:r>
    <w:r w:rsidRPr="00DC6AFE">
      <w:rPr>
        <w:rStyle w:val="af4"/>
        <w:sz w:val="24"/>
        <w:szCs w:val="24"/>
      </w:rPr>
      <w:instrText xml:space="preserve">PAGE  </w:instrText>
    </w:r>
    <w:r w:rsidRPr="00DC6AFE">
      <w:rPr>
        <w:rStyle w:val="af4"/>
        <w:sz w:val="24"/>
        <w:szCs w:val="24"/>
      </w:rPr>
      <w:fldChar w:fldCharType="separate"/>
    </w:r>
    <w:r w:rsidR="000168FA">
      <w:rPr>
        <w:rStyle w:val="af4"/>
        <w:noProof/>
        <w:sz w:val="24"/>
        <w:szCs w:val="24"/>
      </w:rPr>
      <w:t>83</w:t>
    </w:r>
    <w:r w:rsidRPr="00DC6AFE">
      <w:rPr>
        <w:rStyle w:val="af4"/>
        <w:sz w:val="24"/>
        <w:szCs w:val="24"/>
      </w:rPr>
      <w:fldChar w:fldCharType="end"/>
    </w:r>
  </w:p>
  <w:p w:rsidR="00066622" w:rsidRDefault="00066622" w:rsidP="000B6969">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310"/>
    <w:multiLevelType w:val="hybridMultilevel"/>
    <w:tmpl w:val="40A8F12C"/>
    <w:lvl w:ilvl="0" w:tplc="2166C000">
      <w:start w:val="1"/>
      <w:numFmt w:val="decimal"/>
      <w:lvlText w:val="%1."/>
      <w:lvlJc w:val="left"/>
      <w:pPr>
        <w:ind w:left="1065" w:hanging="360"/>
      </w:pPr>
      <w:rPr>
        <w:rFonts w:eastAsia="Times New Roman"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5000F78"/>
    <w:multiLevelType w:val="multilevel"/>
    <w:tmpl w:val="3230ED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FA6633"/>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B05537"/>
    <w:multiLevelType w:val="hybridMultilevel"/>
    <w:tmpl w:val="036815F8"/>
    <w:lvl w:ilvl="0" w:tplc="638432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BC23960"/>
    <w:multiLevelType w:val="multilevel"/>
    <w:tmpl w:val="A4D060E6"/>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760AFC"/>
    <w:multiLevelType w:val="multilevel"/>
    <w:tmpl w:val="4964CF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B6728A"/>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4839A2"/>
    <w:multiLevelType w:val="multilevel"/>
    <w:tmpl w:val="74D0DF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11458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495577"/>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592DF5"/>
    <w:multiLevelType w:val="multilevel"/>
    <w:tmpl w:val="A342AD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15916FE"/>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2D2031F"/>
    <w:multiLevelType w:val="multilevel"/>
    <w:tmpl w:val="F802F5E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43E22F8"/>
    <w:multiLevelType w:val="hybridMultilevel"/>
    <w:tmpl w:val="AF3E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7839C5"/>
    <w:multiLevelType w:val="multilevel"/>
    <w:tmpl w:val="147E8F24"/>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793F30"/>
    <w:multiLevelType w:val="hybridMultilevel"/>
    <w:tmpl w:val="291ED64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561AEE"/>
    <w:multiLevelType w:val="multilevel"/>
    <w:tmpl w:val="9A9CEF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634FE2"/>
    <w:multiLevelType w:val="multilevel"/>
    <w:tmpl w:val="79A4F8C6"/>
    <w:lvl w:ilvl="0">
      <w:start w:val="1"/>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3986125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A3E2CB6"/>
    <w:multiLevelType w:val="hybridMultilevel"/>
    <w:tmpl w:val="B6E620D6"/>
    <w:lvl w:ilvl="0" w:tplc="03CAA57A">
      <w:start w:val="2018"/>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4D7E34"/>
    <w:multiLevelType w:val="hybridMultilevel"/>
    <w:tmpl w:val="3AE6D2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3485F1E"/>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55C1BD0"/>
    <w:multiLevelType w:val="multilevel"/>
    <w:tmpl w:val="8494BE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B5373FA"/>
    <w:multiLevelType w:val="hybridMultilevel"/>
    <w:tmpl w:val="B3124AE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623DF"/>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1BE22D0"/>
    <w:multiLevelType w:val="hybridMultilevel"/>
    <w:tmpl w:val="18A4976A"/>
    <w:lvl w:ilvl="0" w:tplc="5860EA3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915A0B"/>
    <w:multiLevelType w:val="multilevel"/>
    <w:tmpl w:val="BD389292"/>
    <w:lvl w:ilvl="0">
      <w:start w:val="2016"/>
      <w:numFmt w:val="decimal"/>
      <w:lvlText w:val="%1"/>
      <w:lvlJc w:val="left"/>
      <w:pPr>
        <w:ind w:left="1035" w:hanging="1035"/>
      </w:pPr>
      <w:rPr>
        <w:rFonts w:hint="default"/>
      </w:rPr>
    </w:lvl>
    <w:lvl w:ilvl="1">
      <w:start w:val="2017"/>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A7B5FBA"/>
    <w:multiLevelType w:val="multilevel"/>
    <w:tmpl w:val="5B262956"/>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5AF95B0F"/>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BF04D55"/>
    <w:multiLevelType w:val="multilevel"/>
    <w:tmpl w:val="E88AB1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CD761CD"/>
    <w:multiLevelType w:val="multilevel"/>
    <w:tmpl w:val="7DA813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E3865D5"/>
    <w:multiLevelType w:val="hybridMultilevel"/>
    <w:tmpl w:val="BA725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5B13F7"/>
    <w:multiLevelType w:val="multilevel"/>
    <w:tmpl w:val="4036E4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2C74743"/>
    <w:multiLevelType w:val="multilevel"/>
    <w:tmpl w:val="2562ABB8"/>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9AF1C64"/>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A3D7C3B"/>
    <w:multiLevelType w:val="hybridMultilevel"/>
    <w:tmpl w:val="3AE6D24C"/>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6">
    <w:nsid w:val="6B7B2773"/>
    <w:multiLevelType w:val="hybridMultilevel"/>
    <w:tmpl w:val="F28C6EB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9F0DA4"/>
    <w:multiLevelType w:val="multilevel"/>
    <w:tmpl w:val="FA007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FFB4916"/>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1F22BD0"/>
    <w:multiLevelType w:val="multilevel"/>
    <w:tmpl w:val="F6DA94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3694DA6"/>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765943"/>
    <w:multiLevelType w:val="multilevel"/>
    <w:tmpl w:val="C138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56E3CF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7EE4055"/>
    <w:multiLevelType w:val="hybridMultilevel"/>
    <w:tmpl w:val="F0347B28"/>
    <w:lvl w:ilvl="0" w:tplc="CC28AB9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4">
    <w:nsid w:val="783B4F94"/>
    <w:multiLevelType w:val="multilevel"/>
    <w:tmpl w:val="5B4E4918"/>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0A3856"/>
    <w:multiLevelType w:val="hybridMultilevel"/>
    <w:tmpl w:val="F0347B28"/>
    <w:lvl w:ilvl="0" w:tplc="CC28AB9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6">
    <w:nsid w:val="7B0D76EA"/>
    <w:multiLevelType w:val="multilevel"/>
    <w:tmpl w:val="87F8A8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DA90089"/>
    <w:multiLevelType w:val="hybridMultilevel"/>
    <w:tmpl w:val="10BC8192"/>
    <w:lvl w:ilvl="0" w:tplc="3CFAC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E414D13"/>
    <w:multiLevelType w:val="multilevel"/>
    <w:tmpl w:val="2F7628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6"/>
  </w:num>
  <w:num w:numId="3">
    <w:abstractNumId w:val="45"/>
  </w:num>
  <w:num w:numId="4">
    <w:abstractNumId w:val="17"/>
  </w:num>
  <w:num w:numId="5">
    <w:abstractNumId w:val="37"/>
  </w:num>
  <w:num w:numId="6">
    <w:abstractNumId w:val="43"/>
  </w:num>
  <w:num w:numId="7">
    <w:abstractNumId w:val="40"/>
  </w:num>
  <w:num w:numId="8">
    <w:abstractNumId w:val="41"/>
  </w:num>
  <w:num w:numId="9">
    <w:abstractNumId w:val="35"/>
  </w:num>
  <w:num w:numId="10">
    <w:abstractNumId w:val="20"/>
  </w:num>
  <w:num w:numId="11">
    <w:abstractNumId w:val="13"/>
  </w:num>
  <w:num w:numId="12">
    <w:abstractNumId w:val="47"/>
  </w:num>
  <w:num w:numId="13">
    <w:abstractNumId w:val="27"/>
  </w:num>
  <w:num w:numId="14">
    <w:abstractNumId w:val="15"/>
  </w:num>
  <w:num w:numId="15">
    <w:abstractNumId w:val="2"/>
  </w:num>
  <w:num w:numId="16">
    <w:abstractNumId w:val="44"/>
  </w:num>
  <w:num w:numId="17">
    <w:abstractNumId w:val="48"/>
  </w:num>
  <w:num w:numId="18">
    <w:abstractNumId w:val="39"/>
  </w:num>
  <w:num w:numId="19">
    <w:abstractNumId w:val="12"/>
  </w:num>
  <w:num w:numId="20">
    <w:abstractNumId w:val="36"/>
  </w:num>
  <w:num w:numId="21">
    <w:abstractNumId w:val="22"/>
  </w:num>
  <w:num w:numId="22">
    <w:abstractNumId w:val="11"/>
  </w:num>
  <w:num w:numId="23">
    <w:abstractNumId w:val="24"/>
  </w:num>
  <w:num w:numId="24">
    <w:abstractNumId w:val="30"/>
  </w:num>
  <w:num w:numId="25">
    <w:abstractNumId w:val="33"/>
  </w:num>
  <w:num w:numId="26">
    <w:abstractNumId w:val="18"/>
  </w:num>
  <w:num w:numId="27">
    <w:abstractNumId w:val="25"/>
  </w:num>
  <w:num w:numId="28">
    <w:abstractNumId w:val="10"/>
  </w:num>
  <w:num w:numId="29">
    <w:abstractNumId w:val="21"/>
  </w:num>
  <w:num w:numId="30">
    <w:abstractNumId w:val="34"/>
  </w:num>
  <w:num w:numId="31">
    <w:abstractNumId w:val="29"/>
  </w:num>
  <w:num w:numId="32">
    <w:abstractNumId w:val="31"/>
  </w:num>
  <w:num w:numId="33">
    <w:abstractNumId w:val="28"/>
  </w:num>
  <w:num w:numId="34">
    <w:abstractNumId w:val="8"/>
  </w:num>
  <w:num w:numId="35">
    <w:abstractNumId w:val="38"/>
  </w:num>
  <w:num w:numId="36">
    <w:abstractNumId w:val="7"/>
  </w:num>
  <w:num w:numId="37">
    <w:abstractNumId w:val="6"/>
  </w:num>
  <w:num w:numId="38">
    <w:abstractNumId w:val="46"/>
  </w:num>
  <w:num w:numId="39">
    <w:abstractNumId w:val="42"/>
  </w:num>
  <w:num w:numId="40">
    <w:abstractNumId w:val="32"/>
  </w:num>
  <w:num w:numId="41">
    <w:abstractNumId w:val="9"/>
  </w:num>
  <w:num w:numId="42">
    <w:abstractNumId w:val="5"/>
  </w:num>
  <w:num w:numId="43">
    <w:abstractNumId w:val="4"/>
  </w:num>
  <w:num w:numId="44">
    <w:abstractNumId w:val="16"/>
  </w:num>
  <w:num w:numId="45">
    <w:abstractNumId w:val="1"/>
  </w:num>
  <w:num w:numId="46">
    <w:abstractNumId w:val="14"/>
  </w:num>
  <w:num w:numId="47">
    <w:abstractNumId w:val="19"/>
  </w:num>
  <w:num w:numId="48">
    <w:abstractNumId w:val="3"/>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3EE"/>
    <w:rsid w:val="000168FA"/>
    <w:rsid w:val="000230DC"/>
    <w:rsid w:val="00050A20"/>
    <w:rsid w:val="000573EE"/>
    <w:rsid w:val="00066622"/>
    <w:rsid w:val="000B6969"/>
    <w:rsid w:val="000B7996"/>
    <w:rsid w:val="00156AEA"/>
    <w:rsid w:val="001639AF"/>
    <w:rsid w:val="00186088"/>
    <w:rsid w:val="00187DC0"/>
    <w:rsid w:val="001C4A44"/>
    <w:rsid w:val="001D20F4"/>
    <w:rsid w:val="00226804"/>
    <w:rsid w:val="002379D3"/>
    <w:rsid w:val="00285866"/>
    <w:rsid w:val="00292CBC"/>
    <w:rsid w:val="002E0198"/>
    <w:rsid w:val="0034739A"/>
    <w:rsid w:val="003A1A88"/>
    <w:rsid w:val="003E70D6"/>
    <w:rsid w:val="004479DB"/>
    <w:rsid w:val="00453DED"/>
    <w:rsid w:val="004D6975"/>
    <w:rsid w:val="004E1CA9"/>
    <w:rsid w:val="004F00D6"/>
    <w:rsid w:val="00520E32"/>
    <w:rsid w:val="00546859"/>
    <w:rsid w:val="00556A5E"/>
    <w:rsid w:val="006368CD"/>
    <w:rsid w:val="006E6470"/>
    <w:rsid w:val="007720F8"/>
    <w:rsid w:val="00782EF0"/>
    <w:rsid w:val="0079218F"/>
    <w:rsid w:val="00831CF3"/>
    <w:rsid w:val="0084145D"/>
    <w:rsid w:val="0098330C"/>
    <w:rsid w:val="00A56A5B"/>
    <w:rsid w:val="00B9078F"/>
    <w:rsid w:val="00C84494"/>
    <w:rsid w:val="00CC1217"/>
    <w:rsid w:val="00CE5B5F"/>
    <w:rsid w:val="00D2100B"/>
    <w:rsid w:val="00D861A0"/>
    <w:rsid w:val="00E97CB5"/>
    <w:rsid w:val="00F362FD"/>
    <w:rsid w:val="00F52333"/>
    <w:rsid w:val="00F811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DC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7DC0"/>
    <w:rPr>
      <w:rFonts w:ascii="Tahoma" w:hAnsi="Tahoma" w:cs="Tahoma"/>
      <w:sz w:val="16"/>
      <w:szCs w:val="16"/>
    </w:rPr>
  </w:style>
  <w:style w:type="character" w:customStyle="1" w:styleId="a4">
    <w:name w:val="Текст выноски Знак"/>
    <w:basedOn w:val="a0"/>
    <w:link w:val="a3"/>
    <w:uiPriority w:val="99"/>
    <w:semiHidden/>
    <w:rsid w:val="00187DC0"/>
    <w:rPr>
      <w:rFonts w:ascii="Tahoma" w:eastAsia="Times New Roman" w:hAnsi="Tahoma" w:cs="Tahoma"/>
      <w:sz w:val="16"/>
      <w:szCs w:val="16"/>
      <w:lang w:eastAsia="ru-RU"/>
    </w:rPr>
  </w:style>
  <w:style w:type="paragraph" w:customStyle="1" w:styleId="ConsPlusNormal">
    <w:name w:val="ConsPlusNormal"/>
    <w:link w:val="ConsPlusNormal0"/>
    <w:rsid w:val="00187D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187DC0"/>
    <w:pPr>
      <w:spacing w:after="0" w:line="240" w:lineRule="auto"/>
    </w:pPr>
    <w:rPr>
      <w:rFonts w:ascii="Calibri" w:eastAsia="Calibri" w:hAnsi="Calibri" w:cs="Times New Roman"/>
    </w:rPr>
  </w:style>
  <w:style w:type="character" w:styleId="a6">
    <w:name w:val="Emphasis"/>
    <w:qFormat/>
    <w:rsid w:val="00187DC0"/>
    <w:rPr>
      <w:i/>
      <w:iCs/>
      <w:shd w:val="clear" w:color="auto" w:fill="FFFFCC"/>
    </w:rPr>
  </w:style>
  <w:style w:type="paragraph" w:styleId="a7">
    <w:name w:val="Normal (Web)"/>
    <w:basedOn w:val="a"/>
    <w:uiPriority w:val="99"/>
    <w:unhideWhenUsed/>
    <w:rsid w:val="00187DC0"/>
    <w:pPr>
      <w:spacing w:after="240"/>
    </w:pPr>
    <w:rPr>
      <w:color w:val="000000"/>
    </w:rPr>
  </w:style>
  <w:style w:type="character" w:customStyle="1" w:styleId="textcopy">
    <w:name w:val="textcopy"/>
    <w:rsid w:val="00187DC0"/>
  </w:style>
  <w:style w:type="paragraph" w:customStyle="1" w:styleId="ConsPlusTitle">
    <w:name w:val="ConsPlusTitle"/>
    <w:rsid w:val="00187DC0"/>
    <w:pPr>
      <w:widowControl w:val="0"/>
      <w:autoSpaceDE w:val="0"/>
      <w:autoSpaceDN w:val="0"/>
      <w:adjustRightInd w:val="0"/>
      <w:spacing w:after="0" w:line="240" w:lineRule="auto"/>
    </w:pPr>
    <w:rPr>
      <w:rFonts w:ascii="Calibri" w:eastAsia="Times New Roman" w:hAnsi="Calibri" w:cs="Calibri"/>
      <w:b/>
      <w:bCs/>
      <w:lang w:eastAsia="ru-RU"/>
    </w:rPr>
  </w:style>
  <w:style w:type="paragraph" w:styleId="a8">
    <w:name w:val="Title"/>
    <w:basedOn w:val="a"/>
    <w:link w:val="a9"/>
    <w:qFormat/>
    <w:rsid w:val="00187DC0"/>
    <w:pPr>
      <w:jc w:val="center"/>
    </w:pPr>
    <w:rPr>
      <w:sz w:val="28"/>
      <w:szCs w:val="20"/>
      <w:lang w:eastAsia="en-US"/>
    </w:rPr>
  </w:style>
  <w:style w:type="character" w:customStyle="1" w:styleId="a9">
    <w:name w:val="Название Знак"/>
    <w:basedOn w:val="a0"/>
    <w:link w:val="a8"/>
    <w:rsid w:val="00187DC0"/>
    <w:rPr>
      <w:rFonts w:ascii="Times New Roman" w:eastAsia="Times New Roman" w:hAnsi="Times New Roman" w:cs="Times New Roman"/>
      <w:sz w:val="28"/>
      <w:szCs w:val="20"/>
    </w:rPr>
  </w:style>
  <w:style w:type="character" w:customStyle="1" w:styleId="s2">
    <w:name w:val="s2"/>
    <w:basedOn w:val="a0"/>
    <w:rsid w:val="00187DC0"/>
  </w:style>
  <w:style w:type="table" w:styleId="aa">
    <w:name w:val="Table Grid"/>
    <w:basedOn w:val="a1"/>
    <w:uiPriority w:val="59"/>
    <w:rsid w:val="00187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187DC0"/>
    <w:rPr>
      <w:rFonts w:asciiTheme="minorHAnsi" w:eastAsiaTheme="minorHAnsi" w:hAnsiTheme="minorHAnsi" w:cstheme="minorBidi"/>
      <w:lang w:eastAsia="en-US"/>
    </w:rPr>
  </w:style>
  <w:style w:type="character" w:customStyle="1" w:styleId="ac">
    <w:name w:val="Текст сноски Знак"/>
    <w:basedOn w:val="a0"/>
    <w:link w:val="ab"/>
    <w:uiPriority w:val="99"/>
    <w:rsid w:val="00187DC0"/>
    <w:rPr>
      <w:sz w:val="24"/>
      <w:szCs w:val="24"/>
    </w:rPr>
  </w:style>
  <w:style w:type="character" w:styleId="ad">
    <w:name w:val="footnote reference"/>
    <w:basedOn w:val="a0"/>
    <w:uiPriority w:val="99"/>
    <w:unhideWhenUsed/>
    <w:rsid w:val="00187DC0"/>
    <w:rPr>
      <w:vertAlign w:val="superscript"/>
    </w:rPr>
  </w:style>
  <w:style w:type="character" w:styleId="ae">
    <w:name w:val="Hyperlink"/>
    <w:basedOn w:val="a0"/>
    <w:uiPriority w:val="99"/>
    <w:unhideWhenUsed/>
    <w:rsid w:val="00187DC0"/>
    <w:rPr>
      <w:color w:val="0000FF" w:themeColor="hyperlink"/>
      <w:u w:val="single"/>
    </w:rPr>
  </w:style>
  <w:style w:type="paragraph" w:styleId="af">
    <w:name w:val="header"/>
    <w:basedOn w:val="a"/>
    <w:link w:val="af0"/>
    <w:uiPriority w:val="99"/>
    <w:unhideWhenUsed/>
    <w:rsid w:val="00187DC0"/>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187DC0"/>
  </w:style>
  <w:style w:type="paragraph" w:styleId="af1">
    <w:name w:val="List Paragraph"/>
    <w:basedOn w:val="a"/>
    <w:uiPriority w:val="99"/>
    <w:qFormat/>
    <w:rsid w:val="00187DC0"/>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_"/>
    <w:basedOn w:val="a0"/>
    <w:rsid w:val="00187DC0"/>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20">
    <w:name w:val="Основной текст (2)"/>
    <w:basedOn w:val="2"/>
    <w:rsid w:val="00187DC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187DC0"/>
    <w:rPr>
      <w:rFonts w:ascii="Times New Roman" w:eastAsia="Times New Roman" w:hAnsi="Times New Roman" w:cs="Times New Roman"/>
      <w:b/>
      <w:bCs/>
      <w:sz w:val="26"/>
      <w:szCs w:val="26"/>
      <w:shd w:val="clear" w:color="auto" w:fill="FFFFFF"/>
    </w:rPr>
  </w:style>
  <w:style w:type="paragraph" w:customStyle="1" w:styleId="40">
    <w:name w:val="Основной текст (4)"/>
    <w:basedOn w:val="a"/>
    <w:link w:val="4"/>
    <w:rsid w:val="00187DC0"/>
    <w:pPr>
      <w:widowControl w:val="0"/>
      <w:shd w:val="clear" w:color="auto" w:fill="FFFFFF"/>
      <w:spacing w:before="840" w:after="240" w:line="298" w:lineRule="exact"/>
      <w:jc w:val="center"/>
    </w:pPr>
    <w:rPr>
      <w:b/>
      <w:bCs/>
      <w:sz w:val="26"/>
      <w:szCs w:val="26"/>
      <w:lang w:eastAsia="en-US"/>
    </w:rPr>
  </w:style>
  <w:style w:type="character" w:customStyle="1" w:styleId="ConsPlusNormal0">
    <w:name w:val="ConsPlusNormal Знак"/>
    <w:link w:val="ConsPlusNormal"/>
    <w:locked/>
    <w:rsid w:val="00187DC0"/>
    <w:rPr>
      <w:rFonts w:ascii="Arial" w:eastAsia="Times New Roman" w:hAnsi="Arial" w:cs="Arial"/>
      <w:sz w:val="20"/>
      <w:szCs w:val="20"/>
      <w:lang w:eastAsia="ru-RU"/>
    </w:rPr>
  </w:style>
  <w:style w:type="paragraph" w:customStyle="1" w:styleId="ConsPlusNonformat">
    <w:name w:val="ConsPlusNonformat"/>
    <w:rsid w:val="00187DC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187DC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187DC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187DC0"/>
  </w:style>
  <w:style w:type="paragraph" w:styleId="af2">
    <w:name w:val="footer"/>
    <w:basedOn w:val="a"/>
    <w:link w:val="af3"/>
    <w:uiPriority w:val="99"/>
    <w:unhideWhenUsed/>
    <w:rsid w:val="00187DC0"/>
    <w:pPr>
      <w:tabs>
        <w:tab w:val="center" w:pos="4677"/>
        <w:tab w:val="right" w:pos="9355"/>
      </w:tabs>
    </w:pPr>
  </w:style>
  <w:style w:type="character" w:customStyle="1" w:styleId="af3">
    <w:name w:val="Нижний колонтитул Знак"/>
    <w:basedOn w:val="a0"/>
    <w:link w:val="af2"/>
    <w:uiPriority w:val="99"/>
    <w:rsid w:val="00187DC0"/>
    <w:rPr>
      <w:rFonts w:ascii="Times New Roman" w:eastAsia="Times New Roman" w:hAnsi="Times New Roman" w:cs="Times New Roman"/>
      <w:sz w:val="24"/>
      <w:szCs w:val="24"/>
      <w:lang w:eastAsia="ru-RU"/>
    </w:rPr>
  </w:style>
  <w:style w:type="character" w:styleId="af4">
    <w:name w:val="page number"/>
    <w:rsid w:val="00187DC0"/>
    <w:rPr>
      <w:rFonts w:cs="Times New Roman"/>
    </w:rPr>
  </w:style>
  <w:style w:type="character" w:customStyle="1" w:styleId="af5">
    <w:name w:val="Колонтитул"/>
    <w:basedOn w:val="a0"/>
    <w:rsid w:val="00187DC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pt">
    <w:name w:val="Колонтитул + 5 pt;Не полужирный"/>
    <w:basedOn w:val="a0"/>
    <w:rsid w:val="00187DC0"/>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DC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7DC0"/>
    <w:rPr>
      <w:rFonts w:ascii="Tahoma" w:hAnsi="Tahoma" w:cs="Tahoma"/>
      <w:sz w:val="16"/>
      <w:szCs w:val="16"/>
    </w:rPr>
  </w:style>
  <w:style w:type="character" w:customStyle="1" w:styleId="a4">
    <w:name w:val="Текст выноски Знак"/>
    <w:basedOn w:val="a0"/>
    <w:link w:val="a3"/>
    <w:uiPriority w:val="99"/>
    <w:semiHidden/>
    <w:rsid w:val="00187DC0"/>
    <w:rPr>
      <w:rFonts w:ascii="Tahoma" w:eastAsia="Times New Roman" w:hAnsi="Tahoma" w:cs="Tahoma"/>
      <w:sz w:val="16"/>
      <w:szCs w:val="16"/>
      <w:lang w:eastAsia="ru-RU"/>
    </w:rPr>
  </w:style>
  <w:style w:type="paragraph" w:customStyle="1" w:styleId="ConsPlusNormal">
    <w:name w:val="ConsPlusNormal"/>
    <w:link w:val="ConsPlusNormal0"/>
    <w:rsid w:val="00187D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187DC0"/>
    <w:pPr>
      <w:spacing w:after="0" w:line="240" w:lineRule="auto"/>
    </w:pPr>
    <w:rPr>
      <w:rFonts w:ascii="Calibri" w:eastAsia="Calibri" w:hAnsi="Calibri" w:cs="Times New Roman"/>
    </w:rPr>
  </w:style>
  <w:style w:type="character" w:styleId="a6">
    <w:name w:val="Emphasis"/>
    <w:qFormat/>
    <w:rsid w:val="00187DC0"/>
    <w:rPr>
      <w:i/>
      <w:iCs/>
      <w:shd w:val="clear" w:color="auto" w:fill="FFFFCC"/>
    </w:rPr>
  </w:style>
  <w:style w:type="paragraph" w:styleId="a7">
    <w:name w:val="Normal (Web)"/>
    <w:basedOn w:val="a"/>
    <w:uiPriority w:val="99"/>
    <w:unhideWhenUsed/>
    <w:rsid w:val="00187DC0"/>
    <w:pPr>
      <w:spacing w:after="240"/>
    </w:pPr>
    <w:rPr>
      <w:color w:val="000000"/>
    </w:rPr>
  </w:style>
  <w:style w:type="character" w:customStyle="1" w:styleId="textcopy">
    <w:name w:val="textcopy"/>
    <w:rsid w:val="00187DC0"/>
  </w:style>
  <w:style w:type="paragraph" w:customStyle="1" w:styleId="ConsPlusTitle">
    <w:name w:val="ConsPlusTitle"/>
    <w:rsid w:val="00187DC0"/>
    <w:pPr>
      <w:widowControl w:val="0"/>
      <w:autoSpaceDE w:val="0"/>
      <w:autoSpaceDN w:val="0"/>
      <w:adjustRightInd w:val="0"/>
      <w:spacing w:after="0" w:line="240" w:lineRule="auto"/>
    </w:pPr>
    <w:rPr>
      <w:rFonts w:ascii="Calibri" w:eastAsia="Times New Roman" w:hAnsi="Calibri" w:cs="Calibri"/>
      <w:b/>
      <w:bCs/>
      <w:lang w:eastAsia="ru-RU"/>
    </w:rPr>
  </w:style>
  <w:style w:type="paragraph" w:styleId="a8">
    <w:name w:val="Title"/>
    <w:basedOn w:val="a"/>
    <w:link w:val="a9"/>
    <w:qFormat/>
    <w:rsid w:val="00187DC0"/>
    <w:pPr>
      <w:jc w:val="center"/>
    </w:pPr>
    <w:rPr>
      <w:sz w:val="28"/>
      <w:szCs w:val="20"/>
      <w:lang w:eastAsia="en-US"/>
    </w:rPr>
  </w:style>
  <w:style w:type="character" w:customStyle="1" w:styleId="a9">
    <w:name w:val="Название Знак"/>
    <w:basedOn w:val="a0"/>
    <w:link w:val="a8"/>
    <w:rsid w:val="00187DC0"/>
    <w:rPr>
      <w:rFonts w:ascii="Times New Roman" w:eastAsia="Times New Roman" w:hAnsi="Times New Roman" w:cs="Times New Roman"/>
      <w:sz w:val="28"/>
      <w:szCs w:val="20"/>
    </w:rPr>
  </w:style>
  <w:style w:type="character" w:customStyle="1" w:styleId="s2">
    <w:name w:val="s2"/>
    <w:basedOn w:val="a0"/>
    <w:rsid w:val="00187DC0"/>
  </w:style>
  <w:style w:type="table" w:styleId="aa">
    <w:name w:val="Table Grid"/>
    <w:basedOn w:val="a1"/>
    <w:uiPriority w:val="59"/>
    <w:rsid w:val="00187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187DC0"/>
    <w:rPr>
      <w:rFonts w:asciiTheme="minorHAnsi" w:eastAsiaTheme="minorHAnsi" w:hAnsiTheme="minorHAnsi" w:cstheme="minorBidi"/>
      <w:lang w:eastAsia="en-US"/>
    </w:rPr>
  </w:style>
  <w:style w:type="character" w:customStyle="1" w:styleId="ac">
    <w:name w:val="Текст сноски Знак"/>
    <w:basedOn w:val="a0"/>
    <w:link w:val="ab"/>
    <w:uiPriority w:val="99"/>
    <w:rsid w:val="00187DC0"/>
    <w:rPr>
      <w:sz w:val="24"/>
      <w:szCs w:val="24"/>
    </w:rPr>
  </w:style>
  <w:style w:type="character" w:styleId="ad">
    <w:name w:val="footnote reference"/>
    <w:basedOn w:val="a0"/>
    <w:uiPriority w:val="99"/>
    <w:unhideWhenUsed/>
    <w:rsid w:val="00187DC0"/>
    <w:rPr>
      <w:vertAlign w:val="superscript"/>
    </w:rPr>
  </w:style>
  <w:style w:type="character" w:styleId="ae">
    <w:name w:val="Hyperlink"/>
    <w:basedOn w:val="a0"/>
    <w:uiPriority w:val="99"/>
    <w:unhideWhenUsed/>
    <w:rsid w:val="00187DC0"/>
    <w:rPr>
      <w:color w:val="0000FF" w:themeColor="hyperlink"/>
      <w:u w:val="single"/>
    </w:rPr>
  </w:style>
  <w:style w:type="paragraph" w:styleId="af">
    <w:name w:val="header"/>
    <w:basedOn w:val="a"/>
    <w:link w:val="af0"/>
    <w:uiPriority w:val="99"/>
    <w:unhideWhenUsed/>
    <w:rsid w:val="00187DC0"/>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187DC0"/>
  </w:style>
  <w:style w:type="paragraph" w:styleId="af1">
    <w:name w:val="List Paragraph"/>
    <w:basedOn w:val="a"/>
    <w:uiPriority w:val="99"/>
    <w:qFormat/>
    <w:rsid w:val="00187DC0"/>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_"/>
    <w:basedOn w:val="a0"/>
    <w:rsid w:val="00187DC0"/>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20">
    <w:name w:val="Основной текст (2)"/>
    <w:basedOn w:val="2"/>
    <w:rsid w:val="00187DC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187DC0"/>
    <w:rPr>
      <w:rFonts w:ascii="Times New Roman" w:eastAsia="Times New Roman" w:hAnsi="Times New Roman" w:cs="Times New Roman"/>
      <w:b/>
      <w:bCs/>
      <w:sz w:val="26"/>
      <w:szCs w:val="26"/>
      <w:shd w:val="clear" w:color="auto" w:fill="FFFFFF"/>
    </w:rPr>
  </w:style>
  <w:style w:type="paragraph" w:customStyle="1" w:styleId="40">
    <w:name w:val="Основной текст (4)"/>
    <w:basedOn w:val="a"/>
    <w:link w:val="4"/>
    <w:rsid w:val="00187DC0"/>
    <w:pPr>
      <w:widowControl w:val="0"/>
      <w:shd w:val="clear" w:color="auto" w:fill="FFFFFF"/>
      <w:spacing w:before="840" w:after="240" w:line="298" w:lineRule="exact"/>
      <w:jc w:val="center"/>
    </w:pPr>
    <w:rPr>
      <w:b/>
      <w:bCs/>
      <w:sz w:val="26"/>
      <w:szCs w:val="26"/>
      <w:lang w:eastAsia="en-US"/>
    </w:rPr>
  </w:style>
  <w:style w:type="character" w:customStyle="1" w:styleId="ConsPlusNormal0">
    <w:name w:val="ConsPlusNormal Знак"/>
    <w:link w:val="ConsPlusNormal"/>
    <w:locked/>
    <w:rsid w:val="00187DC0"/>
    <w:rPr>
      <w:rFonts w:ascii="Arial" w:eastAsia="Times New Roman" w:hAnsi="Arial" w:cs="Arial"/>
      <w:sz w:val="20"/>
      <w:szCs w:val="20"/>
      <w:lang w:eastAsia="ru-RU"/>
    </w:rPr>
  </w:style>
  <w:style w:type="paragraph" w:customStyle="1" w:styleId="ConsPlusNonformat">
    <w:name w:val="ConsPlusNonformat"/>
    <w:rsid w:val="00187DC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187DC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187DC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187DC0"/>
  </w:style>
  <w:style w:type="paragraph" w:styleId="af2">
    <w:name w:val="footer"/>
    <w:basedOn w:val="a"/>
    <w:link w:val="af3"/>
    <w:uiPriority w:val="99"/>
    <w:unhideWhenUsed/>
    <w:rsid w:val="00187DC0"/>
    <w:pPr>
      <w:tabs>
        <w:tab w:val="center" w:pos="4677"/>
        <w:tab w:val="right" w:pos="9355"/>
      </w:tabs>
    </w:pPr>
  </w:style>
  <w:style w:type="character" w:customStyle="1" w:styleId="af3">
    <w:name w:val="Нижний колонтитул Знак"/>
    <w:basedOn w:val="a0"/>
    <w:link w:val="af2"/>
    <w:uiPriority w:val="99"/>
    <w:rsid w:val="00187DC0"/>
    <w:rPr>
      <w:rFonts w:ascii="Times New Roman" w:eastAsia="Times New Roman" w:hAnsi="Times New Roman" w:cs="Times New Roman"/>
      <w:sz w:val="24"/>
      <w:szCs w:val="24"/>
      <w:lang w:eastAsia="ru-RU"/>
    </w:rPr>
  </w:style>
  <w:style w:type="character" w:styleId="af4">
    <w:name w:val="page number"/>
    <w:rsid w:val="00187DC0"/>
    <w:rPr>
      <w:rFonts w:cs="Times New Roman"/>
    </w:rPr>
  </w:style>
  <w:style w:type="character" w:customStyle="1" w:styleId="af5">
    <w:name w:val="Колонтитул"/>
    <w:basedOn w:val="a0"/>
    <w:rsid w:val="00187DC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pt">
    <w:name w:val="Колонтитул + 5 pt;Не полужирный"/>
    <w:basedOn w:val="a0"/>
    <w:rsid w:val="00187DC0"/>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838502">
      <w:bodyDiv w:val="1"/>
      <w:marLeft w:val="0"/>
      <w:marRight w:val="0"/>
      <w:marTop w:val="0"/>
      <w:marBottom w:val="0"/>
      <w:divBdr>
        <w:top w:val="none" w:sz="0" w:space="0" w:color="auto"/>
        <w:left w:val="none" w:sz="0" w:space="0" w:color="auto"/>
        <w:bottom w:val="none" w:sz="0" w:space="0" w:color="auto"/>
        <w:right w:val="none" w:sz="0" w:space="0" w:color="auto"/>
      </w:divBdr>
    </w:div>
    <w:div w:id="924724469">
      <w:bodyDiv w:val="1"/>
      <w:marLeft w:val="0"/>
      <w:marRight w:val="0"/>
      <w:marTop w:val="0"/>
      <w:marBottom w:val="0"/>
      <w:divBdr>
        <w:top w:val="none" w:sz="0" w:space="0" w:color="auto"/>
        <w:left w:val="none" w:sz="0" w:space="0" w:color="auto"/>
        <w:bottom w:val="none" w:sz="0" w:space="0" w:color="auto"/>
        <w:right w:val="none" w:sz="0" w:space="0" w:color="auto"/>
      </w:divBdr>
    </w:div>
    <w:div w:id="927077137">
      <w:bodyDiv w:val="1"/>
      <w:marLeft w:val="0"/>
      <w:marRight w:val="0"/>
      <w:marTop w:val="0"/>
      <w:marBottom w:val="0"/>
      <w:divBdr>
        <w:top w:val="none" w:sz="0" w:space="0" w:color="auto"/>
        <w:left w:val="none" w:sz="0" w:space="0" w:color="auto"/>
        <w:bottom w:val="none" w:sz="0" w:space="0" w:color="auto"/>
        <w:right w:val="none" w:sz="0" w:space="0" w:color="auto"/>
      </w:divBdr>
    </w:div>
    <w:div w:id="101950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w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81988-C8B6-4B50-A06E-BFF32113B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Pages>
  <Words>23787</Words>
  <Characters>135588</Characters>
  <Application>Microsoft Office Word</Application>
  <DocSecurity>0</DocSecurity>
  <Lines>1129</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22</cp:revision>
  <cp:lastPrinted>2024-02-19T05:50:00Z</cp:lastPrinted>
  <dcterms:created xsi:type="dcterms:W3CDTF">2023-12-12T06:52:00Z</dcterms:created>
  <dcterms:modified xsi:type="dcterms:W3CDTF">2024-02-19T05:51:00Z</dcterms:modified>
</cp:coreProperties>
</file>